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135B" w:rsidR="004E135B" w:rsidP="004E135B" w:rsidRDefault="004E135B">
      <w:pPr>
        <w:rPr>
          <w:rFonts w:ascii="Tahoma" w:hAnsi="Tahoma" w:eastAsia="Times New Roman" w:cs="Tahoma"/>
          <w:bCs/>
          <w:sz w:val="32"/>
          <w:szCs w:val="32"/>
          <w:lang w:eastAsia="nl-NL"/>
        </w:rPr>
      </w:pPr>
      <w:r w:rsidRPr="004E135B">
        <w:rPr>
          <w:rFonts w:ascii="Tahoma" w:hAnsi="Tahoma" w:eastAsia="Times New Roman" w:cs="Tahoma"/>
          <w:b/>
          <w:bCs/>
          <w:sz w:val="32"/>
          <w:szCs w:val="32"/>
          <w:lang w:eastAsia="nl-NL"/>
        </w:rPr>
        <w:t>2015Z19401</w:t>
      </w:r>
      <w:r w:rsidRPr="004E135B">
        <w:rPr>
          <w:rFonts w:ascii="Tahoma" w:hAnsi="Tahoma" w:eastAsia="Times New Roman" w:cs="Tahoma"/>
          <w:bCs/>
          <w:sz w:val="32"/>
          <w:szCs w:val="32"/>
          <w:lang w:eastAsia="nl-NL"/>
        </w:rPr>
        <w:t>/2015D</w:t>
      </w:r>
      <w:r>
        <w:rPr>
          <w:rFonts w:ascii="Tahoma" w:hAnsi="Tahoma" w:eastAsia="Times New Roman" w:cs="Tahoma"/>
          <w:bCs/>
          <w:sz w:val="32"/>
          <w:szCs w:val="32"/>
          <w:lang w:eastAsia="nl-NL"/>
        </w:rPr>
        <w:t>39421</w:t>
      </w:r>
      <w:bookmarkStart w:name="_GoBack" w:id="0"/>
      <w:bookmarkEnd w:id="0"/>
    </w:p>
    <w:p w:rsidR="004E135B" w:rsidP="004E135B" w:rsidRDefault="004E135B">
      <w:pPr>
        <w:rPr>
          <w:rFonts w:ascii="Tahoma" w:hAnsi="Tahoma" w:eastAsia="Times New Roman" w:cs="Tahoma"/>
          <w:b/>
          <w:bCs/>
          <w:sz w:val="20"/>
          <w:szCs w:val="20"/>
          <w:lang w:eastAsia="nl-NL"/>
        </w:rPr>
      </w:pPr>
    </w:p>
    <w:p w:rsidR="004E135B" w:rsidP="004E135B" w:rsidRDefault="004E135B">
      <w:pPr>
        <w:rPr>
          <w:rFonts w:ascii="Tahoma" w:hAnsi="Tahoma" w:eastAsia="Times New Roman" w:cs="Tahoma"/>
          <w:b/>
          <w:bCs/>
          <w:sz w:val="20"/>
          <w:szCs w:val="20"/>
          <w:lang w:eastAsia="nl-NL"/>
        </w:rPr>
      </w:pPr>
    </w:p>
    <w:p w:rsidR="004E135B" w:rsidP="004E135B" w:rsidRDefault="004E135B">
      <w:pPr>
        <w:rPr>
          <w:rFonts w:ascii="Tahoma" w:hAnsi="Tahoma" w:eastAsia="Times New Roman" w:cs="Tahoma"/>
          <w:b/>
          <w:bCs/>
          <w:sz w:val="20"/>
          <w:szCs w:val="20"/>
          <w:lang w:eastAsia="nl-NL"/>
        </w:rPr>
      </w:pPr>
    </w:p>
    <w:p w:rsidR="004E135B" w:rsidP="004E135B" w:rsidRDefault="004E135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Jong de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15 oktober 2015 17:49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Voortman</w:t>
      </w:r>
      <w:proofErr w:type="spellEnd"/>
      <w:r>
        <w:rPr>
          <w:rFonts w:ascii="Tahoma" w:hAnsi="Tahoma" w:eastAsia="Times New Roman" w:cs="Tahoma"/>
          <w:sz w:val="20"/>
          <w:szCs w:val="20"/>
          <w:lang w:eastAsia="nl-NL"/>
        </w:rPr>
        <w:t xml:space="preserve"> 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emailprocedure brief overleg integratie vluchtelingen</w:t>
      </w:r>
    </w:p>
    <w:p w:rsidR="004E135B" w:rsidP="004E135B" w:rsidRDefault="004E135B"/>
    <w:p w:rsidR="004E135B" w:rsidP="004E135B" w:rsidRDefault="004E135B">
      <w:r>
        <w:t>Beste griffie,</w:t>
      </w:r>
    </w:p>
    <w:p w:rsidR="004E135B" w:rsidP="004E135B" w:rsidRDefault="004E135B"/>
    <w:p w:rsidR="004E135B" w:rsidP="004E135B" w:rsidRDefault="004E135B">
      <w:r>
        <w:t xml:space="preserve">Minister Asscher heeft afgelopen maandagavond overleg gevoerd met werkgevers, werknemers, gemeenten en vluchtelingenorganisaties over de integratie van vluchtelingen en hoe zij sneller aan een baan geholpen kunnen worden. </w:t>
      </w:r>
    </w:p>
    <w:p w:rsidR="004E135B" w:rsidP="004E135B" w:rsidRDefault="004E135B">
      <w:r>
        <w:t xml:space="preserve">Namens Linda </w:t>
      </w:r>
      <w:proofErr w:type="spellStart"/>
      <w:r>
        <w:t>Voortman</w:t>
      </w:r>
      <w:proofErr w:type="spellEnd"/>
      <w:r>
        <w:t xml:space="preserve"> wil ik de commissie SZW graag voorstellen om minister Asscher om een brief te vragen over de uitkomsten van dit overleg en deze brief te agenderen voor het AO Integratie op 29 oktober.</w:t>
      </w:r>
    </w:p>
    <w:p w:rsidR="004E135B" w:rsidP="004E135B" w:rsidRDefault="004E135B"/>
    <w:p w:rsidR="004E135B" w:rsidP="004E135B" w:rsidRDefault="004E135B">
      <w:r>
        <w:t xml:space="preserve">Aangezien de volgende procedurevergadering pas op 27 oktober gepland is, wil ik jullie vragen om dit voorstel per e-mailprocedure aan de commissie voor te leggen zodat het verzoek om een brief </w:t>
      </w:r>
      <w:proofErr w:type="spellStart"/>
      <w:r>
        <w:t>zsm</w:t>
      </w:r>
      <w:proofErr w:type="spellEnd"/>
      <w:r>
        <w:t xml:space="preserve"> aan de Minister gestuurd kan worden.</w:t>
      </w:r>
    </w:p>
    <w:p w:rsidR="004E135B" w:rsidP="004E135B" w:rsidRDefault="004E135B"/>
    <w:p w:rsidR="004E135B" w:rsidP="004E135B" w:rsidRDefault="004E135B">
      <w:r>
        <w:t>Groeten,</w:t>
      </w:r>
      <w:r>
        <w:br/>
      </w:r>
      <w:proofErr w:type="spellStart"/>
      <w:r>
        <w:t>Dorrit</w:t>
      </w:r>
      <w:proofErr w:type="spellEnd"/>
    </w:p>
    <w:p w:rsidR="004E135B" w:rsidP="004E135B" w:rsidRDefault="004E135B"/>
    <w:p w:rsidR="004E135B" w:rsidP="004E135B" w:rsidRDefault="004E135B">
      <w:pPr>
        <w:rPr>
          <w:color w:val="808080"/>
          <w:sz w:val="18"/>
          <w:szCs w:val="18"/>
          <w:lang w:eastAsia="nl-NL"/>
        </w:rPr>
      </w:pPr>
      <w:proofErr w:type="spellStart"/>
      <w:r>
        <w:rPr>
          <w:color w:val="808080"/>
          <w:sz w:val="18"/>
          <w:szCs w:val="18"/>
          <w:lang w:eastAsia="nl-NL"/>
        </w:rPr>
        <w:t>Dorrit</w:t>
      </w:r>
      <w:proofErr w:type="spellEnd"/>
      <w:r>
        <w:rPr>
          <w:color w:val="808080"/>
          <w:sz w:val="18"/>
          <w:szCs w:val="18"/>
          <w:lang w:eastAsia="nl-NL"/>
        </w:rPr>
        <w:t xml:space="preserve"> de Jong</w:t>
      </w:r>
    </w:p>
    <w:p w:rsidR="004E135B" w:rsidP="004E135B" w:rsidRDefault="004E135B">
      <w:pPr>
        <w:rPr>
          <w:color w:val="808080"/>
          <w:sz w:val="18"/>
          <w:szCs w:val="18"/>
          <w:lang w:eastAsia="nl-NL"/>
        </w:rPr>
      </w:pPr>
      <w:r>
        <w:rPr>
          <w:color w:val="808080"/>
          <w:sz w:val="18"/>
          <w:szCs w:val="18"/>
          <w:lang w:eastAsia="nl-NL"/>
        </w:rPr>
        <w:t>Beleidsmedewerker Sociale Zaken en Werkgelegenheid</w:t>
      </w:r>
    </w:p>
    <w:p w:rsidR="003A04F5" w:rsidP="004E135B" w:rsidRDefault="004E135B">
      <w:r>
        <w:rPr>
          <w:color w:val="808080"/>
          <w:sz w:val="18"/>
          <w:szCs w:val="18"/>
          <w:lang w:eastAsia="nl-NL"/>
        </w:rPr>
        <w:t>GroenLinks Tweede Kamerfractie</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5B"/>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E135B"/>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135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E135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3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849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2015-10-28T14:06:00.0000000Z</dcterms:created>
  <dcterms:modified xsi:type="dcterms:W3CDTF">2015-10-28T14:08:00.0000000Z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0x010100E562A725DF82C64EA579C4F94AE9948E</vt:lpwstr>
  </property>
</Properties>
</file>