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CB" w:rsidP="00110CCB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bookmarkStart w:name="_GoBack" w:id="0"/>
      <w:bookmarkEnd w:id="0"/>
      <w:r>
        <w:rPr>
          <w:rFonts w:cs="Verdana"/>
          <w:szCs w:val="18"/>
        </w:rPr>
        <w:t>Geachte Voorzitter,</w:t>
      </w:r>
    </w:p>
    <w:p w:rsidR="00110CCB" w:rsidP="00110CCB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A50CF6" w:rsidP="005A70D1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Hierbij bied ik u de antwoorden aan op uw schriftelijke vragen bij de </w:t>
      </w:r>
      <w:r w:rsidR="005A70D1">
        <w:rPr>
          <w:rFonts w:cs="Verdana"/>
          <w:szCs w:val="18"/>
        </w:rPr>
        <w:t>b</w:t>
      </w:r>
      <w:r>
        <w:rPr>
          <w:rFonts w:cs="Verdana"/>
          <w:szCs w:val="18"/>
        </w:rPr>
        <w:t>egroting</w:t>
      </w:r>
      <w:r w:rsidR="005A70D1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>van Economische Zaken 2016, deel Economie en Innovatie.</w:t>
      </w:r>
    </w:p>
    <w:p w:rsidR="00110CCB" w:rsidP="00110CCB" w:rsidRDefault="00110CCB">
      <w:pPr>
        <w:rPr>
          <w:rFonts w:cs="Verdana"/>
          <w:szCs w:val="18"/>
        </w:rPr>
      </w:pPr>
    </w:p>
    <w:p w:rsidR="00110CCB" w:rsidP="00110CCB" w:rsidRDefault="00110CCB">
      <w:pPr>
        <w:rPr>
          <w:szCs w:val="18"/>
        </w:rPr>
      </w:pPr>
      <w:r>
        <w:rPr>
          <w:szCs w:val="18"/>
        </w:rPr>
        <w:t xml:space="preserve">Tevens is een correctie opgenomen van de grafiek op pagina 8 van de EZ-begroting. In het Kamerstuk van de begroting (TK, 34 300 XIII, nr. 2) is deze grafiek onjuist weergegeven. </w:t>
      </w: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47572A" w:rsidRDefault="004302F0">
      <w:pPr>
        <w:ind w:hanging="1276"/>
        <w:rPr>
          <w:szCs w:val="18"/>
        </w:rPr>
      </w:pPr>
      <w:r>
        <w:rPr>
          <w:szCs w:val="18"/>
        </w:rPr>
        <w:t>(w.g.)</w:t>
      </w:r>
      <w:r w:rsidR="0047572A">
        <w:rPr>
          <w:szCs w:val="18"/>
        </w:rPr>
        <w:tab/>
      </w:r>
      <w:r w:rsidR="00110CCB">
        <w:rPr>
          <w:szCs w:val="18"/>
        </w:rPr>
        <w:t>H.G.J. Kamp</w:t>
      </w:r>
    </w:p>
    <w:p w:rsidRPr="00110CCB" w:rsidR="00110CCB" w:rsidP="00110CCB" w:rsidRDefault="00110CCB">
      <w:pPr>
        <w:rPr>
          <w:b/>
          <w:szCs w:val="18"/>
        </w:rPr>
      </w:pPr>
      <w:r>
        <w:rPr>
          <w:szCs w:val="18"/>
        </w:rPr>
        <w:t>Minister van Economische Zaken</w:t>
      </w:r>
    </w:p>
    <w:sectPr w:rsidRPr="00110CCB" w:rsidR="00110CCB" w:rsidSect="00D604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10" w:rsidRDefault="00695110">
      <w:r>
        <w:separator/>
      </w:r>
    </w:p>
    <w:p w:rsidR="00695110" w:rsidRDefault="00695110"/>
  </w:endnote>
  <w:endnote w:type="continuationSeparator" w:id="0">
    <w:p w:rsidR="00695110" w:rsidRDefault="00695110">
      <w:r>
        <w:continuationSeparator/>
      </w:r>
    </w:p>
    <w:p w:rsidR="00695110" w:rsidRDefault="00695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71" w:rsidRDefault="00CC4B7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83DB9" w:rsidP="00E83DB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110CCB"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110CCB"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83DB9" w:rsidP="00E83DB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2852BC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2852BC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10" w:rsidRDefault="00695110">
      <w:r>
        <w:separator/>
      </w:r>
    </w:p>
    <w:p w:rsidR="00695110" w:rsidRDefault="00695110"/>
  </w:footnote>
  <w:footnote w:type="continuationSeparator" w:id="0">
    <w:p w:rsidR="00695110" w:rsidRDefault="00695110">
      <w:r>
        <w:continuationSeparator/>
      </w:r>
    </w:p>
    <w:p w:rsidR="00695110" w:rsidRDefault="006951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71" w:rsidRDefault="00CC4B7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83DB9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15139521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5A70D1" w:rsidP="00E83DB9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B284DB0" wp14:editId="64392E21">
                <wp:extent cx="2286000" cy="1553845"/>
                <wp:effectExtent l="0" t="0" r="0" b="8255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110CCB" w:rsidTr="00A50CF6">
      <w:tc>
        <w:tcPr>
          <w:tcW w:w="2160" w:type="dxa"/>
          <w:shd w:val="clear" w:color="auto" w:fill="auto"/>
        </w:tcPr>
        <w:p w:rsidR="00527BD4" w:rsidRPr="005819CE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E83DB9" w:rsidRPr="005B3814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A70D1" w:rsidRDefault="00E83DB9" w:rsidP="00E83DB9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110CCB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110CCB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83DB9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15139521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E83DB9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83DB9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83DB9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A70D1" w:rsidRDefault="005A70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</w:t>
          </w:r>
          <w:r w:rsidR="00E83DB9">
            <w:rPr>
              <w:noProof w:val="0"/>
            </w:rPr>
            <w:t xml:space="preserve">Voorzitter van de Tweede Kamer </w:t>
          </w:r>
        </w:p>
        <w:p w:rsidR="00E83DB9" w:rsidRDefault="00E83DB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83DB9" w:rsidRDefault="00E83DB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Binnenhof 4 </w:t>
          </w:r>
        </w:p>
        <w:p w:rsidR="00527BD4" w:rsidRDefault="00110CCB" w:rsidP="005A70D1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5A70D1">
            <w:rPr>
              <w:noProof w:val="0"/>
            </w:rPr>
            <w:t xml:space="preserve"> ‘s-GRAVENHAGE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83DB9" w:rsidP="00E83DB9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CC4B71" w:rsidP="00A50CF6">
          <w:r>
            <w:t>6 oktober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83DB9" w:rsidP="00E83DB9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83DB9" w:rsidP="00A50CF6">
          <w:r>
            <w:t>Antwoorden op schrif</w:t>
          </w:r>
          <w:r w:rsidR="00110CCB">
            <w:t>telijke vragen EZ-begroting 2016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86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39521"/>
    <w:docVar w:name="HC_HBLIB" w:val="DOMUS"/>
  </w:docVars>
  <w:rsids>
    <w:rsidRoot w:val="00E83DB9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10CCB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52BC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211FA"/>
    <w:rsid w:val="004302F0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72A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A70D1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9511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4B71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3DB9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475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5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475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5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330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2015-10-05T14:39:00.0000000Z</lastPrinted>
  <dcterms:created xsi:type="dcterms:W3CDTF">2015-10-08T12:06:00.0000000Z</dcterms:created>
  <dcterms:modified xsi:type="dcterms:W3CDTF">2015-10-08T12:06:00.0000000Z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0x0101005A0F4830616AB0488144597481028D28</vt:lpwstr>
  </property>
</Properties>
</file>