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B4460" w:rsidR="009B4460" w:rsidP="009B4460" w:rsidRDefault="009B4460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9B4460">
        <w:rPr>
          <w:rFonts w:ascii="Tahoma" w:hAnsi="Tahoma" w:cs="Tahoma"/>
          <w:b/>
          <w:bCs/>
          <w:sz w:val="28"/>
          <w:szCs w:val="28"/>
          <w:lang w:eastAsia="nl-NL"/>
        </w:rPr>
        <w:t>2015Z</w:t>
      </w:r>
      <w:r w:rsidR="00005D29">
        <w:rPr>
          <w:rFonts w:ascii="Tahoma" w:hAnsi="Tahoma" w:cs="Tahoma"/>
          <w:b/>
          <w:bCs/>
          <w:sz w:val="28"/>
          <w:szCs w:val="28"/>
          <w:lang w:eastAsia="nl-NL"/>
        </w:rPr>
        <w:t>17836</w:t>
      </w:r>
      <w:r w:rsidRPr="009B4460">
        <w:rPr>
          <w:rFonts w:ascii="Tahoma" w:hAnsi="Tahoma" w:cs="Tahoma"/>
          <w:bCs/>
          <w:sz w:val="28"/>
          <w:szCs w:val="28"/>
          <w:lang w:eastAsia="nl-NL"/>
        </w:rPr>
        <w:t>/2015D</w:t>
      </w:r>
      <w:r w:rsidR="00005D29">
        <w:rPr>
          <w:rFonts w:ascii="Tahoma" w:hAnsi="Tahoma" w:cs="Tahoma"/>
          <w:bCs/>
          <w:sz w:val="28"/>
          <w:szCs w:val="28"/>
          <w:lang w:eastAsia="nl-NL"/>
        </w:rPr>
        <w:t>36375</w:t>
      </w:r>
      <w:bookmarkStart w:name="_GoBack" w:id="0"/>
      <w:bookmarkEnd w:id="0"/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B4460" w:rsidP="009B4460" w:rsidRDefault="009B446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Geleijnse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30 september 2015 13:23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Brink van den D.; Krol,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Brief</w:t>
      </w:r>
    </w:p>
    <w:p w:rsidR="009B4460" w:rsidP="009B4460" w:rsidRDefault="009B4460"/>
    <w:p w:rsidR="009B4460" w:rsidP="009B4460" w:rsidRDefault="009B4460">
      <w:pPr>
        <w:rPr>
          <w:color w:val="1F497D"/>
        </w:rPr>
      </w:pPr>
    </w:p>
    <w:p w:rsidR="009B4460" w:rsidP="009B4460" w:rsidRDefault="009B4460">
      <w:pPr>
        <w:rPr>
          <w:color w:val="1F497D"/>
        </w:rPr>
      </w:pPr>
      <w:r>
        <w:rPr>
          <w:color w:val="1F497D"/>
        </w:rPr>
        <w:t xml:space="preserve">Henk Krol (50PLUS) wil graag een reactie van de staatssecretaris van SZW op de uitspraken van </w:t>
      </w:r>
      <w:proofErr w:type="spellStart"/>
      <w:r>
        <w:rPr>
          <w:color w:val="1F497D"/>
        </w:rPr>
        <w:t>Aon</w:t>
      </w:r>
      <w:proofErr w:type="spellEnd"/>
      <w:r>
        <w:rPr>
          <w:color w:val="1F497D"/>
        </w:rPr>
        <w:t xml:space="preserve"> Hewitt*.</w:t>
      </w:r>
    </w:p>
    <w:p w:rsidR="009B4460" w:rsidP="009B4460" w:rsidRDefault="009B4460">
      <w:pPr>
        <w:rPr>
          <w:color w:val="1F497D"/>
        </w:rPr>
      </w:pPr>
      <w:r>
        <w:rPr>
          <w:color w:val="1F497D"/>
        </w:rPr>
        <w:t>Het verzoek is om de reactie mee te nemen in de al aangekondigde brief van 7 oktober over doorrekening effecten nieuwe UFR.</w:t>
      </w:r>
    </w:p>
    <w:p w:rsidR="009B4460" w:rsidP="009B4460" w:rsidRDefault="009B4460">
      <w:pPr>
        <w:rPr>
          <w:color w:val="1F497D"/>
        </w:rPr>
      </w:pPr>
    </w:p>
    <w:p w:rsidR="009B4460" w:rsidP="009B4460" w:rsidRDefault="009B4460">
      <w:pPr>
        <w:rPr>
          <w:color w:val="1F497D"/>
        </w:rPr>
      </w:pPr>
      <w:r>
        <w:rPr>
          <w:color w:val="1F497D"/>
        </w:rPr>
        <w:t>*http://www.nu.nl/geldzaken/4135877/gepensioneerden-zien-komende-tien-jaar-koopkracht-extra-dalen.html</w:t>
      </w:r>
    </w:p>
    <w:p w:rsidR="009B4460" w:rsidP="009B4460" w:rsidRDefault="009B4460">
      <w:pPr>
        <w:rPr>
          <w:color w:val="1F497D"/>
        </w:rPr>
      </w:pPr>
    </w:p>
    <w:p w:rsidR="009B4460" w:rsidP="009B4460" w:rsidRDefault="009B4460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9B4460" w:rsidP="009B4460" w:rsidRDefault="009B4460">
      <w:pPr>
        <w:rPr>
          <w:color w:val="000000"/>
          <w:lang w:eastAsia="nl-NL"/>
        </w:rPr>
      </w:pPr>
    </w:p>
    <w:p w:rsidR="009B4460" w:rsidP="009B4460" w:rsidRDefault="009B4460">
      <w:pPr>
        <w:rPr>
          <w:color w:val="000000"/>
          <w:lang w:eastAsia="nl-NL"/>
        </w:rPr>
      </w:pPr>
      <w:r>
        <w:rPr>
          <w:b/>
          <w:bCs/>
          <w:color w:val="000000"/>
          <w:lang w:eastAsia="nl-NL"/>
        </w:rPr>
        <w:t>Simon Geleijnse</w:t>
      </w:r>
    </w:p>
    <w:p w:rsidR="009B4460" w:rsidP="009B4460" w:rsidRDefault="009B4460">
      <w:pPr>
        <w:rPr>
          <w:color w:val="000000"/>
          <w:lang w:eastAsia="nl-NL"/>
        </w:rPr>
      </w:pPr>
      <w:r>
        <w:rPr>
          <w:color w:val="000000"/>
          <w:lang w:eastAsia="nl-NL"/>
        </w:rPr>
        <w:t>Ambtelijk secretaris</w:t>
      </w:r>
    </w:p>
    <w:p w:rsidR="009B4460" w:rsidP="009B4460" w:rsidRDefault="009B4460">
      <w:pPr>
        <w:rPr>
          <w:color w:val="000000"/>
          <w:lang w:eastAsia="nl-NL"/>
        </w:rPr>
      </w:pPr>
    </w:p>
    <w:p w:rsidR="009B4460" w:rsidP="009B4460" w:rsidRDefault="009B4460">
      <w:pPr>
        <w:rPr>
          <w:color w:val="000000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4E4D1C49" wp14:editId="7F42EBF1">
            <wp:extent cx="382270" cy="334645"/>
            <wp:effectExtent l="0" t="0" r="0" b="825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460" w:rsidP="009B4460" w:rsidRDefault="009B4460">
      <w:pPr>
        <w:rPr>
          <w:color w:val="000000"/>
          <w:lang w:eastAsia="nl-NL"/>
        </w:rPr>
      </w:pPr>
    </w:p>
    <w:p w:rsidR="009B4460" w:rsidP="009B4460" w:rsidRDefault="009B4460">
      <w:pPr>
        <w:rPr>
          <w:color w:val="000000"/>
          <w:lang w:eastAsia="nl-NL"/>
        </w:rPr>
      </w:pPr>
      <w:r>
        <w:rPr>
          <w:color w:val="000000"/>
          <w:lang w:eastAsia="nl-NL"/>
        </w:rPr>
        <w:t>Tweede Kamerfractie 50PLUS</w:t>
      </w:r>
      <w:r>
        <w:rPr>
          <w:color w:val="000000"/>
          <w:lang w:eastAsia="nl-NL"/>
        </w:rPr>
        <w:br/>
      </w:r>
    </w:p>
    <w:p w:rsidR="009B4460" w:rsidP="009B4460" w:rsidRDefault="009B4460">
      <w:pPr>
        <w:rPr>
          <w:color w:val="000000"/>
          <w:lang w:eastAsia="nl-NL"/>
        </w:rPr>
      </w:pPr>
    </w:p>
    <w:sectPr w:rsidR="009B446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60"/>
    <w:rsid w:val="00003E21"/>
    <w:rsid w:val="00005D29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B4460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446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446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B446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446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446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446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B446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446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0FB83.0F4F57D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2015-09-30T14:03:00.0000000Z</lastPrinted>
  <dcterms:created xsi:type="dcterms:W3CDTF">2015-09-30T14:03:00.0000000Z</dcterms:created>
  <dcterms:modified xsi:type="dcterms:W3CDTF">2015-09-30T14:03:00.0000000Z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0x0101007C92E4EF541F89488A007E1A554DA634</vt:lpwstr>
  </property>
</Properties>
</file>