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7C86" w:rsidP="00CF4EB4" w:rsidRDefault="00CF4EB4">
      <w:pPr>
        <w:pStyle w:val="Geenafstand"/>
        <w:pBdr>
          <w:bottom w:val="single" w:color="auto" w:sz="6" w:space="1"/>
        </w:pBdr>
        <w:jc w:val="both"/>
        <w:rPr>
          <w:sz w:val="24"/>
          <w:szCs w:val="24"/>
          <w:lang w:val="nl-NL"/>
        </w:rPr>
      </w:pPr>
      <w:r>
        <w:rPr>
          <w:sz w:val="24"/>
          <w:szCs w:val="24"/>
          <w:lang w:val="nl-NL"/>
        </w:rPr>
        <w:t xml:space="preserve">Input Eric van </w:t>
      </w:r>
      <w:r w:rsidR="00B342A5">
        <w:rPr>
          <w:sz w:val="24"/>
          <w:szCs w:val="24"/>
          <w:lang w:val="nl-NL"/>
        </w:rPr>
        <w:t>’</w:t>
      </w:r>
      <w:r>
        <w:rPr>
          <w:sz w:val="24"/>
          <w:szCs w:val="24"/>
          <w:lang w:val="nl-NL"/>
        </w:rPr>
        <w:t>t Zelfde</w:t>
      </w:r>
      <w:r w:rsidR="00B342A5">
        <w:rPr>
          <w:sz w:val="24"/>
          <w:szCs w:val="24"/>
          <w:lang w:val="nl-NL"/>
        </w:rPr>
        <w:t xml:space="preserve">, directeur </w:t>
      </w:r>
      <w:proofErr w:type="spellStart"/>
      <w:r w:rsidR="00B342A5">
        <w:rPr>
          <w:sz w:val="24"/>
          <w:szCs w:val="24"/>
          <w:lang w:val="nl-NL"/>
        </w:rPr>
        <w:t>osg</w:t>
      </w:r>
      <w:proofErr w:type="spellEnd"/>
      <w:r w:rsidR="00B342A5">
        <w:rPr>
          <w:sz w:val="24"/>
          <w:szCs w:val="24"/>
          <w:lang w:val="nl-NL"/>
        </w:rPr>
        <w:t xml:space="preserve"> Hugo de Groot,</w:t>
      </w:r>
      <w:r>
        <w:rPr>
          <w:sz w:val="24"/>
          <w:szCs w:val="24"/>
          <w:lang w:val="nl-NL"/>
        </w:rPr>
        <w:t xml:space="preserve"> voor het </w:t>
      </w:r>
      <w:r w:rsidR="00E82030">
        <w:rPr>
          <w:sz w:val="24"/>
          <w:szCs w:val="24"/>
          <w:lang w:val="nl-NL"/>
        </w:rPr>
        <w:t xml:space="preserve">Rondetafelgesprek </w:t>
      </w:r>
      <w:r>
        <w:rPr>
          <w:sz w:val="24"/>
          <w:szCs w:val="24"/>
          <w:lang w:val="nl-NL"/>
        </w:rPr>
        <w:t>Burgerschapsvorming, 23 september 2015, 12:15 – 13:30 uur, Tweede Kamer der Staten Generaal.</w:t>
      </w:r>
    </w:p>
    <w:p w:rsidR="00E82030" w:rsidP="00CF4EB4" w:rsidRDefault="00E82030">
      <w:pPr>
        <w:pStyle w:val="Geenafstand"/>
        <w:jc w:val="both"/>
        <w:rPr>
          <w:sz w:val="24"/>
          <w:szCs w:val="24"/>
          <w:lang w:val="nl-NL"/>
        </w:rPr>
      </w:pPr>
    </w:p>
    <w:p w:rsidR="00E82030" w:rsidP="00CF4EB4" w:rsidRDefault="00E82030">
      <w:pPr>
        <w:pStyle w:val="Geenafstand"/>
        <w:jc w:val="both"/>
        <w:rPr>
          <w:sz w:val="24"/>
          <w:szCs w:val="24"/>
          <w:lang w:val="nl-NL"/>
        </w:rPr>
      </w:pPr>
    </w:p>
    <w:p w:rsidR="00E82030" w:rsidP="00CF4EB4" w:rsidRDefault="00E82030">
      <w:pPr>
        <w:pStyle w:val="Geenafstand"/>
        <w:jc w:val="both"/>
        <w:rPr>
          <w:sz w:val="24"/>
          <w:szCs w:val="24"/>
          <w:lang w:val="nl-NL"/>
        </w:rPr>
      </w:pPr>
      <w:r>
        <w:rPr>
          <w:sz w:val="24"/>
          <w:szCs w:val="24"/>
          <w:lang w:val="nl-NL"/>
        </w:rPr>
        <w:t>Geachte aanwezigen,</w:t>
      </w:r>
    </w:p>
    <w:p w:rsidR="00E82030" w:rsidP="00CF4EB4" w:rsidRDefault="00E82030">
      <w:pPr>
        <w:pStyle w:val="Geenafstand"/>
        <w:jc w:val="both"/>
        <w:rPr>
          <w:sz w:val="24"/>
          <w:szCs w:val="24"/>
          <w:lang w:val="nl-NL"/>
        </w:rPr>
      </w:pPr>
    </w:p>
    <w:p w:rsidR="00E82030" w:rsidP="00CF4EB4" w:rsidRDefault="00E82030">
      <w:pPr>
        <w:pStyle w:val="Geenafstand"/>
        <w:jc w:val="both"/>
        <w:rPr>
          <w:sz w:val="24"/>
          <w:szCs w:val="24"/>
          <w:lang w:val="nl-NL"/>
        </w:rPr>
      </w:pPr>
      <w:r>
        <w:rPr>
          <w:sz w:val="24"/>
          <w:szCs w:val="24"/>
          <w:lang w:val="nl-NL"/>
        </w:rPr>
        <w:t>U buigt zich vandaag over een tweetal zaken:</w:t>
      </w:r>
    </w:p>
    <w:p w:rsidR="00E82030" w:rsidP="00CF4EB4" w:rsidRDefault="00E82030">
      <w:pPr>
        <w:pStyle w:val="Geenafstand"/>
        <w:jc w:val="both"/>
        <w:rPr>
          <w:sz w:val="24"/>
          <w:szCs w:val="24"/>
          <w:lang w:val="nl-NL"/>
        </w:rPr>
      </w:pPr>
    </w:p>
    <w:p w:rsidR="00E82030" w:rsidP="00E82030" w:rsidRDefault="00E82030">
      <w:pPr>
        <w:pStyle w:val="Geenafstand"/>
        <w:numPr>
          <w:ilvl w:val="0"/>
          <w:numId w:val="1"/>
        </w:numPr>
        <w:jc w:val="both"/>
        <w:rPr>
          <w:sz w:val="24"/>
          <w:szCs w:val="24"/>
          <w:lang w:val="nl-NL"/>
        </w:rPr>
      </w:pPr>
      <w:r>
        <w:rPr>
          <w:sz w:val="24"/>
          <w:szCs w:val="24"/>
          <w:lang w:val="nl-NL"/>
        </w:rPr>
        <w:t>Nut en noodzaak van het onbespreekbare bespreekbaar maken;</w:t>
      </w:r>
    </w:p>
    <w:p w:rsidR="00E82030" w:rsidP="00E82030" w:rsidRDefault="00E82030">
      <w:pPr>
        <w:pStyle w:val="Geenafstand"/>
        <w:numPr>
          <w:ilvl w:val="0"/>
          <w:numId w:val="1"/>
        </w:numPr>
        <w:jc w:val="both"/>
        <w:rPr>
          <w:sz w:val="24"/>
          <w:szCs w:val="24"/>
          <w:lang w:val="nl-NL"/>
        </w:rPr>
      </w:pPr>
      <w:r>
        <w:rPr>
          <w:sz w:val="24"/>
          <w:szCs w:val="24"/>
          <w:lang w:val="nl-NL"/>
        </w:rPr>
        <w:t>Welke manieren van aanpak van burgerschapsvorming zijn effectief.</w:t>
      </w:r>
    </w:p>
    <w:p w:rsidR="00E82030" w:rsidP="00E82030" w:rsidRDefault="00E82030">
      <w:pPr>
        <w:pStyle w:val="Geenafstand"/>
        <w:jc w:val="both"/>
        <w:rPr>
          <w:sz w:val="24"/>
          <w:szCs w:val="24"/>
          <w:lang w:val="nl-NL"/>
        </w:rPr>
      </w:pPr>
    </w:p>
    <w:p w:rsidR="00B80B9E" w:rsidP="00E82030" w:rsidRDefault="00E82030">
      <w:pPr>
        <w:pStyle w:val="Geenafstand"/>
        <w:jc w:val="both"/>
        <w:rPr>
          <w:sz w:val="24"/>
          <w:szCs w:val="24"/>
          <w:lang w:val="nl-NL"/>
        </w:rPr>
      </w:pPr>
      <w:r>
        <w:rPr>
          <w:sz w:val="24"/>
          <w:szCs w:val="24"/>
          <w:lang w:val="nl-NL"/>
        </w:rPr>
        <w:t xml:space="preserve">Ik heb </w:t>
      </w:r>
      <w:r w:rsidR="00B02E7D">
        <w:rPr>
          <w:sz w:val="24"/>
          <w:szCs w:val="24"/>
          <w:lang w:val="nl-NL"/>
        </w:rPr>
        <w:t xml:space="preserve">de door u </w:t>
      </w:r>
      <w:r>
        <w:rPr>
          <w:sz w:val="24"/>
          <w:szCs w:val="24"/>
          <w:lang w:val="nl-NL"/>
        </w:rPr>
        <w:t xml:space="preserve">toegevoegde brieven van de Minister en Staatssecretaris van Onderwijs, Cultuur en Wetenschap (nummers 93 en 208 van vergaderjaar 2014 – 2015) bestudeerd. </w:t>
      </w:r>
      <w:r w:rsidR="00B80B9E">
        <w:rPr>
          <w:sz w:val="24"/>
          <w:szCs w:val="24"/>
          <w:lang w:val="nl-NL"/>
        </w:rPr>
        <w:t xml:space="preserve">Brief nummer 93 stelt dat burgerschapsvorming in het kader geplaatst wordt van de brede ontwikkeling van leerlingen en studenten. </w:t>
      </w:r>
    </w:p>
    <w:p w:rsidR="00744046" w:rsidP="00E82030" w:rsidRDefault="00744046">
      <w:pPr>
        <w:pStyle w:val="Geenafstand"/>
        <w:jc w:val="both"/>
        <w:rPr>
          <w:sz w:val="24"/>
          <w:szCs w:val="24"/>
          <w:lang w:val="nl-NL"/>
        </w:rPr>
      </w:pPr>
    </w:p>
    <w:p w:rsidR="00744046" w:rsidP="00E82030" w:rsidRDefault="003E46BC">
      <w:pPr>
        <w:pStyle w:val="Geenafstand"/>
        <w:jc w:val="both"/>
        <w:rPr>
          <w:sz w:val="24"/>
          <w:szCs w:val="24"/>
          <w:lang w:val="nl-NL"/>
        </w:rPr>
      </w:pPr>
      <w:r>
        <w:rPr>
          <w:sz w:val="24"/>
          <w:szCs w:val="24"/>
          <w:lang w:val="nl-NL"/>
        </w:rPr>
        <w:t xml:space="preserve">Ik citeer </w:t>
      </w:r>
      <w:r w:rsidR="00744046">
        <w:rPr>
          <w:sz w:val="24"/>
          <w:szCs w:val="24"/>
          <w:lang w:val="nl-NL"/>
        </w:rPr>
        <w:t>uit brief 93:</w:t>
      </w:r>
    </w:p>
    <w:p w:rsidR="00271AB6" w:rsidP="00E82030" w:rsidRDefault="00271AB6">
      <w:pPr>
        <w:pStyle w:val="Geenafstand"/>
        <w:jc w:val="both"/>
        <w:rPr>
          <w:sz w:val="24"/>
          <w:szCs w:val="24"/>
          <w:lang w:val="nl-NL"/>
        </w:rPr>
      </w:pPr>
    </w:p>
    <w:p w:rsidR="00744046" w:rsidP="001474BF" w:rsidRDefault="009100A1">
      <w:pPr>
        <w:pStyle w:val="Geenafstand"/>
        <w:ind w:left="510" w:right="737"/>
        <w:jc w:val="both"/>
        <w:rPr>
          <w:sz w:val="24"/>
          <w:szCs w:val="24"/>
          <w:lang w:val="nl-NL"/>
        </w:rPr>
      </w:pPr>
      <w:r>
        <w:rPr>
          <w:sz w:val="24"/>
          <w:szCs w:val="24"/>
          <w:lang w:val="nl-NL"/>
        </w:rPr>
        <w:t>“</w:t>
      </w:r>
      <w:r w:rsidR="00895537">
        <w:rPr>
          <w:sz w:val="24"/>
          <w:szCs w:val="24"/>
          <w:lang w:val="nl-NL"/>
        </w:rPr>
        <w:t>Juist in een samenleving als de onze met alle diversiteit van opvattingen en culturen is het van groot belang dat burgers de kernwaarden van onze democratische rechtsstaat</w:t>
      </w:r>
      <w:r w:rsidR="009F67EA">
        <w:rPr>
          <w:sz w:val="24"/>
          <w:szCs w:val="24"/>
          <w:lang w:val="nl-NL"/>
        </w:rPr>
        <w:t xml:space="preserve"> </w:t>
      </w:r>
      <w:r w:rsidRPr="0049713E" w:rsidR="009F67EA">
        <w:rPr>
          <w:sz w:val="24"/>
          <w:szCs w:val="24"/>
          <w:u w:val="single"/>
          <w:lang w:val="nl-NL"/>
        </w:rPr>
        <w:t>onderschrijven</w:t>
      </w:r>
      <w:r w:rsidR="009F67EA">
        <w:rPr>
          <w:sz w:val="24"/>
          <w:szCs w:val="24"/>
          <w:lang w:val="nl-NL"/>
        </w:rPr>
        <w:t xml:space="preserve"> en voelen dat zij </w:t>
      </w:r>
      <w:r w:rsidRPr="0049713E" w:rsidR="009F67EA">
        <w:rPr>
          <w:sz w:val="24"/>
          <w:szCs w:val="24"/>
          <w:u w:val="single"/>
          <w:lang w:val="nl-NL"/>
        </w:rPr>
        <w:t>kunnen en mogen deelnemen aan de samenleving</w:t>
      </w:r>
      <w:r w:rsidRPr="0049713E" w:rsidR="00895537">
        <w:rPr>
          <w:sz w:val="24"/>
          <w:szCs w:val="24"/>
          <w:u w:val="single"/>
          <w:lang w:val="nl-NL"/>
        </w:rPr>
        <w:t xml:space="preserve"> </w:t>
      </w:r>
      <w:r w:rsidR="009F67EA">
        <w:rPr>
          <w:sz w:val="24"/>
          <w:szCs w:val="24"/>
          <w:lang w:val="nl-NL"/>
        </w:rPr>
        <w:t>en met anderen de dialoog aan kunnen gaan.</w:t>
      </w:r>
      <w:r>
        <w:rPr>
          <w:sz w:val="24"/>
          <w:szCs w:val="24"/>
          <w:lang w:val="nl-NL"/>
        </w:rPr>
        <w:t>”</w:t>
      </w:r>
    </w:p>
    <w:p w:rsidR="001474BF" w:rsidP="001474BF" w:rsidRDefault="001474BF">
      <w:pPr>
        <w:pStyle w:val="Geenafstand"/>
        <w:ind w:right="737"/>
        <w:jc w:val="both"/>
        <w:rPr>
          <w:sz w:val="24"/>
          <w:szCs w:val="24"/>
          <w:lang w:val="nl-NL"/>
        </w:rPr>
      </w:pPr>
    </w:p>
    <w:p w:rsidR="00271AB6" w:rsidP="001474BF" w:rsidRDefault="00271AB6">
      <w:pPr>
        <w:pStyle w:val="Geenafstand"/>
        <w:ind w:right="737"/>
        <w:jc w:val="both"/>
        <w:rPr>
          <w:sz w:val="24"/>
          <w:szCs w:val="24"/>
          <w:lang w:val="nl-NL"/>
        </w:rPr>
      </w:pPr>
    </w:p>
    <w:p w:rsidR="004C4CB2" w:rsidP="004C4CB2" w:rsidRDefault="00655004">
      <w:pPr>
        <w:pStyle w:val="Geenafstand"/>
        <w:jc w:val="both"/>
        <w:rPr>
          <w:sz w:val="24"/>
          <w:szCs w:val="24"/>
          <w:lang w:val="nl-NL"/>
        </w:rPr>
      </w:pPr>
      <w:r>
        <w:rPr>
          <w:sz w:val="24"/>
          <w:szCs w:val="24"/>
          <w:lang w:val="nl-NL"/>
        </w:rPr>
        <w:t xml:space="preserve">U wilt </w:t>
      </w:r>
      <w:r w:rsidR="004C4CB2">
        <w:rPr>
          <w:sz w:val="24"/>
          <w:szCs w:val="24"/>
          <w:lang w:val="nl-NL"/>
        </w:rPr>
        <w:t xml:space="preserve">een effectieve manier </w:t>
      </w:r>
      <w:r>
        <w:rPr>
          <w:sz w:val="24"/>
          <w:szCs w:val="24"/>
          <w:lang w:val="nl-NL"/>
        </w:rPr>
        <w:t xml:space="preserve">van </w:t>
      </w:r>
      <w:r w:rsidR="004C4CB2">
        <w:rPr>
          <w:sz w:val="24"/>
          <w:szCs w:val="24"/>
          <w:lang w:val="nl-NL"/>
        </w:rPr>
        <w:t xml:space="preserve">burgerschapsvorming realiseren. Ik kaart aan dat dit een geringe kans van slagen heeft op ons soort scholen in ons soort wijken. Ik </w:t>
      </w:r>
      <w:r>
        <w:rPr>
          <w:sz w:val="24"/>
          <w:szCs w:val="24"/>
          <w:lang w:val="nl-NL"/>
        </w:rPr>
        <w:t xml:space="preserve">meld </w:t>
      </w:r>
      <w:r w:rsidR="00FA117A">
        <w:rPr>
          <w:sz w:val="24"/>
          <w:szCs w:val="24"/>
          <w:lang w:val="nl-NL"/>
        </w:rPr>
        <w:t xml:space="preserve">tevens </w:t>
      </w:r>
      <w:r w:rsidR="004C4CB2">
        <w:rPr>
          <w:sz w:val="24"/>
          <w:szCs w:val="24"/>
          <w:lang w:val="nl-NL"/>
        </w:rPr>
        <w:t xml:space="preserve">dat dit niet de schuld is van het kind. </w:t>
      </w:r>
    </w:p>
    <w:p w:rsidR="004C4CB2" w:rsidP="001474BF" w:rsidRDefault="004C4CB2">
      <w:pPr>
        <w:pStyle w:val="Geenafstand"/>
        <w:ind w:right="737"/>
        <w:jc w:val="both"/>
        <w:rPr>
          <w:sz w:val="24"/>
          <w:szCs w:val="24"/>
          <w:lang w:val="nl-NL"/>
        </w:rPr>
      </w:pPr>
    </w:p>
    <w:p w:rsidR="004C4CB2" w:rsidP="001474BF" w:rsidRDefault="004C4CB2">
      <w:pPr>
        <w:pStyle w:val="Geenafstand"/>
        <w:ind w:right="737"/>
        <w:jc w:val="both"/>
        <w:rPr>
          <w:sz w:val="24"/>
          <w:szCs w:val="24"/>
          <w:lang w:val="nl-NL"/>
        </w:rPr>
      </w:pPr>
      <w:r>
        <w:rPr>
          <w:sz w:val="24"/>
          <w:szCs w:val="24"/>
          <w:lang w:val="nl-NL"/>
        </w:rPr>
        <w:t xml:space="preserve">Ik </w:t>
      </w:r>
      <w:r w:rsidR="007C4599">
        <w:rPr>
          <w:sz w:val="24"/>
          <w:szCs w:val="24"/>
          <w:lang w:val="nl-NL"/>
        </w:rPr>
        <w:t xml:space="preserve">identificeer </w:t>
      </w:r>
      <w:r>
        <w:rPr>
          <w:sz w:val="24"/>
          <w:szCs w:val="24"/>
          <w:lang w:val="nl-NL"/>
        </w:rPr>
        <w:t>drie redenen waarom dit niet lukt:</w:t>
      </w:r>
    </w:p>
    <w:p w:rsidR="004C4CB2" w:rsidP="001474BF" w:rsidRDefault="004C4CB2">
      <w:pPr>
        <w:pStyle w:val="Geenafstand"/>
        <w:ind w:right="737"/>
        <w:jc w:val="both"/>
        <w:rPr>
          <w:sz w:val="24"/>
          <w:szCs w:val="24"/>
          <w:lang w:val="nl-NL"/>
        </w:rPr>
      </w:pPr>
    </w:p>
    <w:p w:rsidR="004C4CB2" w:rsidP="004C4CB2" w:rsidRDefault="004C4CB2">
      <w:pPr>
        <w:pStyle w:val="Geenafstand"/>
        <w:numPr>
          <w:ilvl w:val="0"/>
          <w:numId w:val="2"/>
        </w:numPr>
        <w:ind w:right="737"/>
        <w:jc w:val="both"/>
        <w:rPr>
          <w:sz w:val="24"/>
          <w:szCs w:val="24"/>
          <w:lang w:val="nl-NL"/>
        </w:rPr>
      </w:pPr>
      <w:r>
        <w:rPr>
          <w:sz w:val="24"/>
          <w:szCs w:val="24"/>
          <w:lang w:val="nl-NL"/>
        </w:rPr>
        <w:t>aanpak van burgerschapsvorming;</w:t>
      </w:r>
    </w:p>
    <w:p w:rsidR="004C4CB2" w:rsidP="004C4CB2" w:rsidRDefault="004C4CB2">
      <w:pPr>
        <w:pStyle w:val="Geenafstand"/>
        <w:numPr>
          <w:ilvl w:val="0"/>
          <w:numId w:val="2"/>
        </w:numPr>
        <w:ind w:right="737"/>
        <w:jc w:val="both"/>
        <w:rPr>
          <w:sz w:val="24"/>
          <w:szCs w:val="24"/>
          <w:lang w:val="nl-NL"/>
        </w:rPr>
      </w:pPr>
      <w:r>
        <w:rPr>
          <w:sz w:val="24"/>
          <w:szCs w:val="24"/>
          <w:lang w:val="nl-NL"/>
        </w:rPr>
        <w:t>de kans op toegang tot de bovenbouw wordt het kind ontnomen;</w:t>
      </w:r>
    </w:p>
    <w:p w:rsidR="004C4CB2" w:rsidP="004C4CB2" w:rsidRDefault="004E427B">
      <w:pPr>
        <w:pStyle w:val="Geenafstand"/>
        <w:numPr>
          <w:ilvl w:val="0"/>
          <w:numId w:val="2"/>
        </w:numPr>
        <w:ind w:right="737"/>
        <w:jc w:val="both"/>
        <w:rPr>
          <w:sz w:val="24"/>
          <w:szCs w:val="24"/>
          <w:lang w:val="nl-NL"/>
        </w:rPr>
      </w:pPr>
      <w:r>
        <w:rPr>
          <w:sz w:val="24"/>
          <w:szCs w:val="24"/>
          <w:lang w:val="nl-NL"/>
        </w:rPr>
        <w:t xml:space="preserve">het waardensysteem van </w:t>
      </w:r>
      <w:r w:rsidR="0010387E">
        <w:rPr>
          <w:sz w:val="24"/>
          <w:szCs w:val="24"/>
          <w:lang w:val="nl-NL"/>
        </w:rPr>
        <w:t xml:space="preserve">twee </w:t>
      </w:r>
      <w:r>
        <w:rPr>
          <w:sz w:val="24"/>
          <w:szCs w:val="24"/>
          <w:lang w:val="nl-NL"/>
        </w:rPr>
        <w:t>inrichtingsmodellen</w:t>
      </w:r>
      <w:r w:rsidR="0010387E">
        <w:rPr>
          <w:sz w:val="24"/>
          <w:szCs w:val="24"/>
          <w:lang w:val="nl-NL"/>
        </w:rPr>
        <w:t>.</w:t>
      </w:r>
    </w:p>
    <w:p w:rsidR="004C4CB2" w:rsidP="001474BF" w:rsidRDefault="004C4CB2">
      <w:pPr>
        <w:pStyle w:val="Geenafstand"/>
        <w:ind w:right="737"/>
        <w:jc w:val="both"/>
        <w:rPr>
          <w:sz w:val="24"/>
          <w:szCs w:val="24"/>
          <w:lang w:val="nl-NL"/>
        </w:rPr>
      </w:pPr>
    </w:p>
    <w:p w:rsidRPr="0083633E" w:rsidR="0083633E" w:rsidP="00664499" w:rsidRDefault="0083633E">
      <w:pPr>
        <w:pStyle w:val="Geenafstand"/>
        <w:jc w:val="both"/>
        <w:rPr>
          <w:sz w:val="24"/>
          <w:szCs w:val="24"/>
          <w:u w:val="single"/>
          <w:lang w:val="nl-NL"/>
        </w:rPr>
      </w:pPr>
      <w:r w:rsidRPr="0083633E">
        <w:rPr>
          <w:sz w:val="24"/>
          <w:szCs w:val="24"/>
          <w:u w:val="single"/>
          <w:lang w:val="nl-NL"/>
        </w:rPr>
        <w:t>Aanpak van burgerschapsvorming</w:t>
      </w:r>
    </w:p>
    <w:p w:rsidR="0083633E" w:rsidP="00664499" w:rsidRDefault="0083633E">
      <w:pPr>
        <w:pStyle w:val="Geenafstand"/>
        <w:jc w:val="both"/>
        <w:rPr>
          <w:sz w:val="24"/>
          <w:szCs w:val="24"/>
          <w:lang w:val="nl-NL"/>
        </w:rPr>
      </w:pPr>
    </w:p>
    <w:p w:rsidR="00B1648D" w:rsidP="00664499" w:rsidRDefault="0083633E">
      <w:pPr>
        <w:pStyle w:val="Geenafstand"/>
        <w:jc w:val="both"/>
        <w:rPr>
          <w:sz w:val="24"/>
          <w:szCs w:val="24"/>
          <w:lang w:val="nl-NL"/>
        </w:rPr>
      </w:pPr>
      <w:r>
        <w:rPr>
          <w:sz w:val="24"/>
          <w:szCs w:val="24"/>
          <w:lang w:val="nl-NL"/>
        </w:rPr>
        <w:t>B</w:t>
      </w:r>
      <w:r w:rsidR="00C76675">
        <w:rPr>
          <w:sz w:val="24"/>
          <w:szCs w:val="24"/>
          <w:lang w:val="nl-NL"/>
        </w:rPr>
        <w:t xml:space="preserve">urgerschapsvorming </w:t>
      </w:r>
      <w:r w:rsidR="00151103">
        <w:rPr>
          <w:sz w:val="24"/>
          <w:szCs w:val="24"/>
          <w:lang w:val="nl-NL"/>
        </w:rPr>
        <w:t xml:space="preserve">wordt </w:t>
      </w:r>
      <w:r>
        <w:rPr>
          <w:sz w:val="24"/>
          <w:szCs w:val="24"/>
          <w:lang w:val="nl-NL"/>
        </w:rPr>
        <w:t xml:space="preserve">benaderd </w:t>
      </w:r>
      <w:r w:rsidR="00151103">
        <w:rPr>
          <w:sz w:val="24"/>
          <w:szCs w:val="24"/>
          <w:lang w:val="nl-NL"/>
        </w:rPr>
        <w:t xml:space="preserve">als een vak, een soort </w:t>
      </w:r>
      <w:r w:rsidR="00B462BD">
        <w:rPr>
          <w:sz w:val="24"/>
          <w:szCs w:val="24"/>
          <w:lang w:val="nl-NL"/>
        </w:rPr>
        <w:t>‘</w:t>
      </w:r>
      <w:r w:rsidR="00DE663B">
        <w:rPr>
          <w:sz w:val="24"/>
          <w:szCs w:val="24"/>
          <w:lang w:val="nl-NL"/>
        </w:rPr>
        <w:t>maatschappijleer XL</w:t>
      </w:r>
      <w:r w:rsidR="00B462BD">
        <w:rPr>
          <w:sz w:val="24"/>
          <w:szCs w:val="24"/>
          <w:lang w:val="nl-NL"/>
        </w:rPr>
        <w:t>’</w:t>
      </w:r>
      <w:r w:rsidR="00C76675">
        <w:rPr>
          <w:sz w:val="24"/>
          <w:szCs w:val="24"/>
          <w:lang w:val="nl-NL"/>
        </w:rPr>
        <w:t>.</w:t>
      </w:r>
      <w:r w:rsidR="00BA708C">
        <w:rPr>
          <w:sz w:val="24"/>
          <w:szCs w:val="24"/>
          <w:lang w:val="nl-NL"/>
        </w:rPr>
        <w:t xml:space="preserve"> Dit blijkt o.a. uit de praktische invulling waarmee wij dit streven trachten vorm te geven: </w:t>
      </w:r>
      <w:r w:rsidR="00FA117A">
        <w:rPr>
          <w:sz w:val="24"/>
          <w:szCs w:val="24"/>
          <w:lang w:val="nl-NL"/>
        </w:rPr>
        <w:t>de m</w:t>
      </w:r>
      <w:r w:rsidR="00B1648D">
        <w:rPr>
          <w:sz w:val="24"/>
          <w:szCs w:val="24"/>
          <w:lang w:val="nl-NL"/>
        </w:rPr>
        <w:t>aatschappelijke stage</w:t>
      </w:r>
      <w:r w:rsidR="00B462BD">
        <w:rPr>
          <w:sz w:val="24"/>
          <w:szCs w:val="24"/>
          <w:lang w:val="nl-NL"/>
        </w:rPr>
        <w:t xml:space="preserve"> </w:t>
      </w:r>
      <w:r w:rsidR="00B1648D">
        <w:rPr>
          <w:sz w:val="24"/>
          <w:szCs w:val="24"/>
          <w:lang w:val="nl-NL"/>
        </w:rPr>
        <w:t xml:space="preserve">en de te </w:t>
      </w:r>
      <w:r w:rsidR="00183EA0">
        <w:rPr>
          <w:sz w:val="24"/>
          <w:szCs w:val="24"/>
          <w:lang w:val="nl-NL"/>
        </w:rPr>
        <w:t>‘</w:t>
      </w:r>
      <w:r w:rsidR="00B1648D">
        <w:rPr>
          <w:sz w:val="24"/>
          <w:szCs w:val="24"/>
          <w:lang w:val="nl-NL"/>
        </w:rPr>
        <w:t>behandelen</w:t>
      </w:r>
      <w:r w:rsidR="00183EA0">
        <w:rPr>
          <w:sz w:val="24"/>
          <w:szCs w:val="24"/>
          <w:lang w:val="nl-NL"/>
        </w:rPr>
        <w:t>’</w:t>
      </w:r>
      <w:r w:rsidR="00B1648D">
        <w:rPr>
          <w:sz w:val="24"/>
          <w:szCs w:val="24"/>
          <w:lang w:val="nl-NL"/>
        </w:rPr>
        <w:t xml:space="preserve"> onderwerpen</w:t>
      </w:r>
      <w:r w:rsidR="00FA117A">
        <w:rPr>
          <w:sz w:val="24"/>
          <w:szCs w:val="24"/>
          <w:lang w:val="nl-NL"/>
        </w:rPr>
        <w:t xml:space="preserve">, zoals: de holocaust, fundamentalisme, </w:t>
      </w:r>
      <w:proofErr w:type="spellStart"/>
      <w:r w:rsidR="00FA117A">
        <w:rPr>
          <w:sz w:val="24"/>
          <w:szCs w:val="24"/>
          <w:lang w:val="nl-NL"/>
        </w:rPr>
        <w:t>a</w:t>
      </w:r>
      <w:r w:rsidR="00B1648D">
        <w:rPr>
          <w:sz w:val="24"/>
          <w:szCs w:val="24"/>
          <w:lang w:val="nl-NL"/>
        </w:rPr>
        <w:t>nti</w:t>
      </w:r>
      <w:r w:rsidR="00FA117A">
        <w:rPr>
          <w:sz w:val="24"/>
          <w:szCs w:val="24"/>
          <w:lang w:val="nl-NL"/>
        </w:rPr>
        <w:t>-semitisme</w:t>
      </w:r>
      <w:proofErr w:type="spellEnd"/>
      <w:r w:rsidR="00FA117A">
        <w:rPr>
          <w:sz w:val="24"/>
          <w:szCs w:val="24"/>
          <w:lang w:val="nl-NL"/>
        </w:rPr>
        <w:t xml:space="preserve"> en i</w:t>
      </w:r>
      <w:r w:rsidR="00B1648D">
        <w:rPr>
          <w:sz w:val="24"/>
          <w:szCs w:val="24"/>
          <w:lang w:val="nl-NL"/>
        </w:rPr>
        <w:t>ntegratie van etnische minderheden</w:t>
      </w:r>
      <w:r w:rsidR="00FA117A">
        <w:rPr>
          <w:sz w:val="24"/>
          <w:szCs w:val="24"/>
          <w:lang w:val="nl-NL"/>
        </w:rPr>
        <w:t>. A</w:t>
      </w:r>
      <w:r w:rsidR="004E427B">
        <w:rPr>
          <w:sz w:val="24"/>
          <w:szCs w:val="24"/>
          <w:lang w:val="nl-NL"/>
        </w:rPr>
        <w:t xml:space="preserve">lsmede de vraag of </w:t>
      </w:r>
      <w:r w:rsidR="00C76AA1">
        <w:rPr>
          <w:sz w:val="24"/>
          <w:szCs w:val="24"/>
          <w:lang w:val="nl-NL"/>
        </w:rPr>
        <w:t>‘de docent over voldoende tools</w:t>
      </w:r>
      <w:r w:rsidR="004E427B">
        <w:rPr>
          <w:sz w:val="24"/>
          <w:szCs w:val="24"/>
          <w:lang w:val="nl-NL"/>
        </w:rPr>
        <w:t xml:space="preserve"> beschikt</w:t>
      </w:r>
      <w:r w:rsidR="00C76AA1">
        <w:rPr>
          <w:sz w:val="24"/>
          <w:szCs w:val="24"/>
          <w:lang w:val="nl-NL"/>
        </w:rPr>
        <w:t>?’</w:t>
      </w:r>
      <w:r w:rsidR="00B1648D">
        <w:rPr>
          <w:sz w:val="24"/>
          <w:szCs w:val="24"/>
          <w:lang w:val="nl-NL"/>
        </w:rPr>
        <w:t>.</w:t>
      </w:r>
    </w:p>
    <w:p w:rsidR="00183EA0" w:rsidP="00664499" w:rsidRDefault="00183EA0">
      <w:pPr>
        <w:pStyle w:val="Geenafstand"/>
        <w:jc w:val="both"/>
        <w:rPr>
          <w:sz w:val="24"/>
          <w:szCs w:val="24"/>
          <w:lang w:val="nl-NL"/>
        </w:rPr>
      </w:pPr>
    </w:p>
    <w:p w:rsidR="00454BCB" w:rsidP="00664499" w:rsidRDefault="00454BCB">
      <w:pPr>
        <w:pStyle w:val="Geenafstand"/>
        <w:jc w:val="both"/>
        <w:rPr>
          <w:sz w:val="24"/>
          <w:szCs w:val="24"/>
          <w:lang w:val="nl-NL"/>
        </w:rPr>
      </w:pPr>
      <w:r>
        <w:rPr>
          <w:sz w:val="24"/>
          <w:szCs w:val="24"/>
          <w:lang w:val="nl-NL"/>
        </w:rPr>
        <w:lastRenderedPageBreak/>
        <w:t xml:space="preserve">Maar </w:t>
      </w:r>
      <w:r w:rsidR="00C76675">
        <w:rPr>
          <w:sz w:val="24"/>
          <w:szCs w:val="24"/>
          <w:lang w:val="nl-NL"/>
        </w:rPr>
        <w:t xml:space="preserve">burgerschapsvorming </w:t>
      </w:r>
      <w:r>
        <w:rPr>
          <w:sz w:val="24"/>
          <w:szCs w:val="24"/>
          <w:lang w:val="nl-NL"/>
        </w:rPr>
        <w:t xml:space="preserve">is </w:t>
      </w:r>
      <w:r w:rsidR="00C76675">
        <w:rPr>
          <w:sz w:val="24"/>
          <w:szCs w:val="24"/>
          <w:lang w:val="nl-NL"/>
        </w:rPr>
        <w:t>geen vak</w:t>
      </w:r>
      <w:r w:rsidR="006C0569">
        <w:rPr>
          <w:sz w:val="24"/>
          <w:szCs w:val="24"/>
          <w:lang w:val="nl-NL"/>
        </w:rPr>
        <w:t xml:space="preserve">. </w:t>
      </w:r>
      <w:r w:rsidR="00BA708C">
        <w:rPr>
          <w:sz w:val="24"/>
          <w:szCs w:val="24"/>
          <w:lang w:val="nl-NL"/>
        </w:rPr>
        <w:t>W</w:t>
      </w:r>
      <w:r>
        <w:rPr>
          <w:sz w:val="24"/>
          <w:szCs w:val="24"/>
          <w:lang w:val="nl-NL"/>
        </w:rPr>
        <w:t xml:space="preserve">anneer wij een repetitie houden over de democratische rechtsstaat, </w:t>
      </w:r>
      <w:r w:rsidR="00BA708C">
        <w:rPr>
          <w:sz w:val="24"/>
          <w:szCs w:val="24"/>
          <w:lang w:val="nl-NL"/>
        </w:rPr>
        <w:t xml:space="preserve">kan iedere leerling </w:t>
      </w:r>
      <w:r>
        <w:rPr>
          <w:sz w:val="24"/>
          <w:szCs w:val="24"/>
          <w:lang w:val="nl-NL"/>
        </w:rPr>
        <w:t xml:space="preserve">‘een tien’ </w:t>
      </w:r>
      <w:r w:rsidR="001A2A81">
        <w:rPr>
          <w:sz w:val="24"/>
          <w:szCs w:val="24"/>
          <w:lang w:val="nl-NL"/>
        </w:rPr>
        <w:t>sco</w:t>
      </w:r>
      <w:r w:rsidR="00BA708C">
        <w:rPr>
          <w:sz w:val="24"/>
          <w:szCs w:val="24"/>
          <w:lang w:val="nl-NL"/>
        </w:rPr>
        <w:t>ren op een onderdeel waar h</w:t>
      </w:r>
      <w:r w:rsidR="00FA117A">
        <w:rPr>
          <w:sz w:val="24"/>
          <w:szCs w:val="24"/>
          <w:lang w:val="nl-NL"/>
        </w:rPr>
        <w:t>et kind</w:t>
      </w:r>
      <w:r w:rsidR="00BA708C">
        <w:rPr>
          <w:sz w:val="24"/>
          <w:szCs w:val="24"/>
          <w:lang w:val="nl-NL"/>
        </w:rPr>
        <w:t xml:space="preserve"> niet achterstaat</w:t>
      </w:r>
      <w:r>
        <w:rPr>
          <w:sz w:val="24"/>
          <w:szCs w:val="24"/>
          <w:lang w:val="nl-NL"/>
        </w:rPr>
        <w:t xml:space="preserve">. </w:t>
      </w:r>
    </w:p>
    <w:p w:rsidR="00C76AA1" w:rsidP="00664499" w:rsidRDefault="00C76AA1">
      <w:pPr>
        <w:pStyle w:val="Geenafstand"/>
        <w:jc w:val="both"/>
        <w:rPr>
          <w:sz w:val="24"/>
          <w:szCs w:val="24"/>
          <w:lang w:val="nl-NL"/>
        </w:rPr>
      </w:pPr>
    </w:p>
    <w:p w:rsidR="00970C27" w:rsidP="00664499" w:rsidRDefault="001223DB">
      <w:pPr>
        <w:pStyle w:val="Geenafstand"/>
        <w:jc w:val="both"/>
        <w:rPr>
          <w:sz w:val="24"/>
          <w:szCs w:val="24"/>
          <w:lang w:val="nl-NL"/>
        </w:rPr>
      </w:pPr>
      <w:r>
        <w:rPr>
          <w:sz w:val="24"/>
          <w:szCs w:val="24"/>
          <w:lang w:val="nl-NL"/>
        </w:rPr>
        <w:t xml:space="preserve">Maatschappijleer XL is een </w:t>
      </w:r>
      <w:r w:rsidR="006F504A">
        <w:rPr>
          <w:sz w:val="24"/>
          <w:szCs w:val="24"/>
          <w:lang w:val="nl-NL"/>
        </w:rPr>
        <w:t>micro</w:t>
      </w:r>
      <w:r>
        <w:rPr>
          <w:sz w:val="24"/>
          <w:szCs w:val="24"/>
          <w:lang w:val="nl-NL"/>
        </w:rPr>
        <w:t xml:space="preserve">benadering </w:t>
      </w:r>
      <w:r w:rsidR="006F504A">
        <w:rPr>
          <w:sz w:val="24"/>
          <w:szCs w:val="24"/>
          <w:lang w:val="nl-NL"/>
        </w:rPr>
        <w:t xml:space="preserve">van een macroprobleem. </w:t>
      </w:r>
      <w:r w:rsidR="00970C27">
        <w:rPr>
          <w:sz w:val="24"/>
          <w:szCs w:val="24"/>
          <w:lang w:val="nl-NL"/>
        </w:rPr>
        <w:t>D</w:t>
      </w:r>
      <w:r w:rsidR="002F4889">
        <w:rPr>
          <w:sz w:val="24"/>
          <w:szCs w:val="24"/>
          <w:lang w:val="nl-NL"/>
        </w:rPr>
        <w:t xml:space="preserve">it werd duidelijk </w:t>
      </w:r>
      <w:r w:rsidR="00FA117A">
        <w:rPr>
          <w:sz w:val="24"/>
          <w:szCs w:val="24"/>
          <w:lang w:val="nl-NL"/>
        </w:rPr>
        <w:t>na het Charlie-</w:t>
      </w:r>
      <w:proofErr w:type="spellStart"/>
      <w:r w:rsidR="00FA117A">
        <w:rPr>
          <w:sz w:val="24"/>
          <w:szCs w:val="24"/>
          <w:lang w:val="nl-NL"/>
        </w:rPr>
        <w:t>Hebdo</w:t>
      </w:r>
      <w:proofErr w:type="spellEnd"/>
      <w:r w:rsidR="00FA117A">
        <w:rPr>
          <w:sz w:val="24"/>
          <w:szCs w:val="24"/>
          <w:lang w:val="nl-NL"/>
        </w:rPr>
        <w:t>-</w:t>
      </w:r>
      <w:r w:rsidR="00970C27">
        <w:rPr>
          <w:sz w:val="24"/>
          <w:szCs w:val="24"/>
          <w:lang w:val="nl-NL"/>
        </w:rPr>
        <w:t>incident</w:t>
      </w:r>
      <w:r w:rsidR="006F504A">
        <w:rPr>
          <w:sz w:val="24"/>
          <w:szCs w:val="24"/>
          <w:lang w:val="nl-NL"/>
        </w:rPr>
        <w:t xml:space="preserve">, want dat incident liet zich niet </w:t>
      </w:r>
      <w:r w:rsidR="00970A43">
        <w:rPr>
          <w:sz w:val="24"/>
          <w:szCs w:val="24"/>
          <w:lang w:val="nl-NL"/>
        </w:rPr>
        <w:t>ge</w:t>
      </w:r>
      <w:r w:rsidR="006F504A">
        <w:rPr>
          <w:sz w:val="24"/>
          <w:szCs w:val="24"/>
          <w:lang w:val="nl-NL"/>
        </w:rPr>
        <w:t>makkelijk bespreken</w:t>
      </w:r>
      <w:r w:rsidR="00970C27">
        <w:rPr>
          <w:sz w:val="24"/>
          <w:szCs w:val="24"/>
          <w:lang w:val="nl-NL"/>
        </w:rPr>
        <w:t>.</w:t>
      </w:r>
      <w:r w:rsidR="006F504A">
        <w:rPr>
          <w:sz w:val="24"/>
          <w:szCs w:val="24"/>
          <w:lang w:val="nl-NL"/>
        </w:rPr>
        <w:t xml:space="preserve"> De docenten hadden </w:t>
      </w:r>
      <w:r w:rsidR="00FA117A">
        <w:rPr>
          <w:sz w:val="24"/>
          <w:szCs w:val="24"/>
          <w:lang w:val="nl-NL"/>
        </w:rPr>
        <w:t xml:space="preserve">er </w:t>
      </w:r>
      <w:r w:rsidR="006F504A">
        <w:rPr>
          <w:sz w:val="24"/>
          <w:szCs w:val="24"/>
          <w:lang w:val="nl-NL"/>
        </w:rPr>
        <w:t xml:space="preserve">wel de tools </w:t>
      </w:r>
      <w:r w:rsidR="00FA117A">
        <w:rPr>
          <w:sz w:val="24"/>
          <w:szCs w:val="24"/>
          <w:lang w:val="nl-NL"/>
        </w:rPr>
        <w:t>voor</w:t>
      </w:r>
      <w:r w:rsidR="006F504A">
        <w:rPr>
          <w:sz w:val="24"/>
          <w:szCs w:val="24"/>
          <w:lang w:val="nl-NL"/>
        </w:rPr>
        <w:t>, maar de ijsberg onder het water</w:t>
      </w:r>
      <w:r w:rsidR="0031236B">
        <w:rPr>
          <w:sz w:val="24"/>
          <w:szCs w:val="24"/>
          <w:lang w:val="nl-NL"/>
        </w:rPr>
        <w:t>oppervlak liet zich niet zien. D</w:t>
      </w:r>
      <w:r w:rsidR="006F504A">
        <w:rPr>
          <w:sz w:val="24"/>
          <w:szCs w:val="24"/>
          <w:lang w:val="nl-NL"/>
        </w:rPr>
        <w:t>e leerling schoot in zijn aangepaste kind</w:t>
      </w:r>
      <w:r w:rsidR="0031236B">
        <w:rPr>
          <w:sz w:val="24"/>
          <w:szCs w:val="24"/>
          <w:lang w:val="nl-NL"/>
        </w:rPr>
        <w:t>,</w:t>
      </w:r>
      <w:r w:rsidR="006F504A">
        <w:rPr>
          <w:sz w:val="24"/>
          <w:szCs w:val="24"/>
          <w:lang w:val="nl-NL"/>
        </w:rPr>
        <w:t xml:space="preserve"> omdat d</w:t>
      </w:r>
      <w:r w:rsidR="0031236B">
        <w:rPr>
          <w:sz w:val="24"/>
          <w:szCs w:val="24"/>
          <w:lang w:val="nl-NL"/>
        </w:rPr>
        <w:t xml:space="preserve">it de veiligste wijze was </w:t>
      </w:r>
      <w:r w:rsidR="00FA117A">
        <w:rPr>
          <w:sz w:val="24"/>
          <w:szCs w:val="24"/>
          <w:lang w:val="nl-NL"/>
        </w:rPr>
        <w:t xml:space="preserve">om </w:t>
      </w:r>
      <w:r w:rsidR="0031236B">
        <w:rPr>
          <w:sz w:val="24"/>
          <w:szCs w:val="24"/>
          <w:lang w:val="nl-NL"/>
        </w:rPr>
        <w:t xml:space="preserve">dit gesprek te </w:t>
      </w:r>
      <w:r w:rsidR="00FA117A">
        <w:rPr>
          <w:sz w:val="24"/>
          <w:szCs w:val="24"/>
          <w:lang w:val="nl-NL"/>
        </w:rPr>
        <w:t>voeren</w:t>
      </w:r>
      <w:r w:rsidR="0031236B">
        <w:rPr>
          <w:sz w:val="24"/>
          <w:szCs w:val="24"/>
          <w:lang w:val="nl-NL"/>
        </w:rPr>
        <w:t xml:space="preserve">. </w:t>
      </w:r>
      <w:r w:rsidR="00980466">
        <w:rPr>
          <w:sz w:val="24"/>
          <w:szCs w:val="24"/>
          <w:lang w:val="nl-NL"/>
        </w:rPr>
        <w:t>Deze ontwijkingsmanoeuvre van het kind</w:t>
      </w:r>
      <w:r w:rsidR="006F504A">
        <w:rPr>
          <w:sz w:val="24"/>
          <w:szCs w:val="24"/>
          <w:lang w:val="nl-NL"/>
        </w:rPr>
        <w:t xml:space="preserve"> was terecht, je kunt Charlie </w:t>
      </w:r>
      <w:proofErr w:type="spellStart"/>
      <w:r w:rsidR="006F504A">
        <w:rPr>
          <w:sz w:val="24"/>
          <w:szCs w:val="24"/>
          <w:lang w:val="nl-NL"/>
        </w:rPr>
        <w:t>Hebdo</w:t>
      </w:r>
      <w:proofErr w:type="spellEnd"/>
      <w:r w:rsidR="006F504A">
        <w:rPr>
          <w:sz w:val="24"/>
          <w:szCs w:val="24"/>
          <w:lang w:val="nl-NL"/>
        </w:rPr>
        <w:t xml:space="preserve"> niet als incident bespreken, </w:t>
      </w:r>
      <w:r w:rsidR="00980466">
        <w:rPr>
          <w:sz w:val="24"/>
          <w:szCs w:val="24"/>
          <w:lang w:val="nl-NL"/>
        </w:rPr>
        <w:t xml:space="preserve">omdat </w:t>
      </w:r>
      <w:r w:rsidR="006F504A">
        <w:rPr>
          <w:sz w:val="24"/>
          <w:szCs w:val="24"/>
          <w:lang w:val="nl-NL"/>
        </w:rPr>
        <w:t xml:space="preserve">de aanleiding van de schietpartij </w:t>
      </w:r>
      <w:r w:rsidR="00FA117A">
        <w:rPr>
          <w:sz w:val="24"/>
          <w:szCs w:val="24"/>
          <w:lang w:val="nl-NL"/>
        </w:rPr>
        <w:t xml:space="preserve">te </w:t>
      </w:r>
      <w:r w:rsidR="006F504A">
        <w:rPr>
          <w:sz w:val="24"/>
          <w:szCs w:val="24"/>
          <w:lang w:val="nl-NL"/>
        </w:rPr>
        <w:t>complex</w:t>
      </w:r>
      <w:r w:rsidR="00D3353D">
        <w:rPr>
          <w:sz w:val="24"/>
          <w:szCs w:val="24"/>
          <w:lang w:val="nl-NL"/>
        </w:rPr>
        <w:t xml:space="preserve"> </w:t>
      </w:r>
      <w:r w:rsidR="00980466">
        <w:rPr>
          <w:sz w:val="24"/>
          <w:szCs w:val="24"/>
          <w:lang w:val="nl-NL"/>
        </w:rPr>
        <w:t xml:space="preserve">en </w:t>
      </w:r>
      <w:r w:rsidR="00FA117A">
        <w:rPr>
          <w:sz w:val="24"/>
          <w:szCs w:val="24"/>
          <w:lang w:val="nl-NL"/>
        </w:rPr>
        <w:t xml:space="preserve">bovendien </w:t>
      </w:r>
      <w:r w:rsidR="00980466">
        <w:rPr>
          <w:sz w:val="24"/>
          <w:szCs w:val="24"/>
          <w:lang w:val="nl-NL"/>
        </w:rPr>
        <w:t>mondiaal is</w:t>
      </w:r>
      <w:r w:rsidR="006F504A">
        <w:rPr>
          <w:sz w:val="24"/>
          <w:szCs w:val="24"/>
          <w:lang w:val="nl-NL"/>
        </w:rPr>
        <w:t>.</w:t>
      </w:r>
      <w:r w:rsidR="00970C27">
        <w:rPr>
          <w:sz w:val="24"/>
          <w:szCs w:val="24"/>
          <w:lang w:val="nl-NL"/>
        </w:rPr>
        <w:t xml:space="preserve"> </w:t>
      </w:r>
      <w:r w:rsidR="007C4599">
        <w:rPr>
          <w:sz w:val="24"/>
          <w:szCs w:val="24"/>
          <w:lang w:val="nl-NL"/>
        </w:rPr>
        <w:t>S</w:t>
      </w:r>
      <w:r w:rsidR="00970C27">
        <w:rPr>
          <w:sz w:val="24"/>
          <w:szCs w:val="24"/>
          <w:lang w:val="nl-NL"/>
        </w:rPr>
        <w:t xml:space="preserve">cholen </w:t>
      </w:r>
      <w:r w:rsidR="007C4599">
        <w:rPr>
          <w:sz w:val="24"/>
          <w:szCs w:val="24"/>
          <w:lang w:val="nl-NL"/>
        </w:rPr>
        <w:t xml:space="preserve">moesten </w:t>
      </w:r>
      <w:r w:rsidR="00970C27">
        <w:rPr>
          <w:sz w:val="24"/>
          <w:szCs w:val="24"/>
          <w:lang w:val="nl-NL"/>
        </w:rPr>
        <w:t>radicaliseringslij</w:t>
      </w:r>
      <w:r w:rsidR="00260607">
        <w:rPr>
          <w:sz w:val="24"/>
          <w:szCs w:val="24"/>
          <w:lang w:val="nl-NL"/>
        </w:rPr>
        <w:t>sten in</w:t>
      </w:r>
      <w:r w:rsidR="00970C27">
        <w:rPr>
          <w:sz w:val="24"/>
          <w:szCs w:val="24"/>
          <w:lang w:val="nl-NL"/>
        </w:rPr>
        <w:t>vullen</w:t>
      </w:r>
      <w:r w:rsidR="007C4599">
        <w:rPr>
          <w:sz w:val="24"/>
          <w:szCs w:val="24"/>
          <w:lang w:val="nl-NL"/>
        </w:rPr>
        <w:t xml:space="preserve"> als het kind een ‘afwijkende’ mening had over het incident</w:t>
      </w:r>
      <w:r w:rsidR="00970C27">
        <w:rPr>
          <w:sz w:val="24"/>
          <w:szCs w:val="24"/>
          <w:lang w:val="nl-NL"/>
        </w:rPr>
        <w:t xml:space="preserve">. </w:t>
      </w:r>
    </w:p>
    <w:p w:rsidR="00970C27" w:rsidP="00664499" w:rsidRDefault="00970C27">
      <w:pPr>
        <w:pStyle w:val="Geenafstand"/>
        <w:jc w:val="both"/>
        <w:rPr>
          <w:sz w:val="24"/>
          <w:szCs w:val="24"/>
          <w:lang w:val="nl-NL"/>
        </w:rPr>
      </w:pPr>
    </w:p>
    <w:p w:rsidR="00970C27" w:rsidP="00664499" w:rsidRDefault="00970C27">
      <w:pPr>
        <w:pStyle w:val="Geenafstand"/>
        <w:jc w:val="both"/>
        <w:rPr>
          <w:sz w:val="24"/>
          <w:szCs w:val="24"/>
          <w:lang w:val="nl-NL"/>
        </w:rPr>
      </w:pPr>
      <w:r>
        <w:rPr>
          <w:sz w:val="24"/>
          <w:szCs w:val="24"/>
          <w:lang w:val="nl-NL"/>
        </w:rPr>
        <w:t xml:space="preserve">Ik </w:t>
      </w:r>
      <w:r w:rsidR="00C2067E">
        <w:rPr>
          <w:sz w:val="24"/>
          <w:szCs w:val="24"/>
          <w:lang w:val="nl-NL"/>
        </w:rPr>
        <w:t xml:space="preserve">maak de kanttekening </w:t>
      </w:r>
      <w:r>
        <w:rPr>
          <w:sz w:val="24"/>
          <w:szCs w:val="24"/>
          <w:lang w:val="nl-NL"/>
        </w:rPr>
        <w:t xml:space="preserve">dat wij als school </w:t>
      </w:r>
      <w:r w:rsidR="00C2067E">
        <w:rPr>
          <w:sz w:val="24"/>
          <w:szCs w:val="24"/>
          <w:lang w:val="nl-NL"/>
        </w:rPr>
        <w:t xml:space="preserve">zulke </w:t>
      </w:r>
      <w:r>
        <w:rPr>
          <w:sz w:val="24"/>
          <w:szCs w:val="24"/>
          <w:lang w:val="nl-NL"/>
        </w:rPr>
        <w:t xml:space="preserve">lijsten </w:t>
      </w:r>
      <w:r w:rsidR="00C2067E">
        <w:rPr>
          <w:sz w:val="24"/>
          <w:szCs w:val="24"/>
          <w:lang w:val="nl-NL"/>
        </w:rPr>
        <w:t xml:space="preserve">niet </w:t>
      </w:r>
      <w:r>
        <w:rPr>
          <w:sz w:val="24"/>
          <w:szCs w:val="24"/>
          <w:lang w:val="nl-NL"/>
        </w:rPr>
        <w:t>hoefden in te vullen na het schietincident te Alphen aan den Rijn, het grootste naoorlogse schietincident in Nederland. D</w:t>
      </w:r>
      <w:r w:rsidR="00652B72">
        <w:rPr>
          <w:sz w:val="24"/>
          <w:szCs w:val="24"/>
          <w:lang w:val="nl-NL"/>
        </w:rPr>
        <w:t xml:space="preserve">at </w:t>
      </w:r>
      <w:r>
        <w:rPr>
          <w:sz w:val="24"/>
          <w:szCs w:val="24"/>
          <w:lang w:val="nl-NL"/>
        </w:rPr>
        <w:t xml:space="preserve">de ene schietpartij zich in het buitenland </w:t>
      </w:r>
      <w:r w:rsidR="007505DE">
        <w:rPr>
          <w:sz w:val="24"/>
          <w:szCs w:val="24"/>
          <w:lang w:val="nl-NL"/>
        </w:rPr>
        <w:t>vol</w:t>
      </w:r>
      <w:r>
        <w:rPr>
          <w:sz w:val="24"/>
          <w:szCs w:val="24"/>
          <w:lang w:val="nl-NL"/>
        </w:rPr>
        <w:t>trok en de ander</w:t>
      </w:r>
      <w:r w:rsidR="009D4409">
        <w:rPr>
          <w:sz w:val="24"/>
          <w:szCs w:val="24"/>
          <w:lang w:val="nl-NL"/>
        </w:rPr>
        <w:t>e</w:t>
      </w:r>
      <w:r>
        <w:rPr>
          <w:sz w:val="24"/>
          <w:szCs w:val="24"/>
          <w:lang w:val="nl-NL"/>
        </w:rPr>
        <w:t xml:space="preserve"> op </w:t>
      </w:r>
      <w:r w:rsidR="003D5B6D">
        <w:rPr>
          <w:sz w:val="24"/>
          <w:szCs w:val="24"/>
          <w:lang w:val="nl-NL"/>
        </w:rPr>
        <w:t xml:space="preserve">een beperkt aantal kilometers </w:t>
      </w:r>
      <w:r>
        <w:rPr>
          <w:sz w:val="24"/>
          <w:szCs w:val="24"/>
          <w:lang w:val="nl-NL"/>
        </w:rPr>
        <w:t xml:space="preserve">van Den Haag, </w:t>
      </w:r>
      <w:r w:rsidR="009F24A8">
        <w:rPr>
          <w:sz w:val="24"/>
          <w:szCs w:val="24"/>
          <w:lang w:val="nl-NL"/>
        </w:rPr>
        <w:t xml:space="preserve">speelde </w:t>
      </w:r>
      <w:r w:rsidR="003D5B6D">
        <w:rPr>
          <w:sz w:val="24"/>
          <w:szCs w:val="24"/>
          <w:lang w:val="nl-NL"/>
        </w:rPr>
        <w:t>geen rol</w:t>
      </w:r>
      <w:r w:rsidR="00652B72">
        <w:rPr>
          <w:sz w:val="24"/>
          <w:szCs w:val="24"/>
          <w:lang w:val="nl-NL"/>
        </w:rPr>
        <w:t xml:space="preserve">. </w:t>
      </w:r>
      <w:r w:rsidR="006F0CA0">
        <w:rPr>
          <w:sz w:val="24"/>
          <w:szCs w:val="24"/>
          <w:lang w:val="nl-NL"/>
        </w:rPr>
        <w:t>Er was louter een rol weggelegd v</w:t>
      </w:r>
      <w:r w:rsidR="00F20C08">
        <w:rPr>
          <w:sz w:val="24"/>
          <w:szCs w:val="24"/>
          <w:lang w:val="nl-NL"/>
        </w:rPr>
        <w:t xml:space="preserve">oor de </w:t>
      </w:r>
      <w:r>
        <w:rPr>
          <w:sz w:val="24"/>
          <w:szCs w:val="24"/>
          <w:lang w:val="nl-NL"/>
        </w:rPr>
        <w:t>angst</w:t>
      </w:r>
      <w:r w:rsidR="009F36AC">
        <w:rPr>
          <w:sz w:val="24"/>
          <w:szCs w:val="24"/>
          <w:lang w:val="nl-NL"/>
        </w:rPr>
        <w:t xml:space="preserve"> </w:t>
      </w:r>
      <w:r w:rsidR="00D3353D">
        <w:rPr>
          <w:sz w:val="24"/>
          <w:szCs w:val="24"/>
          <w:lang w:val="nl-NL"/>
        </w:rPr>
        <w:t>v</w:t>
      </w:r>
      <w:r w:rsidR="006F0CA0">
        <w:rPr>
          <w:sz w:val="24"/>
          <w:szCs w:val="24"/>
          <w:lang w:val="nl-NL"/>
        </w:rPr>
        <w:t>an</w:t>
      </w:r>
      <w:r w:rsidR="00D3353D">
        <w:rPr>
          <w:sz w:val="24"/>
          <w:szCs w:val="24"/>
          <w:lang w:val="nl-NL"/>
        </w:rPr>
        <w:t xml:space="preserve"> </w:t>
      </w:r>
      <w:r w:rsidR="00C76EB6">
        <w:rPr>
          <w:sz w:val="24"/>
          <w:szCs w:val="24"/>
          <w:lang w:val="nl-NL"/>
        </w:rPr>
        <w:t>i</w:t>
      </w:r>
      <w:r>
        <w:rPr>
          <w:sz w:val="24"/>
          <w:szCs w:val="24"/>
          <w:lang w:val="nl-NL"/>
        </w:rPr>
        <w:t>s</w:t>
      </w:r>
      <w:r w:rsidR="00652B72">
        <w:rPr>
          <w:sz w:val="24"/>
          <w:szCs w:val="24"/>
          <w:lang w:val="nl-NL"/>
        </w:rPr>
        <w:t>lamitisch-</w:t>
      </w:r>
      <w:r>
        <w:rPr>
          <w:sz w:val="24"/>
          <w:szCs w:val="24"/>
          <w:lang w:val="nl-NL"/>
        </w:rPr>
        <w:t>extremistisch</w:t>
      </w:r>
      <w:r w:rsidR="00652B72">
        <w:rPr>
          <w:sz w:val="24"/>
          <w:szCs w:val="24"/>
          <w:lang w:val="nl-NL"/>
        </w:rPr>
        <w:t xml:space="preserve"> geweld</w:t>
      </w:r>
      <w:r w:rsidR="006F504A">
        <w:rPr>
          <w:sz w:val="24"/>
          <w:szCs w:val="24"/>
          <w:lang w:val="nl-NL"/>
        </w:rPr>
        <w:t xml:space="preserve"> </w:t>
      </w:r>
      <w:r w:rsidR="00D3353D">
        <w:rPr>
          <w:sz w:val="24"/>
          <w:szCs w:val="24"/>
          <w:lang w:val="nl-NL"/>
        </w:rPr>
        <w:t xml:space="preserve">en dus niet door angst </w:t>
      </w:r>
      <w:proofErr w:type="spellStart"/>
      <w:r w:rsidRPr="006F0CA0" w:rsidR="00D3353D">
        <w:rPr>
          <w:i/>
          <w:sz w:val="24"/>
          <w:szCs w:val="24"/>
          <w:lang w:val="nl-NL"/>
        </w:rPr>
        <w:t>an</w:t>
      </w:r>
      <w:proofErr w:type="spellEnd"/>
      <w:r w:rsidRPr="006F0CA0" w:rsidR="00D3353D">
        <w:rPr>
          <w:i/>
          <w:sz w:val="24"/>
          <w:szCs w:val="24"/>
          <w:lang w:val="nl-NL"/>
        </w:rPr>
        <w:t xml:space="preserve"> </w:t>
      </w:r>
      <w:proofErr w:type="spellStart"/>
      <w:r w:rsidRPr="006F0CA0" w:rsidR="00D3353D">
        <w:rPr>
          <w:i/>
          <w:sz w:val="24"/>
          <w:szCs w:val="24"/>
          <w:lang w:val="nl-NL"/>
        </w:rPr>
        <w:t>sich</w:t>
      </w:r>
      <w:proofErr w:type="spellEnd"/>
      <w:r>
        <w:rPr>
          <w:sz w:val="24"/>
          <w:szCs w:val="24"/>
          <w:lang w:val="nl-NL"/>
        </w:rPr>
        <w:t>.</w:t>
      </w:r>
      <w:r w:rsidR="000D4158">
        <w:rPr>
          <w:sz w:val="24"/>
          <w:szCs w:val="24"/>
          <w:lang w:val="nl-NL"/>
        </w:rPr>
        <w:t xml:space="preserve"> </w:t>
      </w:r>
      <w:r>
        <w:rPr>
          <w:sz w:val="24"/>
          <w:szCs w:val="24"/>
          <w:lang w:val="nl-NL"/>
        </w:rPr>
        <w:t xml:space="preserve"> </w:t>
      </w:r>
    </w:p>
    <w:p w:rsidR="00970C27" w:rsidP="00664499" w:rsidRDefault="00970C27">
      <w:pPr>
        <w:pStyle w:val="Geenafstand"/>
        <w:jc w:val="both"/>
        <w:rPr>
          <w:sz w:val="24"/>
          <w:szCs w:val="24"/>
          <w:lang w:val="nl-NL"/>
        </w:rPr>
      </w:pPr>
    </w:p>
    <w:p w:rsidRPr="00FB6944" w:rsidR="00FB6944" w:rsidP="00FB6944" w:rsidRDefault="00FB6944">
      <w:pPr>
        <w:pStyle w:val="Geenafstand"/>
        <w:ind w:right="737"/>
        <w:jc w:val="both"/>
        <w:rPr>
          <w:sz w:val="24"/>
          <w:szCs w:val="24"/>
          <w:u w:val="single"/>
          <w:lang w:val="nl-NL"/>
        </w:rPr>
      </w:pPr>
      <w:r w:rsidRPr="00FB6944">
        <w:rPr>
          <w:sz w:val="24"/>
          <w:szCs w:val="24"/>
          <w:u w:val="single"/>
          <w:lang w:val="nl-NL"/>
        </w:rPr>
        <w:t>D</w:t>
      </w:r>
      <w:r w:rsidRPr="00FB6944">
        <w:rPr>
          <w:sz w:val="24"/>
          <w:szCs w:val="24"/>
          <w:u w:val="single"/>
          <w:lang w:val="nl-NL"/>
        </w:rPr>
        <w:t>e kans op toegang tot de bovenbouw wordt het kind ontnomen</w:t>
      </w:r>
    </w:p>
    <w:p w:rsidR="00FB6944" w:rsidP="00664499" w:rsidRDefault="00FB6944">
      <w:pPr>
        <w:pStyle w:val="Geenafstand"/>
        <w:jc w:val="both"/>
        <w:rPr>
          <w:sz w:val="24"/>
          <w:szCs w:val="24"/>
          <w:lang w:val="nl-NL"/>
        </w:rPr>
      </w:pPr>
    </w:p>
    <w:p w:rsidR="004F03E7" w:rsidP="004F03E7" w:rsidRDefault="004F03E7">
      <w:pPr>
        <w:pStyle w:val="Geenafstand"/>
        <w:jc w:val="both"/>
        <w:rPr>
          <w:sz w:val="24"/>
          <w:szCs w:val="24"/>
          <w:lang w:val="nl-NL"/>
        </w:rPr>
      </w:pPr>
      <w:r>
        <w:rPr>
          <w:sz w:val="24"/>
          <w:szCs w:val="24"/>
          <w:lang w:val="nl-NL"/>
        </w:rPr>
        <w:t xml:space="preserve">Ik sta hier namens mijn soort scholen in ons soort wijken. Scholen met kinderen </w:t>
      </w:r>
      <w:r w:rsidR="00B361A7">
        <w:rPr>
          <w:sz w:val="24"/>
          <w:szCs w:val="24"/>
          <w:lang w:val="nl-NL"/>
        </w:rPr>
        <w:t xml:space="preserve">die </w:t>
      </w:r>
      <w:r>
        <w:rPr>
          <w:sz w:val="24"/>
          <w:szCs w:val="24"/>
          <w:lang w:val="nl-NL"/>
        </w:rPr>
        <w:t xml:space="preserve">gevangen </w:t>
      </w:r>
      <w:r w:rsidR="00B361A7">
        <w:rPr>
          <w:sz w:val="24"/>
          <w:szCs w:val="24"/>
          <w:lang w:val="nl-NL"/>
        </w:rPr>
        <w:t xml:space="preserve">zijn </w:t>
      </w:r>
      <w:r>
        <w:rPr>
          <w:sz w:val="24"/>
          <w:szCs w:val="24"/>
          <w:lang w:val="nl-NL"/>
        </w:rPr>
        <w:t xml:space="preserve">in </w:t>
      </w:r>
      <w:r>
        <w:rPr>
          <w:sz w:val="24"/>
          <w:szCs w:val="24"/>
          <w:lang w:val="nl-NL"/>
        </w:rPr>
        <w:t>uitzichtloosheid</w:t>
      </w:r>
      <w:r w:rsidR="00B361A7">
        <w:rPr>
          <w:sz w:val="24"/>
          <w:szCs w:val="24"/>
          <w:lang w:val="nl-NL"/>
        </w:rPr>
        <w:t>,</w:t>
      </w:r>
      <w:r>
        <w:rPr>
          <w:sz w:val="24"/>
          <w:szCs w:val="24"/>
          <w:lang w:val="nl-NL"/>
        </w:rPr>
        <w:t xml:space="preserve"> veroorzaakt door </w:t>
      </w:r>
      <w:r w:rsidR="00B8053F">
        <w:rPr>
          <w:sz w:val="24"/>
          <w:szCs w:val="24"/>
          <w:lang w:val="nl-NL"/>
        </w:rPr>
        <w:t xml:space="preserve">ongekende </w:t>
      </w:r>
      <w:r>
        <w:rPr>
          <w:sz w:val="24"/>
          <w:szCs w:val="24"/>
          <w:lang w:val="nl-NL"/>
        </w:rPr>
        <w:t xml:space="preserve">armoedeproblematiek. Scholen waar zichtbaar wordt hoe de bovenbouw kinderen buitensluit. Ik bedoel hier ‘bovenbouw’ niet in de onderwijscontext, maar </w:t>
      </w:r>
      <w:r w:rsidR="0098374D">
        <w:rPr>
          <w:sz w:val="24"/>
          <w:szCs w:val="24"/>
          <w:lang w:val="nl-NL"/>
        </w:rPr>
        <w:t xml:space="preserve">‘bovenbouw’, </w:t>
      </w:r>
      <w:r>
        <w:rPr>
          <w:sz w:val="24"/>
          <w:szCs w:val="24"/>
          <w:lang w:val="nl-NL"/>
        </w:rPr>
        <w:t xml:space="preserve">zoals gehanteerd door Karl Marx.  </w:t>
      </w:r>
    </w:p>
    <w:p w:rsidR="004F03E7" w:rsidP="004F03E7" w:rsidRDefault="004F03E7">
      <w:pPr>
        <w:pStyle w:val="Geenafstand"/>
        <w:jc w:val="both"/>
        <w:rPr>
          <w:sz w:val="24"/>
          <w:szCs w:val="24"/>
          <w:lang w:val="nl-NL"/>
        </w:rPr>
      </w:pPr>
    </w:p>
    <w:p w:rsidR="004F03E7" w:rsidP="004F03E7" w:rsidRDefault="004F03E7">
      <w:pPr>
        <w:pStyle w:val="Geenafstand"/>
        <w:jc w:val="both"/>
        <w:rPr>
          <w:sz w:val="24"/>
          <w:szCs w:val="24"/>
          <w:lang w:val="nl-NL"/>
        </w:rPr>
      </w:pPr>
      <w:r>
        <w:rPr>
          <w:sz w:val="24"/>
          <w:szCs w:val="24"/>
          <w:lang w:val="nl-NL"/>
        </w:rPr>
        <w:t>Leerlingen in achterstandswijken, met name die op Rotterdam Zuid, leven ongezonder, hebben minder kansen op mavo</w:t>
      </w:r>
      <w:r w:rsidR="00B361A7">
        <w:rPr>
          <w:sz w:val="24"/>
          <w:szCs w:val="24"/>
          <w:lang w:val="nl-NL"/>
        </w:rPr>
        <w:t>-</w:t>
      </w:r>
      <w:r>
        <w:rPr>
          <w:sz w:val="24"/>
          <w:szCs w:val="24"/>
          <w:lang w:val="nl-NL"/>
        </w:rPr>
        <w:t>, havo</w:t>
      </w:r>
      <w:r w:rsidR="00B361A7">
        <w:rPr>
          <w:sz w:val="24"/>
          <w:szCs w:val="24"/>
          <w:lang w:val="nl-NL"/>
        </w:rPr>
        <w:t>-</w:t>
      </w:r>
      <w:r>
        <w:rPr>
          <w:sz w:val="24"/>
          <w:szCs w:val="24"/>
          <w:lang w:val="nl-NL"/>
        </w:rPr>
        <w:t xml:space="preserve"> en</w:t>
      </w:r>
      <w:r w:rsidR="00B361A7">
        <w:rPr>
          <w:sz w:val="24"/>
          <w:szCs w:val="24"/>
          <w:lang w:val="nl-NL"/>
        </w:rPr>
        <w:t xml:space="preserve"> vwo-</w:t>
      </w:r>
      <w:r>
        <w:rPr>
          <w:sz w:val="24"/>
          <w:szCs w:val="24"/>
          <w:lang w:val="nl-NL"/>
        </w:rPr>
        <w:t xml:space="preserve">onderwijs, hebben hierdoor minder kansen op de arbeidsmarkt en </w:t>
      </w:r>
      <w:r w:rsidR="0098374D">
        <w:rPr>
          <w:sz w:val="24"/>
          <w:szCs w:val="24"/>
          <w:lang w:val="nl-NL"/>
        </w:rPr>
        <w:t xml:space="preserve">hebben een </w:t>
      </w:r>
      <w:r>
        <w:rPr>
          <w:sz w:val="24"/>
          <w:szCs w:val="24"/>
          <w:lang w:val="nl-NL"/>
        </w:rPr>
        <w:t>leven</w:t>
      </w:r>
      <w:r w:rsidR="0098374D">
        <w:rPr>
          <w:sz w:val="24"/>
          <w:szCs w:val="24"/>
          <w:lang w:val="nl-NL"/>
        </w:rPr>
        <w:t>sverwachting</w:t>
      </w:r>
      <w:r>
        <w:rPr>
          <w:sz w:val="24"/>
          <w:szCs w:val="24"/>
          <w:lang w:val="nl-NL"/>
        </w:rPr>
        <w:t xml:space="preserve"> </w:t>
      </w:r>
      <w:r w:rsidR="0098374D">
        <w:rPr>
          <w:sz w:val="24"/>
          <w:szCs w:val="24"/>
          <w:lang w:val="nl-NL"/>
        </w:rPr>
        <w:t xml:space="preserve">die </w:t>
      </w:r>
      <w:r>
        <w:rPr>
          <w:sz w:val="24"/>
          <w:szCs w:val="24"/>
          <w:lang w:val="nl-NL"/>
        </w:rPr>
        <w:t xml:space="preserve">gemiddeld 20 jaar korter </w:t>
      </w:r>
      <w:r w:rsidR="0098374D">
        <w:rPr>
          <w:sz w:val="24"/>
          <w:szCs w:val="24"/>
          <w:lang w:val="nl-NL"/>
        </w:rPr>
        <w:t xml:space="preserve">is </w:t>
      </w:r>
      <w:r>
        <w:rPr>
          <w:sz w:val="24"/>
          <w:szCs w:val="24"/>
          <w:lang w:val="nl-NL"/>
        </w:rPr>
        <w:t xml:space="preserve">dan </w:t>
      </w:r>
      <w:r w:rsidR="006F0CA0">
        <w:rPr>
          <w:sz w:val="24"/>
          <w:szCs w:val="24"/>
          <w:lang w:val="nl-NL"/>
        </w:rPr>
        <w:t xml:space="preserve">die van </w:t>
      </w:r>
      <w:r>
        <w:rPr>
          <w:sz w:val="24"/>
          <w:szCs w:val="24"/>
          <w:lang w:val="nl-NL"/>
        </w:rPr>
        <w:t xml:space="preserve">de gemiddelde Nederlander. </w:t>
      </w:r>
    </w:p>
    <w:p w:rsidR="004F03E7" w:rsidP="004F03E7" w:rsidRDefault="004F03E7">
      <w:pPr>
        <w:pStyle w:val="Geenafstand"/>
        <w:jc w:val="both"/>
        <w:rPr>
          <w:sz w:val="24"/>
          <w:szCs w:val="24"/>
          <w:lang w:val="nl-NL"/>
        </w:rPr>
      </w:pPr>
    </w:p>
    <w:p w:rsidR="004F03E7" w:rsidP="004F03E7" w:rsidRDefault="004F03E7">
      <w:pPr>
        <w:pStyle w:val="Geenafstand"/>
        <w:jc w:val="both"/>
        <w:rPr>
          <w:sz w:val="24"/>
          <w:szCs w:val="24"/>
          <w:lang w:val="nl-NL"/>
        </w:rPr>
      </w:pPr>
      <w:r>
        <w:rPr>
          <w:sz w:val="24"/>
          <w:szCs w:val="24"/>
          <w:lang w:val="nl-NL"/>
        </w:rPr>
        <w:t>De kinderen in ons s</w:t>
      </w:r>
      <w:r w:rsidR="00B361A7">
        <w:rPr>
          <w:sz w:val="24"/>
          <w:szCs w:val="24"/>
          <w:lang w:val="nl-NL"/>
        </w:rPr>
        <w:t>oort wijken komen met taal- en r</w:t>
      </w:r>
      <w:r>
        <w:rPr>
          <w:sz w:val="24"/>
          <w:szCs w:val="24"/>
          <w:lang w:val="nl-NL"/>
        </w:rPr>
        <w:t>ekenachterstanden van gemiddeld twee kalenderjaren</w:t>
      </w:r>
      <w:r w:rsidR="00B361A7">
        <w:rPr>
          <w:sz w:val="24"/>
          <w:szCs w:val="24"/>
          <w:lang w:val="nl-NL"/>
        </w:rPr>
        <w:t xml:space="preserve"> richting het VO</w:t>
      </w:r>
      <w:r>
        <w:rPr>
          <w:sz w:val="24"/>
          <w:szCs w:val="24"/>
          <w:lang w:val="nl-NL"/>
        </w:rPr>
        <w:t>. Voor deze leerlingen is onderwijs niet gemakkelijk. De laatste jaren wordt de haalbaarheid zelfs bemoeilijkt. Concrete voorbeelden zijn: de nieuwe zak-/slaagregeling VO (Nederlands, Engels en wiskunde maximaal 1 x 5 op het examen) en de Rekentoets VO, dat nu ook onderdeel wordt van de zak-/slaagregeling. De toename van het aantal barrières</w:t>
      </w:r>
      <w:r w:rsidR="006F0CA0">
        <w:rPr>
          <w:sz w:val="24"/>
          <w:szCs w:val="24"/>
          <w:lang w:val="nl-NL"/>
        </w:rPr>
        <w:t xml:space="preserve"> komt </w:t>
      </w:r>
      <w:r>
        <w:rPr>
          <w:sz w:val="24"/>
          <w:szCs w:val="24"/>
          <w:lang w:val="nl-NL"/>
        </w:rPr>
        <w:t xml:space="preserve">vanuit de inrichting van het systeem. </w:t>
      </w:r>
      <w:r w:rsidR="00FE50B4">
        <w:rPr>
          <w:sz w:val="24"/>
          <w:szCs w:val="24"/>
          <w:lang w:val="nl-NL"/>
        </w:rPr>
        <w:t xml:space="preserve">Een </w:t>
      </w:r>
      <w:r>
        <w:rPr>
          <w:sz w:val="24"/>
          <w:szCs w:val="24"/>
          <w:lang w:val="nl-NL"/>
        </w:rPr>
        <w:t xml:space="preserve">systeem </w:t>
      </w:r>
      <w:r w:rsidR="00FE50B4">
        <w:rPr>
          <w:sz w:val="24"/>
          <w:szCs w:val="24"/>
          <w:lang w:val="nl-NL"/>
        </w:rPr>
        <w:t xml:space="preserve">dat </w:t>
      </w:r>
      <w:r>
        <w:rPr>
          <w:sz w:val="24"/>
          <w:szCs w:val="24"/>
          <w:lang w:val="nl-NL"/>
        </w:rPr>
        <w:t xml:space="preserve">bedacht </w:t>
      </w:r>
      <w:r w:rsidR="00FE50B4">
        <w:rPr>
          <w:sz w:val="24"/>
          <w:szCs w:val="24"/>
          <w:lang w:val="nl-NL"/>
        </w:rPr>
        <w:t xml:space="preserve">is </w:t>
      </w:r>
      <w:r>
        <w:rPr>
          <w:sz w:val="24"/>
          <w:szCs w:val="24"/>
          <w:lang w:val="nl-NL"/>
        </w:rPr>
        <w:t xml:space="preserve">door de ‘bovenbouw’. </w:t>
      </w:r>
    </w:p>
    <w:p w:rsidR="004F03E7" w:rsidP="004F03E7" w:rsidRDefault="004F03E7">
      <w:pPr>
        <w:pStyle w:val="Geenafstand"/>
        <w:jc w:val="both"/>
        <w:rPr>
          <w:sz w:val="24"/>
          <w:szCs w:val="24"/>
          <w:lang w:val="nl-NL"/>
        </w:rPr>
      </w:pPr>
    </w:p>
    <w:p w:rsidR="00010CD5" w:rsidP="004F03E7" w:rsidRDefault="006F0CA0">
      <w:pPr>
        <w:pStyle w:val="Geenafstand"/>
        <w:jc w:val="both"/>
        <w:rPr>
          <w:sz w:val="24"/>
          <w:szCs w:val="24"/>
          <w:lang w:val="nl-NL"/>
        </w:rPr>
      </w:pPr>
      <w:r>
        <w:rPr>
          <w:sz w:val="24"/>
          <w:szCs w:val="24"/>
          <w:lang w:val="nl-NL"/>
        </w:rPr>
        <w:t xml:space="preserve">Het </w:t>
      </w:r>
      <w:r w:rsidR="00010CD5">
        <w:rPr>
          <w:sz w:val="24"/>
          <w:szCs w:val="24"/>
          <w:lang w:val="nl-NL"/>
        </w:rPr>
        <w:t xml:space="preserve">enige </w:t>
      </w:r>
      <w:r>
        <w:rPr>
          <w:sz w:val="24"/>
          <w:szCs w:val="24"/>
          <w:lang w:val="nl-NL"/>
        </w:rPr>
        <w:t xml:space="preserve">dat </w:t>
      </w:r>
      <w:r w:rsidR="00010CD5">
        <w:rPr>
          <w:sz w:val="24"/>
          <w:szCs w:val="24"/>
          <w:lang w:val="nl-NL"/>
        </w:rPr>
        <w:t>toegang verschaf</w:t>
      </w:r>
      <w:r>
        <w:rPr>
          <w:sz w:val="24"/>
          <w:szCs w:val="24"/>
          <w:lang w:val="nl-NL"/>
        </w:rPr>
        <w:t>t</w:t>
      </w:r>
      <w:r w:rsidR="00010CD5">
        <w:rPr>
          <w:sz w:val="24"/>
          <w:szCs w:val="24"/>
          <w:lang w:val="nl-NL"/>
        </w:rPr>
        <w:t xml:space="preserve"> tot de bovenbouw</w:t>
      </w:r>
      <w:r>
        <w:rPr>
          <w:sz w:val="24"/>
          <w:szCs w:val="24"/>
          <w:lang w:val="nl-NL"/>
        </w:rPr>
        <w:t xml:space="preserve"> </w:t>
      </w:r>
      <w:r w:rsidR="00344F99">
        <w:rPr>
          <w:sz w:val="24"/>
          <w:szCs w:val="24"/>
          <w:lang w:val="nl-NL"/>
        </w:rPr>
        <w:t xml:space="preserve">is het </w:t>
      </w:r>
      <w:r>
        <w:rPr>
          <w:sz w:val="24"/>
          <w:szCs w:val="24"/>
          <w:lang w:val="nl-NL"/>
        </w:rPr>
        <w:t>einddiploma</w:t>
      </w:r>
      <w:r w:rsidR="00344F99">
        <w:rPr>
          <w:sz w:val="24"/>
          <w:szCs w:val="24"/>
          <w:lang w:val="nl-NL"/>
        </w:rPr>
        <w:t xml:space="preserve"> op HBO- of WO-niveau</w:t>
      </w:r>
      <w:r w:rsidR="00010CD5">
        <w:rPr>
          <w:sz w:val="24"/>
          <w:szCs w:val="24"/>
          <w:lang w:val="nl-NL"/>
        </w:rPr>
        <w:t xml:space="preserve">. Wanneer </w:t>
      </w:r>
      <w:r w:rsidR="00D7003A">
        <w:rPr>
          <w:sz w:val="24"/>
          <w:szCs w:val="24"/>
          <w:lang w:val="nl-NL"/>
        </w:rPr>
        <w:t xml:space="preserve">de inrichting en de kwaliteit van </w:t>
      </w:r>
      <w:r w:rsidR="00010CD5">
        <w:rPr>
          <w:sz w:val="24"/>
          <w:szCs w:val="24"/>
          <w:lang w:val="nl-NL"/>
        </w:rPr>
        <w:t xml:space="preserve">het onderwijs </w:t>
      </w:r>
      <w:r w:rsidR="00D7003A">
        <w:rPr>
          <w:sz w:val="24"/>
          <w:szCs w:val="24"/>
          <w:lang w:val="nl-NL"/>
        </w:rPr>
        <w:t xml:space="preserve">de kans op </w:t>
      </w:r>
      <w:r w:rsidR="00C72C84">
        <w:rPr>
          <w:sz w:val="24"/>
          <w:szCs w:val="24"/>
          <w:lang w:val="nl-NL"/>
        </w:rPr>
        <w:t xml:space="preserve">deze </w:t>
      </w:r>
      <w:r w:rsidR="00D7003A">
        <w:rPr>
          <w:sz w:val="24"/>
          <w:szCs w:val="24"/>
          <w:lang w:val="nl-NL"/>
        </w:rPr>
        <w:t>diploma</w:t>
      </w:r>
      <w:r w:rsidR="00C72C84">
        <w:rPr>
          <w:sz w:val="24"/>
          <w:szCs w:val="24"/>
          <w:lang w:val="nl-NL"/>
        </w:rPr>
        <w:t xml:space="preserve">’s </w:t>
      </w:r>
      <w:r w:rsidR="00D7003A">
        <w:rPr>
          <w:sz w:val="24"/>
          <w:szCs w:val="24"/>
          <w:lang w:val="nl-NL"/>
        </w:rPr>
        <w:t xml:space="preserve">ontneemt, wordt </w:t>
      </w:r>
      <w:r w:rsidR="00522F1B">
        <w:rPr>
          <w:sz w:val="24"/>
          <w:szCs w:val="24"/>
          <w:lang w:val="nl-NL"/>
        </w:rPr>
        <w:t xml:space="preserve">een specifieke groep </w:t>
      </w:r>
      <w:r w:rsidR="00D7003A">
        <w:rPr>
          <w:sz w:val="24"/>
          <w:szCs w:val="24"/>
          <w:lang w:val="nl-NL"/>
        </w:rPr>
        <w:t xml:space="preserve">daarmee </w:t>
      </w:r>
      <w:r>
        <w:rPr>
          <w:sz w:val="24"/>
          <w:szCs w:val="24"/>
          <w:lang w:val="nl-NL"/>
        </w:rPr>
        <w:t>t</w:t>
      </w:r>
      <w:r w:rsidR="00D7003A">
        <w:rPr>
          <w:sz w:val="24"/>
          <w:szCs w:val="24"/>
          <w:lang w:val="nl-NL"/>
        </w:rPr>
        <w:t xml:space="preserve">oegang tot de bovenbouw </w:t>
      </w:r>
      <w:r>
        <w:rPr>
          <w:sz w:val="24"/>
          <w:szCs w:val="24"/>
          <w:lang w:val="nl-NL"/>
        </w:rPr>
        <w:t>ontnomen</w:t>
      </w:r>
      <w:r w:rsidR="00D7003A">
        <w:rPr>
          <w:sz w:val="24"/>
          <w:szCs w:val="24"/>
          <w:lang w:val="nl-NL"/>
        </w:rPr>
        <w:t>.</w:t>
      </w:r>
    </w:p>
    <w:p w:rsidR="00010CD5" w:rsidP="004F03E7" w:rsidRDefault="00010CD5">
      <w:pPr>
        <w:pStyle w:val="Geenafstand"/>
        <w:jc w:val="both"/>
        <w:rPr>
          <w:sz w:val="24"/>
          <w:szCs w:val="24"/>
          <w:lang w:val="nl-NL"/>
        </w:rPr>
      </w:pPr>
    </w:p>
    <w:p w:rsidR="00F80136" w:rsidP="004F03E7" w:rsidRDefault="00D7003A">
      <w:pPr>
        <w:pStyle w:val="Geenafstand"/>
        <w:jc w:val="both"/>
        <w:rPr>
          <w:sz w:val="24"/>
          <w:szCs w:val="24"/>
          <w:lang w:val="nl-NL"/>
        </w:rPr>
      </w:pPr>
      <w:r>
        <w:rPr>
          <w:sz w:val="24"/>
          <w:szCs w:val="24"/>
          <w:lang w:val="nl-NL"/>
        </w:rPr>
        <w:t xml:space="preserve">Dat dit proces al geruime tijd </w:t>
      </w:r>
      <w:r w:rsidR="0010387E">
        <w:rPr>
          <w:sz w:val="24"/>
          <w:szCs w:val="24"/>
          <w:lang w:val="nl-NL"/>
        </w:rPr>
        <w:t xml:space="preserve">plaatsvindt, </w:t>
      </w:r>
      <w:r>
        <w:rPr>
          <w:sz w:val="24"/>
          <w:szCs w:val="24"/>
          <w:lang w:val="nl-NL"/>
        </w:rPr>
        <w:t xml:space="preserve">blijkt uit de duizenden voortijdig schoolverlaters dat dit land telt. </w:t>
      </w:r>
      <w:r w:rsidR="004F03E7">
        <w:rPr>
          <w:sz w:val="24"/>
          <w:szCs w:val="24"/>
          <w:lang w:val="nl-NL"/>
        </w:rPr>
        <w:t>Hierdoor worden buitensporige aantallen leerlingen kansloos</w:t>
      </w:r>
      <w:r w:rsidR="006748B3">
        <w:rPr>
          <w:sz w:val="24"/>
          <w:szCs w:val="24"/>
          <w:lang w:val="nl-NL"/>
        </w:rPr>
        <w:t xml:space="preserve">, omdat zij </w:t>
      </w:r>
      <w:r w:rsidR="004F03E7">
        <w:rPr>
          <w:sz w:val="24"/>
          <w:szCs w:val="24"/>
          <w:lang w:val="nl-NL"/>
        </w:rPr>
        <w:t>nooit</w:t>
      </w:r>
      <w:r w:rsidR="006748B3">
        <w:rPr>
          <w:sz w:val="24"/>
          <w:szCs w:val="24"/>
          <w:lang w:val="nl-NL"/>
        </w:rPr>
        <w:t>/nauwelijks</w:t>
      </w:r>
      <w:r w:rsidR="004F03E7">
        <w:rPr>
          <w:sz w:val="24"/>
          <w:szCs w:val="24"/>
          <w:lang w:val="nl-NL"/>
        </w:rPr>
        <w:t xml:space="preserve"> werk z</w:t>
      </w:r>
      <w:r>
        <w:rPr>
          <w:sz w:val="24"/>
          <w:szCs w:val="24"/>
          <w:lang w:val="nl-NL"/>
        </w:rPr>
        <w:t>ullen</w:t>
      </w:r>
      <w:r w:rsidR="004F03E7">
        <w:rPr>
          <w:sz w:val="24"/>
          <w:szCs w:val="24"/>
          <w:lang w:val="nl-NL"/>
        </w:rPr>
        <w:t xml:space="preserve"> vinden.</w:t>
      </w:r>
    </w:p>
    <w:p w:rsidR="006748B3" w:rsidP="004F03E7" w:rsidRDefault="004F03E7">
      <w:pPr>
        <w:pStyle w:val="Geenafstand"/>
        <w:jc w:val="both"/>
        <w:rPr>
          <w:sz w:val="24"/>
          <w:szCs w:val="24"/>
          <w:lang w:val="nl-NL"/>
        </w:rPr>
      </w:pPr>
      <w:r>
        <w:rPr>
          <w:sz w:val="24"/>
          <w:szCs w:val="24"/>
          <w:lang w:val="nl-NL"/>
        </w:rPr>
        <w:t xml:space="preserve"> </w:t>
      </w:r>
    </w:p>
    <w:p w:rsidR="00970D4C" w:rsidP="004F03E7" w:rsidRDefault="004F03E7">
      <w:pPr>
        <w:pStyle w:val="Geenafstand"/>
        <w:jc w:val="both"/>
        <w:rPr>
          <w:sz w:val="24"/>
          <w:szCs w:val="24"/>
          <w:lang w:val="nl-NL"/>
        </w:rPr>
      </w:pPr>
      <w:r>
        <w:rPr>
          <w:sz w:val="24"/>
          <w:szCs w:val="24"/>
          <w:lang w:val="nl-NL"/>
        </w:rPr>
        <w:t>Van de laagstopgeleide leerlingen in N</w:t>
      </w:r>
      <w:r w:rsidR="00B8053F">
        <w:rPr>
          <w:sz w:val="24"/>
          <w:szCs w:val="24"/>
          <w:lang w:val="nl-NL"/>
        </w:rPr>
        <w:t>ederland (alles tot aan niveau 2</w:t>
      </w:r>
      <w:r>
        <w:rPr>
          <w:sz w:val="24"/>
          <w:szCs w:val="24"/>
          <w:lang w:val="nl-NL"/>
        </w:rPr>
        <w:t xml:space="preserve"> van het MBO) </w:t>
      </w:r>
      <w:r w:rsidR="00B8053F">
        <w:rPr>
          <w:sz w:val="24"/>
          <w:szCs w:val="24"/>
          <w:lang w:val="nl-NL"/>
        </w:rPr>
        <w:t xml:space="preserve">kunnen wij vaststellen dat zij </w:t>
      </w:r>
      <w:r w:rsidR="006748B3">
        <w:rPr>
          <w:sz w:val="24"/>
          <w:szCs w:val="24"/>
          <w:lang w:val="nl-NL"/>
        </w:rPr>
        <w:t xml:space="preserve">ook beperkte </w:t>
      </w:r>
      <w:r>
        <w:rPr>
          <w:sz w:val="24"/>
          <w:szCs w:val="24"/>
          <w:lang w:val="nl-NL"/>
        </w:rPr>
        <w:t>kans</w:t>
      </w:r>
      <w:r w:rsidR="006748B3">
        <w:rPr>
          <w:sz w:val="24"/>
          <w:szCs w:val="24"/>
          <w:lang w:val="nl-NL"/>
        </w:rPr>
        <w:t xml:space="preserve"> maken </w:t>
      </w:r>
      <w:r>
        <w:rPr>
          <w:sz w:val="24"/>
          <w:szCs w:val="24"/>
          <w:lang w:val="nl-NL"/>
        </w:rPr>
        <w:t xml:space="preserve">op de arbeidsmarkt. </w:t>
      </w:r>
      <w:r w:rsidR="006748B3">
        <w:rPr>
          <w:sz w:val="24"/>
          <w:szCs w:val="24"/>
          <w:lang w:val="nl-NL"/>
        </w:rPr>
        <w:t xml:space="preserve">Het Kapitaal </w:t>
      </w:r>
      <w:r w:rsidR="00F80136">
        <w:rPr>
          <w:sz w:val="24"/>
          <w:szCs w:val="24"/>
          <w:lang w:val="nl-NL"/>
        </w:rPr>
        <w:t xml:space="preserve">kiest er voor </w:t>
      </w:r>
      <w:r>
        <w:rPr>
          <w:sz w:val="24"/>
          <w:szCs w:val="24"/>
          <w:lang w:val="nl-NL"/>
        </w:rPr>
        <w:t xml:space="preserve">om goedkopere arbeidskrachten </w:t>
      </w:r>
      <w:r w:rsidR="001001C5">
        <w:rPr>
          <w:sz w:val="24"/>
          <w:szCs w:val="24"/>
          <w:lang w:val="nl-NL"/>
        </w:rPr>
        <w:t xml:space="preserve">aan het </w:t>
      </w:r>
      <w:r>
        <w:rPr>
          <w:sz w:val="24"/>
          <w:szCs w:val="24"/>
          <w:lang w:val="nl-NL"/>
        </w:rPr>
        <w:t xml:space="preserve">werk te </w:t>
      </w:r>
      <w:r w:rsidR="001001C5">
        <w:rPr>
          <w:sz w:val="24"/>
          <w:szCs w:val="24"/>
          <w:lang w:val="nl-NL"/>
        </w:rPr>
        <w:t>stellen</w:t>
      </w:r>
      <w:r>
        <w:rPr>
          <w:sz w:val="24"/>
          <w:szCs w:val="24"/>
          <w:lang w:val="nl-NL"/>
        </w:rPr>
        <w:t xml:space="preserve">. </w:t>
      </w:r>
      <w:r w:rsidR="006748B3">
        <w:rPr>
          <w:sz w:val="24"/>
          <w:szCs w:val="24"/>
          <w:lang w:val="nl-NL"/>
        </w:rPr>
        <w:t>Nadat de</w:t>
      </w:r>
      <w:r w:rsidR="00AE5EDE">
        <w:rPr>
          <w:sz w:val="24"/>
          <w:szCs w:val="24"/>
          <w:lang w:val="nl-NL"/>
        </w:rPr>
        <w:t xml:space="preserve">ze </w:t>
      </w:r>
      <w:r w:rsidR="006748B3">
        <w:rPr>
          <w:sz w:val="24"/>
          <w:szCs w:val="24"/>
          <w:lang w:val="nl-NL"/>
        </w:rPr>
        <w:t>leerlingen</w:t>
      </w:r>
      <w:r w:rsidR="00AE5EDE">
        <w:rPr>
          <w:sz w:val="24"/>
          <w:szCs w:val="24"/>
          <w:lang w:val="nl-NL"/>
        </w:rPr>
        <w:t xml:space="preserve"> uiteindelijke </w:t>
      </w:r>
      <w:r w:rsidR="001001C5">
        <w:rPr>
          <w:sz w:val="24"/>
          <w:szCs w:val="24"/>
          <w:lang w:val="nl-NL"/>
        </w:rPr>
        <w:t xml:space="preserve">over een </w:t>
      </w:r>
      <w:r w:rsidR="00970D4C">
        <w:rPr>
          <w:sz w:val="24"/>
          <w:szCs w:val="24"/>
          <w:lang w:val="nl-NL"/>
        </w:rPr>
        <w:t xml:space="preserve">startkwalificatie </w:t>
      </w:r>
      <w:r w:rsidR="001001C5">
        <w:rPr>
          <w:sz w:val="24"/>
          <w:szCs w:val="24"/>
          <w:lang w:val="nl-NL"/>
        </w:rPr>
        <w:t xml:space="preserve">beschikken, </w:t>
      </w:r>
      <w:r w:rsidR="00AE5EDE">
        <w:rPr>
          <w:sz w:val="24"/>
          <w:szCs w:val="24"/>
          <w:lang w:val="nl-NL"/>
        </w:rPr>
        <w:t xml:space="preserve">dan </w:t>
      </w:r>
      <w:r w:rsidR="001001C5">
        <w:rPr>
          <w:sz w:val="24"/>
          <w:szCs w:val="24"/>
          <w:lang w:val="nl-NL"/>
        </w:rPr>
        <w:t xml:space="preserve">worden </w:t>
      </w:r>
      <w:r w:rsidR="00AE5EDE">
        <w:rPr>
          <w:sz w:val="24"/>
          <w:szCs w:val="24"/>
          <w:lang w:val="nl-NL"/>
        </w:rPr>
        <w:t xml:space="preserve">zij </w:t>
      </w:r>
      <w:r w:rsidR="00970D4C">
        <w:rPr>
          <w:sz w:val="24"/>
          <w:szCs w:val="24"/>
          <w:lang w:val="nl-NL"/>
        </w:rPr>
        <w:t>‘</w:t>
      </w:r>
      <w:r w:rsidR="001001C5">
        <w:rPr>
          <w:sz w:val="24"/>
          <w:szCs w:val="24"/>
          <w:lang w:val="nl-NL"/>
        </w:rPr>
        <w:t>geschoolde</w:t>
      </w:r>
      <w:r w:rsidR="00970D4C">
        <w:rPr>
          <w:sz w:val="24"/>
          <w:szCs w:val="24"/>
          <w:lang w:val="nl-NL"/>
        </w:rPr>
        <w:t>’</w:t>
      </w:r>
      <w:r w:rsidR="001001C5">
        <w:rPr>
          <w:sz w:val="24"/>
          <w:szCs w:val="24"/>
          <w:lang w:val="nl-NL"/>
        </w:rPr>
        <w:t xml:space="preserve"> werkelozen. </w:t>
      </w:r>
    </w:p>
    <w:p w:rsidR="00970D4C" w:rsidP="004F03E7" w:rsidRDefault="00970D4C">
      <w:pPr>
        <w:pStyle w:val="Geenafstand"/>
        <w:jc w:val="both"/>
        <w:rPr>
          <w:sz w:val="24"/>
          <w:szCs w:val="24"/>
          <w:lang w:val="nl-NL"/>
        </w:rPr>
      </w:pPr>
    </w:p>
    <w:p w:rsidR="004F03E7" w:rsidP="004F03E7" w:rsidRDefault="00970D4C">
      <w:pPr>
        <w:pStyle w:val="Geenafstand"/>
        <w:jc w:val="both"/>
        <w:rPr>
          <w:sz w:val="24"/>
          <w:szCs w:val="24"/>
          <w:lang w:val="nl-NL"/>
        </w:rPr>
      </w:pPr>
      <w:r>
        <w:rPr>
          <w:sz w:val="24"/>
          <w:szCs w:val="24"/>
          <w:lang w:val="nl-NL"/>
        </w:rPr>
        <w:t xml:space="preserve">Nu deze </w:t>
      </w:r>
      <w:r w:rsidR="00FA117A">
        <w:rPr>
          <w:sz w:val="24"/>
          <w:szCs w:val="24"/>
          <w:lang w:val="nl-NL"/>
        </w:rPr>
        <w:t xml:space="preserve">grote groep </w:t>
      </w:r>
      <w:r>
        <w:rPr>
          <w:sz w:val="24"/>
          <w:szCs w:val="24"/>
          <w:lang w:val="nl-NL"/>
        </w:rPr>
        <w:t xml:space="preserve">kinderen de toegang tot de bovenbouw is ontnomen, komen zij in de basisbouw. Echter, in de basisbouw wacht deze mensen geen arbeid, zodat de klassieke basisbouw van Marx </w:t>
      </w:r>
      <w:r w:rsidR="005C6CE2">
        <w:rPr>
          <w:sz w:val="24"/>
          <w:szCs w:val="24"/>
          <w:lang w:val="nl-NL"/>
        </w:rPr>
        <w:t xml:space="preserve">wijzigt, omdat de basisbouw </w:t>
      </w:r>
      <w:r w:rsidR="00F302D0">
        <w:rPr>
          <w:sz w:val="24"/>
          <w:szCs w:val="24"/>
          <w:lang w:val="nl-NL"/>
        </w:rPr>
        <w:t xml:space="preserve">nu </w:t>
      </w:r>
      <w:r w:rsidR="005C6CE2">
        <w:rPr>
          <w:sz w:val="24"/>
          <w:szCs w:val="24"/>
          <w:lang w:val="nl-NL"/>
        </w:rPr>
        <w:t xml:space="preserve">geen arbeid </w:t>
      </w:r>
      <w:r w:rsidR="00F302D0">
        <w:rPr>
          <w:sz w:val="24"/>
          <w:szCs w:val="24"/>
          <w:lang w:val="nl-NL"/>
        </w:rPr>
        <w:t>meer kan bieden</w:t>
      </w:r>
      <w:r>
        <w:rPr>
          <w:sz w:val="24"/>
          <w:szCs w:val="24"/>
          <w:lang w:val="nl-NL"/>
        </w:rPr>
        <w:t xml:space="preserve">. </w:t>
      </w:r>
      <w:r w:rsidR="004F03E7">
        <w:rPr>
          <w:sz w:val="24"/>
          <w:szCs w:val="24"/>
          <w:lang w:val="nl-NL"/>
        </w:rPr>
        <w:t>Het eisen van participatie</w:t>
      </w:r>
      <w:r w:rsidR="001001C5">
        <w:rPr>
          <w:sz w:val="24"/>
          <w:szCs w:val="24"/>
          <w:lang w:val="nl-NL"/>
        </w:rPr>
        <w:t xml:space="preserve"> </w:t>
      </w:r>
      <w:r w:rsidR="00F93893">
        <w:rPr>
          <w:sz w:val="24"/>
          <w:szCs w:val="24"/>
          <w:lang w:val="nl-NL"/>
        </w:rPr>
        <w:t>door</w:t>
      </w:r>
      <w:r w:rsidR="001001C5">
        <w:rPr>
          <w:sz w:val="24"/>
          <w:szCs w:val="24"/>
          <w:lang w:val="nl-NL"/>
        </w:rPr>
        <w:t xml:space="preserve"> deze groep</w:t>
      </w:r>
      <w:r w:rsidR="004F03E7">
        <w:rPr>
          <w:sz w:val="24"/>
          <w:szCs w:val="24"/>
          <w:lang w:val="nl-NL"/>
        </w:rPr>
        <w:t xml:space="preserve">, terwijl het uitsluiten </w:t>
      </w:r>
      <w:r w:rsidR="001001C5">
        <w:rPr>
          <w:sz w:val="24"/>
          <w:szCs w:val="24"/>
          <w:lang w:val="nl-NL"/>
        </w:rPr>
        <w:t xml:space="preserve">van deze groep </w:t>
      </w:r>
      <w:r w:rsidR="004F03E7">
        <w:rPr>
          <w:sz w:val="24"/>
          <w:szCs w:val="24"/>
          <w:lang w:val="nl-NL"/>
        </w:rPr>
        <w:t xml:space="preserve">stelselmatiger </w:t>
      </w:r>
      <w:r w:rsidR="00FA117A">
        <w:rPr>
          <w:sz w:val="24"/>
          <w:szCs w:val="24"/>
          <w:lang w:val="nl-NL"/>
        </w:rPr>
        <w:t xml:space="preserve">en grootschaliger </w:t>
      </w:r>
      <w:r w:rsidR="004F03E7">
        <w:rPr>
          <w:sz w:val="24"/>
          <w:szCs w:val="24"/>
          <w:lang w:val="nl-NL"/>
        </w:rPr>
        <w:t xml:space="preserve">wordt, is </w:t>
      </w:r>
      <w:r w:rsidR="00F93893">
        <w:rPr>
          <w:sz w:val="24"/>
          <w:szCs w:val="24"/>
          <w:lang w:val="nl-NL"/>
        </w:rPr>
        <w:t xml:space="preserve">dan ook </w:t>
      </w:r>
      <w:r w:rsidR="004F03E7">
        <w:rPr>
          <w:sz w:val="24"/>
          <w:szCs w:val="24"/>
          <w:lang w:val="nl-NL"/>
        </w:rPr>
        <w:t xml:space="preserve">een </w:t>
      </w:r>
      <w:r w:rsidR="001001C5">
        <w:rPr>
          <w:sz w:val="24"/>
          <w:szCs w:val="24"/>
          <w:lang w:val="nl-NL"/>
        </w:rPr>
        <w:t xml:space="preserve">irreële eis. </w:t>
      </w:r>
    </w:p>
    <w:p w:rsidR="00970D4C" w:rsidP="004F03E7" w:rsidRDefault="00970D4C">
      <w:pPr>
        <w:pStyle w:val="Geenafstand"/>
        <w:jc w:val="both"/>
        <w:rPr>
          <w:sz w:val="24"/>
          <w:szCs w:val="24"/>
          <w:lang w:val="nl-NL"/>
        </w:rPr>
      </w:pPr>
    </w:p>
    <w:p w:rsidRPr="0010387E" w:rsidR="0010387E" w:rsidP="0010387E" w:rsidRDefault="0010387E">
      <w:pPr>
        <w:pStyle w:val="Geenafstand"/>
        <w:ind w:right="737"/>
        <w:jc w:val="both"/>
        <w:rPr>
          <w:sz w:val="24"/>
          <w:szCs w:val="24"/>
          <w:u w:val="single"/>
          <w:lang w:val="nl-NL"/>
        </w:rPr>
      </w:pPr>
      <w:r w:rsidRPr="0010387E">
        <w:rPr>
          <w:sz w:val="24"/>
          <w:szCs w:val="24"/>
          <w:u w:val="single"/>
          <w:lang w:val="nl-NL"/>
        </w:rPr>
        <w:t>H</w:t>
      </w:r>
      <w:r w:rsidRPr="0010387E">
        <w:rPr>
          <w:sz w:val="24"/>
          <w:szCs w:val="24"/>
          <w:u w:val="single"/>
          <w:lang w:val="nl-NL"/>
        </w:rPr>
        <w:t>et waardensysteem van twee inrichtingsmodellen</w:t>
      </w:r>
    </w:p>
    <w:p w:rsidR="001001C5" w:rsidP="00664499" w:rsidRDefault="001001C5">
      <w:pPr>
        <w:pStyle w:val="Geenafstand"/>
        <w:jc w:val="both"/>
        <w:rPr>
          <w:sz w:val="24"/>
          <w:szCs w:val="24"/>
          <w:lang w:val="nl-NL"/>
        </w:rPr>
      </w:pPr>
    </w:p>
    <w:p w:rsidR="001415B7" w:rsidP="001415B7" w:rsidRDefault="000A3638">
      <w:pPr>
        <w:pStyle w:val="Geenafstand"/>
        <w:jc w:val="both"/>
        <w:rPr>
          <w:sz w:val="24"/>
          <w:szCs w:val="24"/>
          <w:lang w:val="nl-NL"/>
        </w:rPr>
      </w:pPr>
      <w:r>
        <w:rPr>
          <w:sz w:val="24"/>
          <w:szCs w:val="24"/>
          <w:lang w:val="nl-NL"/>
        </w:rPr>
        <w:t xml:space="preserve">Theodor </w:t>
      </w:r>
      <w:proofErr w:type="spellStart"/>
      <w:r>
        <w:rPr>
          <w:sz w:val="24"/>
          <w:szCs w:val="24"/>
          <w:lang w:val="nl-NL"/>
        </w:rPr>
        <w:t>Adorno</w:t>
      </w:r>
      <w:proofErr w:type="spellEnd"/>
      <w:r>
        <w:rPr>
          <w:sz w:val="24"/>
          <w:szCs w:val="24"/>
          <w:lang w:val="nl-NL"/>
        </w:rPr>
        <w:t xml:space="preserve"> stelt dat e</w:t>
      </w:r>
      <w:r w:rsidR="001415B7">
        <w:rPr>
          <w:sz w:val="24"/>
          <w:szCs w:val="24"/>
          <w:lang w:val="nl-NL"/>
        </w:rPr>
        <w:t xml:space="preserve">en samenleving wordt omgevormd </w:t>
      </w:r>
      <w:r w:rsidR="001415B7">
        <w:rPr>
          <w:sz w:val="24"/>
          <w:szCs w:val="24"/>
          <w:lang w:val="nl-NL"/>
        </w:rPr>
        <w:t>tot een harmonieuze eenheid, waarin mensen op een zinvolle en rechtvaardige wijze met elkaar samenleven</w:t>
      </w:r>
      <w:r w:rsidR="00763B56">
        <w:rPr>
          <w:sz w:val="24"/>
          <w:szCs w:val="24"/>
          <w:lang w:val="nl-NL"/>
        </w:rPr>
        <w:t xml:space="preserve"> en</w:t>
      </w:r>
      <w:r w:rsidR="00973213">
        <w:rPr>
          <w:sz w:val="24"/>
          <w:szCs w:val="24"/>
          <w:lang w:val="nl-NL"/>
        </w:rPr>
        <w:t xml:space="preserve"> </w:t>
      </w:r>
      <w:r w:rsidR="001415B7">
        <w:rPr>
          <w:sz w:val="24"/>
          <w:szCs w:val="24"/>
          <w:lang w:val="nl-NL"/>
        </w:rPr>
        <w:t xml:space="preserve">wanneer deze </w:t>
      </w:r>
      <w:r w:rsidR="001415B7">
        <w:rPr>
          <w:sz w:val="24"/>
          <w:szCs w:val="24"/>
          <w:lang w:val="nl-NL"/>
        </w:rPr>
        <w:t xml:space="preserve">niet wordt ingericht op basis van een metafysisch of religieus waardensysteem.  </w:t>
      </w:r>
    </w:p>
    <w:p w:rsidR="001415B7" w:rsidP="001415B7" w:rsidRDefault="001415B7">
      <w:pPr>
        <w:pStyle w:val="Geenafstand"/>
        <w:jc w:val="both"/>
        <w:rPr>
          <w:sz w:val="24"/>
          <w:szCs w:val="24"/>
          <w:lang w:val="nl-NL"/>
        </w:rPr>
      </w:pPr>
    </w:p>
    <w:p w:rsidR="001415B7" w:rsidP="001415B7" w:rsidRDefault="001415B7">
      <w:pPr>
        <w:pStyle w:val="Geenafstand"/>
        <w:jc w:val="both"/>
        <w:rPr>
          <w:sz w:val="24"/>
          <w:szCs w:val="24"/>
          <w:lang w:val="nl-NL"/>
        </w:rPr>
      </w:pPr>
      <w:r>
        <w:rPr>
          <w:sz w:val="24"/>
          <w:szCs w:val="24"/>
          <w:lang w:val="nl-NL"/>
        </w:rPr>
        <w:t xml:space="preserve">Naarmate de leerlingen in onze wijken </w:t>
      </w:r>
      <w:r w:rsidR="00973213">
        <w:rPr>
          <w:sz w:val="24"/>
          <w:szCs w:val="24"/>
          <w:lang w:val="nl-NL"/>
        </w:rPr>
        <w:t>zelfs in de basisbouw kanslo</w:t>
      </w:r>
      <w:r w:rsidR="00763B56">
        <w:rPr>
          <w:sz w:val="24"/>
          <w:szCs w:val="24"/>
          <w:lang w:val="nl-NL"/>
        </w:rPr>
        <w:t>zer</w:t>
      </w:r>
      <w:r w:rsidR="00973213">
        <w:rPr>
          <w:sz w:val="24"/>
          <w:szCs w:val="24"/>
          <w:lang w:val="nl-NL"/>
        </w:rPr>
        <w:t xml:space="preserve"> zijn</w:t>
      </w:r>
      <w:r>
        <w:rPr>
          <w:sz w:val="24"/>
          <w:szCs w:val="24"/>
          <w:lang w:val="nl-NL"/>
        </w:rPr>
        <w:t xml:space="preserve">, zullen zij </w:t>
      </w:r>
      <w:r w:rsidR="00E348A8">
        <w:rPr>
          <w:sz w:val="24"/>
          <w:szCs w:val="24"/>
          <w:lang w:val="nl-NL"/>
        </w:rPr>
        <w:t>noodgedwongen</w:t>
      </w:r>
      <w:r>
        <w:rPr>
          <w:sz w:val="24"/>
          <w:szCs w:val="24"/>
          <w:lang w:val="nl-NL"/>
        </w:rPr>
        <w:t xml:space="preserve"> terugvallen op </w:t>
      </w:r>
      <w:r w:rsidR="00763B56">
        <w:rPr>
          <w:sz w:val="24"/>
          <w:szCs w:val="24"/>
          <w:lang w:val="nl-NL"/>
        </w:rPr>
        <w:t xml:space="preserve">het inrichtingsmodel van de </w:t>
      </w:r>
      <w:r>
        <w:rPr>
          <w:sz w:val="24"/>
          <w:szCs w:val="24"/>
          <w:lang w:val="nl-NL"/>
        </w:rPr>
        <w:t xml:space="preserve">maatschappij </w:t>
      </w:r>
      <w:r w:rsidR="00763B56">
        <w:rPr>
          <w:sz w:val="24"/>
          <w:szCs w:val="24"/>
          <w:lang w:val="nl-NL"/>
        </w:rPr>
        <w:t>van hun ouders</w:t>
      </w:r>
      <w:r>
        <w:rPr>
          <w:sz w:val="24"/>
          <w:szCs w:val="24"/>
          <w:lang w:val="nl-NL"/>
        </w:rPr>
        <w:t xml:space="preserve">: </w:t>
      </w:r>
      <w:r w:rsidR="00763B56">
        <w:rPr>
          <w:sz w:val="24"/>
          <w:szCs w:val="24"/>
          <w:lang w:val="nl-NL"/>
        </w:rPr>
        <w:t xml:space="preserve">die </w:t>
      </w:r>
      <w:r w:rsidR="00E348A8">
        <w:rPr>
          <w:sz w:val="24"/>
          <w:szCs w:val="24"/>
          <w:lang w:val="nl-NL"/>
        </w:rPr>
        <w:t xml:space="preserve">van </w:t>
      </w:r>
      <w:r>
        <w:rPr>
          <w:sz w:val="24"/>
          <w:szCs w:val="24"/>
          <w:lang w:val="nl-NL"/>
        </w:rPr>
        <w:t xml:space="preserve">de religieuze eenheid. </w:t>
      </w:r>
      <w:r w:rsidR="006A126D">
        <w:rPr>
          <w:sz w:val="24"/>
          <w:szCs w:val="24"/>
          <w:lang w:val="nl-NL"/>
        </w:rPr>
        <w:t xml:space="preserve">De pijlers waarop </w:t>
      </w:r>
      <w:r w:rsidR="002B0144">
        <w:rPr>
          <w:sz w:val="24"/>
          <w:szCs w:val="24"/>
          <w:lang w:val="nl-NL"/>
        </w:rPr>
        <w:t xml:space="preserve">onze </w:t>
      </w:r>
      <w:r w:rsidR="006A126D">
        <w:rPr>
          <w:sz w:val="24"/>
          <w:szCs w:val="24"/>
          <w:lang w:val="nl-NL"/>
        </w:rPr>
        <w:t xml:space="preserve">maatschappij </w:t>
      </w:r>
      <w:r w:rsidR="002B0144">
        <w:rPr>
          <w:sz w:val="24"/>
          <w:szCs w:val="24"/>
          <w:lang w:val="nl-NL"/>
        </w:rPr>
        <w:t>is ingericht</w:t>
      </w:r>
      <w:r w:rsidR="006A126D">
        <w:rPr>
          <w:sz w:val="24"/>
          <w:szCs w:val="24"/>
          <w:lang w:val="nl-NL"/>
        </w:rPr>
        <w:t xml:space="preserve"> en </w:t>
      </w:r>
      <w:r w:rsidR="002B0144">
        <w:rPr>
          <w:sz w:val="24"/>
          <w:szCs w:val="24"/>
          <w:lang w:val="nl-NL"/>
        </w:rPr>
        <w:t xml:space="preserve">inrichting op basis van </w:t>
      </w:r>
      <w:r w:rsidR="006A126D">
        <w:rPr>
          <w:sz w:val="24"/>
          <w:szCs w:val="24"/>
          <w:lang w:val="nl-NL"/>
        </w:rPr>
        <w:t>de religieuze eenheid</w:t>
      </w:r>
      <w:r w:rsidR="001C4C3E">
        <w:rPr>
          <w:sz w:val="24"/>
          <w:szCs w:val="24"/>
          <w:lang w:val="nl-NL"/>
        </w:rPr>
        <w:t>, botsen</w:t>
      </w:r>
      <w:r w:rsidR="00DC0ECD">
        <w:rPr>
          <w:sz w:val="24"/>
          <w:szCs w:val="24"/>
          <w:lang w:val="nl-NL"/>
        </w:rPr>
        <w:t xml:space="preserve"> zonder enige twijfel</w:t>
      </w:r>
      <w:r w:rsidR="001C4C3E">
        <w:rPr>
          <w:sz w:val="24"/>
          <w:szCs w:val="24"/>
          <w:lang w:val="nl-NL"/>
        </w:rPr>
        <w:t>. Wil me</w:t>
      </w:r>
      <w:r w:rsidR="006A126D">
        <w:rPr>
          <w:sz w:val="24"/>
          <w:szCs w:val="24"/>
          <w:lang w:val="nl-NL"/>
        </w:rPr>
        <w:t xml:space="preserve">n een samenleving omvormen tot een harmonieuze eenheid, waarbij de harmonie vanuit de mensen zelf komt, dan </w:t>
      </w:r>
      <w:r w:rsidR="001C4C3E">
        <w:rPr>
          <w:sz w:val="24"/>
          <w:szCs w:val="24"/>
          <w:lang w:val="nl-NL"/>
        </w:rPr>
        <w:t xml:space="preserve">lukt </w:t>
      </w:r>
      <w:r w:rsidR="006A126D">
        <w:rPr>
          <w:sz w:val="24"/>
          <w:szCs w:val="24"/>
          <w:lang w:val="nl-NL"/>
        </w:rPr>
        <w:t>dit niet met een ‘</w:t>
      </w:r>
      <w:r>
        <w:rPr>
          <w:sz w:val="24"/>
          <w:szCs w:val="24"/>
          <w:lang w:val="nl-NL"/>
        </w:rPr>
        <w:t>parallel</w:t>
      </w:r>
      <w:r w:rsidR="002B0144">
        <w:rPr>
          <w:sz w:val="24"/>
          <w:szCs w:val="24"/>
          <w:lang w:val="nl-NL"/>
        </w:rPr>
        <w:t>le</w:t>
      </w:r>
      <w:r>
        <w:rPr>
          <w:sz w:val="24"/>
          <w:szCs w:val="24"/>
          <w:lang w:val="nl-NL"/>
        </w:rPr>
        <w:t xml:space="preserve"> maatschappij’ </w:t>
      </w:r>
      <w:r w:rsidR="006A126D">
        <w:rPr>
          <w:sz w:val="24"/>
          <w:szCs w:val="24"/>
          <w:lang w:val="nl-NL"/>
        </w:rPr>
        <w:t>binnen een maatschappij</w:t>
      </w:r>
      <w:r>
        <w:rPr>
          <w:sz w:val="24"/>
          <w:szCs w:val="24"/>
          <w:lang w:val="nl-NL"/>
        </w:rPr>
        <w:t>.</w:t>
      </w:r>
      <w:r w:rsidR="009359BA">
        <w:rPr>
          <w:sz w:val="24"/>
          <w:szCs w:val="24"/>
          <w:lang w:val="nl-NL"/>
        </w:rPr>
        <w:t xml:space="preserve"> </w:t>
      </w:r>
      <w:r>
        <w:rPr>
          <w:sz w:val="24"/>
          <w:szCs w:val="24"/>
          <w:lang w:val="nl-NL"/>
        </w:rPr>
        <w:t xml:space="preserve">Een conclusie </w:t>
      </w:r>
      <w:r w:rsidR="002B0144">
        <w:rPr>
          <w:sz w:val="24"/>
          <w:szCs w:val="24"/>
          <w:lang w:val="nl-NL"/>
        </w:rPr>
        <w:t xml:space="preserve">zou kunnen luiden </w:t>
      </w:r>
      <w:r>
        <w:rPr>
          <w:sz w:val="24"/>
          <w:szCs w:val="24"/>
          <w:lang w:val="nl-NL"/>
        </w:rPr>
        <w:t xml:space="preserve">dat iedere basisinrichting </w:t>
      </w:r>
      <w:r w:rsidR="009359BA">
        <w:rPr>
          <w:sz w:val="24"/>
          <w:szCs w:val="24"/>
          <w:lang w:val="nl-NL"/>
        </w:rPr>
        <w:t>(zowel die van na de Verlichting als die van de religieuze eenheid) succesvol werk</w:t>
      </w:r>
      <w:r w:rsidR="001C4C3E">
        <w:rPr>
          <w:sz w:val="24"/>
          <w:szCs w:val="24"/>
          <w:lang w:val="nl-NL"/>
        </w:rPr>
        <w:t>t</w:t>
      </w:r>
      <w:r>
        <w:rPr>
          <w:sz w:val="24"/>
          <w:szCs w:val="24"/>
          <w:lang w:val="nl-NL"/>
        </w:rPr>
        <w:t xml:space="preserve">, maar </w:t>
      </w:r>
      <w:r w:rsidRPr="00DC0ECD" w:rsidR="009359BA">
        <w:rPr>
          <w:sz w:val="24"/>
          <w:szCs w:val="24"/>
          <w:u w:val="single"/>
          <w:lang w:val="nl-NL"/>
        </w:rPr>
        <w:t>alleen</w:t>
      </w:r>
      <w:r w:rsidR="009359BA">
        <w:rPr>
          <w:sz w:val="24"/>
          <w:szCs w:val="24"/>
          <w:lang w:val="nl-NL"/>
        </w:rPr>
        <w:t xml:space="preserve"> afzonderlijk, </w:t>
      </w:r>
      <w:r>
        <w:rPr>
          <w:sz w:val="24"/>
          <w:szCs w:val="24"/>
          <w:lang w:val="nl-NL"/>
        </w:rPr>
        <w:t xml:space="preserve">twee inrichting binnen één systeem </w:t>
      </w:r>
      <w:r w:rsidR="009359BA">
        <w:rPr>
          <w:sz w:val="24"/>
          <w:szCs w:val="24"/>
          <w:lang w:val="nl-NL"/>
        </w:rPr>
        <w:t xml:space="preserve">is </w:t>
      </w:r>
      <w:r>
        <w:rPr>
          <w:sz w:val="24"/>
          <w:szCs w:val="24"/>
          <w:lang w:val="nl-NL"/>
        </w:rPr>
        <w:t>on</w:t>
      </w:r>
      <w:r w:rsidR="009359BA">
        <w:rPr>
          <w:sz w:val="24"/>
          <w:szCs w:val="24"/>
          <w:lang w:val="nl-NL"/>
        </w:rPr>
        <w:t>haalbaar</w:t>
      </w:r>
      <w:r>
        <w:rPr>
          <w:sz w:val="24"/>
          <w:szCs w:val="24"/>
          <w:lang w:val="nl-NL"/>
        </w:rPr>
        <w:t xml:space="preserve">. </w:t>
      </w:r>
    </w:p>
    <w:p w:rsidR="001C4C3E" w:rsidP="001C4C3E" w:rsidRDefault="001C4C3E">
      <w:pPr>
        <w:pStyle w:val="Geenafstand"/>
        <w:jc w:val="both"/>
        <w:rPr>
          <w:sz w:val="24"/>
          <w:szCs w:val="24"/>
          <w:lang w:val="nl-NL"/>
        </w:rPr>
      </w:pPr>
    </w:p>
    <w:p w:rsidR="00AF56D2" w:rsidP="001C4C3E" w:rsidRDefault="00AF56D2">
      <w:pPr>
        <w:pStyle w:val="Geenafstand"/>
        <w:jc w:val="both"/>
        <w:rPr>
          <w:sz w:val="24"/>
          <w:szCs w:val="24"/>
          <w:lang w:val="nl-NL"/>
        </w:rPr>
      </w:pPr>
      <w:r w:rsidRPr="00AF56D2">
        <w:rPr>
          <w:sz w:val="24"/>
          <w:szCs w:val="24"/>
          <w:u w:val="single"/>
          <w:lang w:val="nl-NL"/>
        </w:rPr>
        <w:t>Conclusie</w:t>
      </w:r>
      <w:r>
        <w:rPr>
          <w:sz w:val="24"/>
          <w:szCs w:val="24"/>
          <w:lang w:val="nl-NL"/>
        </w:rPr>
        <w:t xml:space="preserve"> </w:t>
      </w:r>
    </w:p>
    <w:p w:rsidR="00AF56D2" w:rsidP="001C4C3E" w:rsidRDefault="00AF56D2">
      <w:pPr>
        <w:pStyle w:val="Geenafstand"/>
        <w:jc w:val="both"/>
        <w:rPr>
          <w:sz w:val="24"/>
          <w:szCs w:val="24"/>
          <w:lang w:val="nl-NL"/>
        </w:rPr>
      </w:pPr>
    </w:p>
    <w:p w:rsidR="001C4C3E" w:rsidP="001C4C3E" w:rsidRDefault="001C4C3E">
      <w:pPr>
        <w:pStyle w:val="Geenafstand"/>
        <w:jc w:val="both"/>
        <w:rPr>
          <w:sz w:val="24"/>
          <w:szCs w:val="24"/>
          <w:lang w:val="nl-NL"/>
        </w:rPr>
      </w:pPr>
      <w:r>
        <w:rPr>
          <w:sz w:val="24"/>
          <w:szCs w:val="24"/>
          <w:lang w:val="nl-NL"/>
        </w:rPr>
        <w:t xml:space="preserve">Ik </w:t>
      </w:r>
      <w:r>
        <w:rPr>
          <w:sz w:val="24"/>
          <w:szCs w:val="24"/>
          <w:lang w:val="nl-NL"/>
        </w:rPr>
        <w:t xml:space="preserve">stel </w:t>
      </w:r>
      <w:r>
        <w:rPr>
          <w:sz w:val="24"/>
          <w:szCs w:val="24"/>
          <w:lang w:val="nl-NL"/>
        </w:rPr>
        <w:t xml:space="preserve">dat Marx gelijk heeft voor wat betreft </w:t>
      </w:r>
      <w:r w:rsidR="00AF56D2">
        <w:rPr>
          <w:sz w:val="24"/>
          <w:szCs w:val="24"/>
          <w:lang w:val="nl-NL"/>
        </w:rPr>
        <w:t xml:space="preserve">de </w:t>
      </w:r>
      <w:r w:rsidR="00DC0ECD">
        <w:rPr>
          <w:sz w:val="24"/>
          <w:szCs w:val="24"/>
          <w:lang w:val="nl-NL"/>
        </w:rPr>
        <w:t xml:space="preserve">indeling van de onderbouw en de </w:t>
      </w:r>
      <w:bookmarkStart w:name="_GoBack" w:id="0"/>
      <w:bookmarkEnd w:id="0"/>
      <w:r w:rsidR="00DC0ECD">
        <w:rPr>
          <w:sz w:val="24"/>
          <w:szCs w:val="24"/>
          <w:lang w:val="nl-NL"/>
        </w:rPr>
        <w:t xml:space="preserve">basisbouw. Dit heeft gevolgen voor </w:t>
      </w:r>
      <w:r>
        <w:rPr>
          <w:sz w:val="24"/>
          <w:szCs w:val="24"/>
          <w:lang w:val="nl-NL"/>
        </w:rPr>
        <w:t xml:space="preserve">de kinderen </w:t>
      </w:r>
      <w:r w:rsidR="00DC0ECD">
        <w:rPr>
          <w:sz w:val="24"/>
          <w:szCs w:val="24"/>
          <w:lang w:val="nl-NL"/>
        </w:rPr>
        <w:t xml:space="preserve">op ons soort scholen </w:t>
      </w:r>
      <w:r>
        <w:rPr>
          <w:sz w:val="24"/>
          <w:szCs w:val="24"/>
          <w:lang w:val="nl-NL"/>
        </w:rPr>
        <w:t xml:space="preserve">in ons soort wijken. Door hun </w:t>
      </w:r>
      <w:r w:rsidR="00AF56D2">
        <w:rPr>
          <w:sz w:val="24"/>
          <w:szCs w:val="24"/>
          <w:lang w:val="nl-NL"/>
        </w:rPr>
        <w:t xml:space="preserve">immense </w:t>
      </w:r>
      <w:r>
        <w:rPr>
          <w:sz w:val="24"/>
          <w:szCs w:val="24"/>
          <w:lang w:val="nl-NL"/>
        </w:rPr>
        <w:t xml:space="preserve">armoede en </w:t>
      </w:r>
      <w:r w:rsidR="00AF56D2">
        <w:rPr>
          <w:sz w:val="24"/>
          <w:szCs w:val="24"/>
          <w:lang w:val="nl-NL"/>
        </w:rPr>
        <w:t xml:space="preserve">totale </w:t>
      </w:r>
      <w:r>
        <w:rPr>
          <w:sz w:val="24"/>
          <w:szCs w:val="24"/>
          <w:lang w:val="nl-NL"/>
        </w:rPr>
        <w:t xml:space="preserve">uitzichtloosheid zijn zij meer dan ooit afhankelijk van goed onderwijs. Wanneer de inrichting van het onderwijs hun uitzichtloosheid </w:t>
      </w:r>
      <w:r w:rsidR="001B35D7">
        <w:rPr>
          <w:sz w:val="24"/>
          <w:szCs w:val="24"/>
          <w:lang w:val="nl-NL"/>
        </w:rPr>
        <w:t xml:space="preserve">juist </w:t>
      </w:r>
      <w:r>
        <w:rPr>
          <w:sz w:val="24"/>
          <w:szCs w:val="24"/>
          <w:lang w:val="nl-NL"/>
        </w:rPr>
        <w:t xml:space="preserve">vergroot, </w:t>
      </w:r>
      <w:r>
        <w:rPr>
          <w:sz w:val="24"/>
          <w:szCs w:val="24"/>
          <w:lang w:val="nl-NL"/>
        </w:rPr>
        <w:t>dan v</w:t>
      </w:r>
      <w:r>
        <w:rPr>
          <w:sz w:val="24"/>
          <w:szCs w:val="24"/>
          <w:lang w:val="nl-NL"/>
        </w:rPr>
        <w:t xml:space="preserve">erlangt </w:t>
      </w:r>
      <w:r>
        <w:rPr>
          <w:sz w:val="24"/>
          <w:szCs w:val="24"/>
          <w:lang w:val="nl-NL"/>
        </w:rPr>
        <w:t xml:space="preserve">u </w:t>
      </w:r>
      <w:r>
        <w:rPr>
          <w:sz w:val="24"/>
          <w:szCs w:val="24"/>
          <w:lang w:val="nl-NL"/>
        </w:rPr>
        <w:t xml:space="preserve">van onze leerlingen om volwaardig burger worden, zonder </w:t>
      </w:r>
      <w:r w:rsidR="004E1E50">
        <w:rPr>
          <w:sz w:val="24"/>
          <w:szCs w:val="24"/>
          <w:lang w:val="nl-NL"/>
        </w:rPr>
        <w:t xml:space="preserve">eerst te zorgen dat </w:t>
      </w:r>
      <w:r>
        <w:rPr>
          <w:sz w:val="24"/>
          <w:szCs w:val="24"/>
          <w:lang w:val="nl-NL"/>
        </w:rPr>
        <w:t xml:space="preserve">zij volwaardig burger </w:t>
      </w:r>
      <w:r w:rsidR="00B63BAA">
        <w:rPr>
          <w:sz w:val="24"/>
          <w:szCs w:val="24"/>
          <w:lang w:val="nl-NL"/>
        </w:rPr>
        <w:t>kú</w:t>
      </w:r>
      <w:r w:rsidR="004E1E50">
        <w:rPr>
          <w:sz w:val="24"/>
          <w:szCs w:val="24"/>
          <w:lang w:val="nl-NL"/>
        </w:rPr>
        <w:t>nnen worden</w:t>
      </w:r>
      <w:r>
        <w:rPr>
          <w:sz w:val="24"/>
          <w:szCs w:val="24"/>
          <w:lang w:val="nl-NL"/>
        </w:rPr>
        <w:t xml:space="preserve">. </w:t>
      </w:r>
    </w:p>
    <w:p w:rsidR="001001C5" w:rsidP="00664499" w:rsidRDefault="001001C5">
      <w:pPr>
        <w:pStyle w:val="Geenafstand"/>
        <w:jc w:val="both"/>
        <w:rPr>
          <w:sz w:val="24"/>
          <w:szCs w:val="24"/>
          <w:lang w:val="nl-NL"/>
        </w:rPr>
      </w:pPr>
    </w:p>
    <w:p w:rsidR="006E6F7B" w:rsidP="00664499" w:rsidRDefault="00D7493F">
      <w:pPr>
        <w:pStyle w:val="Geenafstand"/>
        <w:jc w:val="both"/>
        <w:rPr>
          <w:sz w:val="24"/>
          <w:szCs w:val="24"/>
          <w:lang w:val="nl-NL"/>
        </w:rPr>
      </w:pPr>
      <w:r>
        <w:rPr>
          <w:sz w:val="24"/>
          <w:szCs w:val="24"/>
          <w:lang w:val="nl-NL"/>
        </w:rPr>
        <w:t xml:space="preserve">Tevens </w:t>
      </w:r>
      <w:r w:rsidR="006E6F7B">
        <w:rPr>
          <w:sz w:val="24"/>
          <w:szCs w:val="24"/>
          <w:lang w:val="nl-NL"/>
        </w:rPr>
        <w:t xml:space="preserve">mogen </w:t>
      </w:r>
      <w:r>
        <w:rPr>
          <w:sz w:val="24"/>
          <w:szCs w:val="24"/>
          <w:lang w:val="nl-NL"/>
        </w:rPr>
        <w:t xml:space="preserve">wij </w:t>
      </w:r>
      <w:r w:rsidR="006E6F7B">
        <w:rPr>
          <w:sz w:val="24"/>
          <w:szCs w:val="24"/>
          <w:lang w:val="nl-NL"/>
        </w:rPr>
        <w:t xml:space="preserve">de impact van de parallelle samenleving </w:t>
      </w:r>
      <w:r w:rsidR="00756B41">
        <w:rPr>
          <w:sz w:val="24"/>
          <w:szCs w:val="24"/>
          <w:lang w:val="nl-NL"/>
        </w:rPr>
        <w:t xml:space="preserve">op het kind </w:t>
      </w:r>
      <w:r w:rsidR="006E6F7B">
        <w:rPr>
          <w:sz w:val="24"/>
          <w:szCs w:val="24"/>
          <w:lang w:val="nl-NL"/>
        </w:rPr>
        <w:t xml:space="preserve">niet onderschatten. Het is </w:t>
      </w:r>
      <w:r w:rsidR="00756B41">
        <w:rPr>
          <w:sz w:val="24"/>
          <w:szCs w:val="24"/>
          <w:lang w:val="nl-NL"/>
        </w:rPr>
        <w:t>on</w:t>
      </w:r>
      <w:r w:rsidR="006E6F7B">
        <w:rPr>
          <w:sz w:val="24"/>
          <w:szCs w:val="24"/>
          <w:lang w:val="nl-NL"/>
        </w:rPr>
        <w:t xml:space="preserve">gezond als het jongste zoontje over de bewegingsruimte van zijn </w:t>
      </w:r>
      <w:r w:rsidR="00756B41">
        <w:rPr>
          <w:sz w:val="24"/>
          <w:szCs w:val="24"/>
          <w:lang w:val="nl-NL"/>
        </w:rPr>
        <w:t xml:space="preserve">oudere </w:t>
      </w:r>
      <w:r w:rsidR="006E6F7B">
        <w:rPr>
          <w:sz w:val="24"/>
          <w:szCs w:val="24"/>
          <w:lang w:val="nl-NL"/>
        </w:rPr>
        <w:t>zus mag besluiten</w:t>
      </w:r>
      <w:r w:rsidR="00756B41">
        <w:rPr>
          <w:sz w:val="24"/>
          <w:szCs w:val="24"/>
          <w:lang w:val="nl-NL"/>
        </w:rPr>
        <w:t xml:space="preserve">. Het is ongezond wanneer besloten wordt op wie de dochter wel of niet verliefd mag worden. </w:t>
      </w:r>
      <w:r>
        <w:rPr>
          <w:sz w:val="24"/>
          <w:szCs w:val="24"/>
          <w:lang w:val="nl-NL"/>
        </w:rPr>
        <w:t xml:space="preserve">Door </w:t>
      </w:r>
      <w:r w:rsidR="00FC02A5">
        <w:rPr>
          <w:sz w:val="24"/>
          <w:szCs w:val="24"/>
          <w:lang w:val="nl-NL"/>
        </w:rPr>
        <w:t xml:space="preserve">de toegang tot de bovenbouw </w:t>
      </w:r>
      <w:r>
        <w:rPr>
          <w:sz w:val="24"/>
          <w:szCs w:val="24"/>
          <w:lang w:val="nl-NL"/>
        </w:rPr>
        <w:t>te ontnemen</w:t>
      </w:r>
      <w:r w:rsidR="00FC02A5">
        <w:rPr>
          <w:sz w:val="24"/>
          <w:szCs w:val="24"/>
          <w:lang w:val="nl-NL"/>
        </w:rPr>
        <w:t xml:space="preserve">, </w:t>
      </w:r>
      <w:r>
        <w:rPr>
          <w:sz w:val="24"/>
          <w:szCs w:val="24"/>
          <w:lang w:val="nl-NL"/>
        </w:rPr>
        <w:t xml:space="preserve">duwen </w:t>
      </w:r>
      <w:r w:rsidR="00FC02A5">
        <w:rPr>
          <w:sz w:val="24"/>
          <w:szCs w:val="24"/>
          <w:lang w:val="nl-NL"/>
        </w:rPr>
        <w:t>wij kinderen terug</w:t>
      </w:r>
      <w:r>
        <w:rPr>
          <w:sz w:val="24"/>
          <w:szCs w:val="24"/>
          <w:lang w:val="nl-NL"/>
        </w:rPr>
        <w:t xml:space="preserve"> </w:t>
      </w:r>
      <w:r w:rsidR="00FC02A5">
        <w:rPr>
          <w:sz w:val="24"/>
          <w:szCs w:val="24"/>
          <w:lang w:val="nl-NL"/>
        </w:rPr>
        <w:t xml:space="preserve">in hun enige </w:t>
      </w:r>
      <w:r w:rsidR="005F231D">
        <w:rPr>
          <w:sz w:val="24"/>
          <w:szCs w:val="24"/>
          <w:lang w:val="nl-NL"/>
        </w:rPr>
        <w:t>‘</w:t>
      </w:r>
      <w:r w:rsidR="00FC02A5">
        <w:rPr>
          <w:sz w:val="24"/>
          <w:szCs w:val="24"/>
          <w:lang w:val="nl-NL"/>
        </w:rPr>
        <w:t>houvast</w:t>
      </w:r>
      <w:r w:rsidR="005F231D">
        <w:rPr>
          <w:sz w:val="24"/>
          <w:szCs w:val="24"/>
          <w:lang w:val="nl-NL"/>
        </w:rPr>
        <w:t>’</w:t>
      </w:r>
      <w:r w:rsidR="00FC02A5">
        <w:rPr>
          <w:sz w:val="24"/>
          <w:szCs w:val="24"/>
          <w:lang w:val="nl-NL"/>
        </w:rPr>
        <w:t xml:space="preserve">: die van de inrichting op basis van de religieuze eenheid. </w:t>
      </w:r>
    </w:p>
    <w:p w:rsidR="005F231D" w:rsidP="00664499" w:rsidRDefault="005F231D">
      <w:pPr>
        <w:pStyle w:val="Geenafstand"/>
        <w:jc w:val="both"/>
        <w:rPr>
          <w:sz w:val="24"/>
          <w:szCs w:val="24"/>
          <w:lang w:val="nl-NL"/>
        </w:rPr>
      </w:pPr>
    </w:p>
    <w:p w:rsidR="005F231D" w:rsidP="00664499" w:rsidRDefault="005F231D">
      <w:pPr>
        <w:pStyle w:val="Geenafstand"/>
        <w:jc w:val="both"/>
        <w:rPr>
          <w:sz w:val="24"/>
          <w:szCs w:val="24"/>
          <w:lang w:val="nl-NL"/>
        </w:rPr>
      </w:pPr>
      <w:r>
        <w:rPr>
          <w:sz w:val="24"/>
          <w:szCs w:val="24"/>
          <w:lang w:val="nl-NL"/>
        </w:rPr>
        <w:t xml:space="preserve">Het verkeren in twee werelden met verschillende inrichtingsmodellen van de maatschappij is ongekend ongezond voor kinderen. Deze ongezonde positie leidt slechts tot een aangepast kind, en niet tot volwaardige participatie, want volwaardigheid kun je niet uitsmeren over twee systemen.   </w:t>
      </w:r>
    </w:p>
    <w:p w:rsidR="00FC02A5" w:rsidP="00664499" w:rsidRDefault="00FC02A5">
      <w:pPr>
        <w:pStyle w:val="Geenafstand"/>
        <w:jc w:val="both"/>
        <w:rPr>
          <w:sz w:val="24"/>
          <w:szCs w:val="24"/>
          <w:lang w:val="nl-NL"/>
        </w:rPr>
      </w:pPr>
    </w:p>
    <w:p w:rsidR="00683B27" w:rsidP="00664499" w:rsidRDefault="00FC02A5">
      <w:pPr>
        <w:pStyle w:val="Geenafstand"/>
        <w:jc w:val="both"/>
        <w:rPr>
          <w:sz w:val="24"/>
          <w:szCs w:val="24"/>
          <w:lang w:val="nl-NL"/>
        </w:rPr>
      </w:pPr>
      <w:r>
        <w:rPr>
          <w:sz w:val="24"/>
          <w:szCs w:val="24"/>
          <w:lang w:val="nl-NL"/>
        </w:rPr>
        <w:t xml:space="preserve">Laat duidelijk zijn dat ik hier een klinische analyse heb geprobeerd te geven, niet gevoed door enig politiek </w:t>
      </w:r>
      <w:r w:rsidR="0051666F">
        <w:rPr>
          <w:sz w:val="24"/>
          <w:szCs w:val="24"/>
          <w:lang w:val="nl-NL"/>
        </w:rPr>
        <w:t xml:space="preserve">of etnisch </w:t>
      </w:r>
      <w:r>
        <w:rPr>
          <w:sz w:val="24"/>
          <w:szCs w:val="24"/>
          <w:lang w:val="nl-NL"/>
        </w:rPr>
        <w:t xml:space="preserve">sentiment </w:t>
      </w:r>
      <w:r w:rsidR="0051666F">
        <w:rPr>
          <w:sz w:val="24"/>
          <w:szCs w:val="24"/>
          <w:lang w:val="nl-NL"/>
        </w:rPr>
        <w:t>dan ook</w:t>
      </w:r>
      <w:r>
        <w:rPr>
          <w:sz w:val="24"/>
          <w:szCs w:val="24"/>
          <w:lang w:val="nl-NL"/>
        </w:rPr>
        <w:t xml:space="preserve">. </w:t>
      </w:r>
      <w:r w:rsidR="00454BCB">
        <w:rPr>
          <w:sz w:val="24"/>
          <w:szCs w:val="24"/>
          <w:lang w:val="nl-NL"/>
        </w:rPr>
        <w:t>Burgerschap betekent participatie vanuit je diepste overtuiging. Participatie</w:t>
      </w:r>
      <w:r w:rsidR="00683B27">
        <w:rPr>
          <w:sz w:val="24"/>
          <w:szCs w:val="24"/>
          <w:lang w:val="nl-NL"/>
        </w:rPr>
        <w:t>,</w:t>
      </w:r>
      <w:r w:rsidR="00454BCB">
        <w:rPr>
          <w:sz w:val="24"/>
          <w:szCs w:val="24"/>
          <w:lang w:val="nl-NL"/>
        </w:rPr>
        <w:t xml:space="preserve"> omdat </w:t>
      </w:r>
      <w:r w:rsidR="00683B27">
        <w:rPr>
          <w:sz w:val="24"/>
          <w:szCs w:val="24"/>
          <w:lang w:val="nl-NL"/>
        </w:rPr>
        <w:t xml:space="preserve">jij je onderdeel voelt van het grotere geheel. Vanuit </w:t>
      </w:r>
      <w:r w:rsidR="00683B27">
        <w:rPr>
          <w:sz w:val="24"/>
          <w:szCs w:val="24"/>
          <w:lang w:val="nl-NL"/>
        </w:rPr>
        <w:lastRenderedPageBreak/>
        <w:t>dit gevoel ben je bereid om deel te nemen en verantwoordelijkheid te dragen.</w:t>
      </w:r>
      <w:r>
        <w:rPr>
          <w:sz w:val="24"/>
          <w:szCs w:val="24"/>
          <w:lang w:val="nl-NL"/>
        </w:rPr>
        <w:t xml:space="preserve">  </w:t>
      </w:r>
    </w:p>
    <w:p w:rsidR="00683B27" w:rsidP="00664499" w:rsidRDefault="00683B27">
      <w:pPr>
        <w:pStyle w:val="Geenafstand"/>
        <w:jc w:val="both"/>
        <w:rPr>
          <w:sz w:val="24"/>
          <w:szCs w:val="24"/>
          <w:lang w:val="nl-NL"/>
        </w:rPr>
      </w:pPr>
    </w:p>
    <w:p w:rsidR="00EF0D51" w:rsidP="00664499" w:rsidRDefault="00102B66">
      <w:pPr>
        <w:pStyle w:val="Geenafstand"/>
        <w:jc w:val="both"/>
        <w:rPr>
          <w:sz w:val="24"/>
          <w:szCs w:val="24"/>
          <w:lang w:val="nl-NL"/>
        </w:rPr>
      </w:pPr>
      <w:r>
        <w:rPr>
          <w:sz w:val="24"/>
          <w:szCs w:val="24"/>
          <w:lang w:val="nl-NL"/>
        </w:rPr>
        <w:t xml:space="preserve">Ondanks deze kanttekeningen, ben ik </w:t>
      </w:r>
      <w:r w:rsidR="009D1B73">
        <w:rPr>
          <w:sz w:val="24"/>
          <w:szCs w:val="24"/>
          <w:lang w:val="nl-NL"/>
        </w:rPr>
        <w:t xml:space="preserve">nog steeds </w:t>
      </w:r>
      <w:r>
        <w:rPr>
          <w:sz w:val="24"/>
          <w:szCs w:val="24"/>
          <w:lang w:val="nl-NL"/>
        </w:rPr>
        <w:t>van mening dat onderwijs de reddingsboei kan zijn</w:t>
      </w:r>
      <w:r w:rsidR="009D1B73">
        <w:rPr>
          <w:sz w:val="24"/>
          <w:szCs w:val="24"/>
          <w:lang w:val="nl-NL"/>
        </w:rPr>
        <w:t>,</w:t>
      </w:r>
      <w:r w:rsidR="00DE76CD">
        <w:rPr>
          <w:sz w:val="24"/>
          <w:szCs w:val="24"/>
          <w:lang w:val="nl-NL"/>
        </w:rPr>
        <w:t xml:space="preserve"> </w:t>
      </w:r>
      <w:r w:rsidR="009D1B73">
        <w:rPr>
          <w:sz w:val="24"/>
          <w:szCs w:val="24"/>
          <w:lang w:val="nl-NL"/>
        </w:rPr>
        <w:t xml:space="preserve">en hoort te zijn, </w:t>
      </w:r>
      <w:r w:rsidR="00DE76CD">
        <w:rPr>
          <w:sz w:val="24"/>
          <w:szCs w:val="24"/>
          <w:lang w:val="nl-NL"/>
        </w:rPr>
        <w:t>van deze kinderen</w:t>
      </w:r>
      <w:r>
        <w:rPr>
          <w:sz w:val="24"/>
          <w:szCs w:val="24"/>
          <w:lang w:val="nl-NL"/>
        </w:rPr>
        <w:t xml:space="preserve">. </w:t>
      </w:r>
      <w:r w:rsidR="00DE76CD">
        <w:rPr>
          <w:sz w:val="24"/>
          <w:szCs w:val="24"/>
          <w:lang w:val="nl-NL"/>
        </w:rPr>
        <w:t xml:space="preserve">Wanneer zij </w:t>
      </w:r>
      <w:r w:rsidR="00794E20">
        <w:rPr>
          <w:sz w:val="24"/>
          <w:szCs w:val="24"/>
          <w:lang w:val="nl-NL"/>
        </w:rPr>
        <w:t>een volwaardig burger mó</w:t>
      </w:r>
      <w:r w:rsidR="00DE76CD">
        <w:rPr>
          <w:sz w:val="24"/>
          <w:szCs w:val="24"/>
          <w:lang w:val="nl-NL"/>
        </w:rPr>
        <w:t>gen zijn, z</w:t>
      </w:r>
      <w:r w:rsidR="004A6C5C">
        <w:rPr>
          <w:sz w:val="24"/>
          <w:szCs w:val="24"/>
          <w:lang w:val="nl-NL"/>
        </w:rPr>
        <w:t xml:space="preserve">ullen zij </w:t>
      </w:r>
      <w:r w:rsidR="00DE76CD">
        <w:rPr>
          <w:sz w:val="24"/>
          <w:szCs w:val="24"/>
          <w:lang w:val="nl-NL"/>
        </w:rPr>
        <w:t xml:space="preserve">deze rol ook </w:t>
      </w:r>
      <w:r w:rsidR="004A6C5C">
        <w:rPr>
          <w:sz w:val="24"/>
          <w:szCs w:val="24"/>
          <w:lang w:val="nl-NL"/>
        </w:rPr>
        <w:t>oppakken</w:t>
      </w:r>
      <w:r w:rsidR="00DE76CD">
        <w:rPr>
          <w:sz w:val="24"/>
          <w:szCs w:val="24"/>
          <w:lang w:val="nl-NL"/>
        </w:rPr>
        <w:t xml:space="preserve">. </w:t>
      </w:r>
      <w:r w:rsidR="004A6C5C">
        <w:rPr>
          <w:sz w:val="24"/>
          <w:szCs w:val="24"/>
          <w:lang w:val="nl-NL"/>
        </w:rPr>
        <w:t xml:space="preserve">Hiervoor </w:t>
      </w:r>
      <w:r w:rsidR="006057D1">
        <w:rPr>
          <w:sz w:val="24"/>
          <w:szCs w:val="24"/>
          <w:lang w:val="nl-NL"/>
        </w:rPr>
        <w:t xml:space="preserve">zijn twee zaken </w:t>
      </w:r>
      <w:r w:rsidR="004A6C5C">
        <w:rPr>
          <w:sz w:val="24"/>
          <w:szCs w:val="24"/>
          <w:lang w:val="nl-NL"/>
        </w:rPr>
        <w:t xml:space="preserve">van wezenlijk belang: </w:t>
      </w:r>
      <w:r w:rsidR="006057D1">
        <w:rPr>
          <w:sz w:val="24"/>
          <w:szCs w:val="24"/>
          <w:lang w:val="nl-NL"/>
        </w:rPr>
        <w:t xml:space="preserve">(1) </w:t>
      </w:r>
      <w:r>
        <w:rPr>
          <w:sz w:val="24"/>
          <w:szCs w:val="24"/>
          <w:lang w:val="nl-NL"/>
        </w:rPr>
        <w:t xml:space="preserve">een andere inrichting van het onderwijs </w:t>
      </w:r>
      <w:r w:rsidR="006057D1">
        <w:rPr>
          <w:sz w:val="24"/>
          <w:szCs w:val="24"/>
          <w:lang w:val="nl-NL"/>
        </w:rPr>
        <w:t xml:space="preserve">met </w:t>
      </w:r>
      <w:r w:rsidR="00794E20">
        <w:rPr>
          <w:sz w:val="24"/>
          <w:szCs w:val="24"/>
          <w:lang w:val="nl-NL"/>
        </w:rPr>
        <w:t xml:space="preserve">de bijbehorende </w:t>
      </w:r>
      <w:r>
        <w:rPr>
          <w:sz w:val="24"/>
          <w:szCs w:val="24"/>
          <w:lang w:val="nl-NL"/>
        </w:rPr>
        <w:t>financiële paragraaf</w:t>
      </w:r>
      <w:r w:rsidR="004A6C5C">
        <w:rPr>
          <w:sz w:val="24"/>
          <w:szCs w:val="24"/>
          <w:lang w:val="nl-NL"/>
        </w:rPr>
        <w:t xml:space="preserve"> </w:t>
      </w:r>
      <w:r w:rsidR="006057D1">
        <w:rPr>
          <w:sz w:val="24"/>
          <w:szCs w:val="24"/>
          <w:lang w:val="nl-NL"/>
        </w:rPr>
        <w:t xml:space="preserve">en (2) besef van de </w:t>
      </w:r>
      <w:r w:rsidR="00794E20">
        <w:rPr>
          <w:sz w:val="24"/>
          <w:szCs w:val="24"/>
          <w:lang w:val="nl-NL"/>
        </w:rPr>
        <w:t xml:space="preserve">nagenoeg onmogelijke </w:t>
      </w:r>
      <w:r w:rsidR="006057D1">
        <w:rPr>
          <w:sz w:val="24"/>
          <w:szCs w:val="24"/>
          <w:lang w:val="nl-NL"/>
        </w:rPr>
        <w:t xml:space="preserve">positie van het kind in de parallelle maatschappij. </w:t>
      </w:r>
      <w:r>
        <w:rPr>
          <w:sz w:val="24"/>
          <w:szCs w:val="24"/>
          <w:lang w:val="nl-NL"/>
        </w:rPr>
        <w:t xml:space="preserve"> </w:t>
      </w:r>
    </w:p>
    <w:p w:rsidR="00EF0D51" w:rsidP="00664499" w:rsidRDefault="00EF0D51">
      <w:pPr>
        <w:pStyle w:val="Geenafstand"/>
        <w:jc w:val="both"/>
        <w:rPr>
          <w:sz w:val="24"/>
          <w:szCs w:val="24"/>
          <w:lang w:val="nl-NL"/>
        </w:rPr>
      </w:pPr>
    </w:p>
    <w:p w:rsidR="00EF0D51" w:rsidP="00664499" w:rsidRDefault="00EF0D51">
      <w:pPr>
        <w:pStyle w:val="Geenafstand"/>
        <w:jc w:val="both"/>
        <w:rPr>
          <w:sz w:val="24"/>
          <w:szCs w:val="24"/>
          <w:lang w:val="nl-NL"/>
        </w:rPr>
      </w:pPr>
    </w:p>
    <w:p w:rsidR="00EF0D51" w:rsidP="00664499" w:rsidRDefault="00EF0D51">
      <w:pPr>
        <w:pStyle w:val="Geenafstand"/>
        <w:jc w:val="both"/>
        <w:rPr>
          <w:sz w:val="24"/>
          <w:szCs w:val="24"/>
          <w:lang w:val="nl-NL"/>
        </w:rPr>
      </w:pPr>
      <w:r>
        <w:rPr>
          <w:sz w:val="24"/>
          <w:szCs w:val="24"/>
          <w:lang w:val="nl-NL"/>
        </w:rPr>
        <w:t>Eric van ’t Zelfde,</w:t>
      </w:r>
    </w:p>
    <w:p w:rsidR="00EC6B83" w:rsidP="00664499" w:rsidRDefault="00EF0D51">
      <w:pPr>
        <w:pStyle w:val="Geenafstand"/>
        <w:jc w:val="both"/>
        <w:rPr>
          <w:sz w:val="24"/>
          <w:szCs w:val="24"/>
          <w:lang w:val="nl-NL"/>
        </w:rPr>
      </w:pPr>
      <w:r>
        <w:rPr>
          <w:sz w:val="24"/>
          <w:szCs w:val="24"/>
          <w:lang w:val="nl-NL"/>
        </w:rPr>
        <w:t xml:space="preserve">directeur </w:t>
      </w:r>
      <w:proofErr w:type="spellStart"/>
      <w:r>
        <w:rPr>
          <w:sz w:val="24"/>
          <w:szCs w:val="24"/>
          <w:lang w:val="nl-NL"/>
        </w:rPr>
        <w:t>osg</w:t>
      </w:r>
      <w:proofErr w:type="spellEnd"/>
      <w:r>
        <w:rPr>
          <w:sz w:val="24"/>
          <w:szCs w:val="24"/>
          <w:lang w:val="nl-NL"/>
        </w:rPr>
        <w:t xml:space="preserve"> Hugo de Groot, Rotterdam.</w:t>
      </w:r>
      <w:r w:rsidR="00102B66">
        <w:rPr>
          <w:sz w:val="24"/>
          <w:szCs w:val="24"/>
          <w:lang w:val="nl-NL"/>
        </w:rPr>
        <w:t xml:space="preserve"> </w:t>
      </w:r>
      <w:r w:rsidR="00DA038A">
        <w:rPr>
          <w:sz w:val="24"/>
          <w:szCs w:val="24"/>
          <w:lang w:val="nl-NL"/>
        </w:rPr>
        <w:t xml:space="preserve"> </w:t>
      </w:r>
      <w:r w:rsidR="00A76640">
        <w:rPr>
          <w:sz w:val="24"/>
          <w:szCs w:val="24"/>
          <w:lang w:val="nl-NL"/>
        </w:rPr>
        <w:t xml:space="preserve">  </w:t>
      </w:r>
    </w:p>
    <w:p w:rsidR="005737FD" w:rsidP="00664499" w:rsidRDefault="005737FD">
      <w:pPr>
        <w:pStyle w:val="Geenafstand"/>
        <w:jc w:val="both"/>
        <w:rPr>
          <w:sz w:val="24"/>
          <w:szCs w:val="24"/>
          <w:lang w:val="nl-NL"/>
        </w:rPr>
      </w:pPr>
    </w:p>
    <w:p w:rsidR="009F319E" w:rsidP="00664499" w:rsidRDefault="009F319E">
      <w:pPr>
        <w:pStyle w:val="Geenafstand"/>
        <w:jc w:val="both"/>
        <w:rPr>
          <w:sz w:val="24"/>
          <w:szCs w:val="24"/>
          <w:lang w:val="nl-NL"/>
        </w:rPr>
      </w:pPr>
      <w:r>
        <w:rPr>
          <w:sz w:val="24"/>
          <w:szCs w:val="24"/>
          <w:lang w:val="nl-NL"/>
        </w:rPr>
        <w:t xml:space="preserve"> </w:t>
      </w:r>
    </w:p>
    <w:p w:rsidR="00A213EF" w:rsidP="00664499" w:rsidRDefault="00A213EF">
      <w:pPr>
        <w:pStyle w:val="Geenafstand"/>
        <w:jc w:val="both"/>
        <w:rPr>
          <w:sz w:val="24"/>
          <w:szCs w:val="24"/>
          <w:lang w:val="nl-NL"/>
        </w:rPr>
      </w:pPr>
      <w:r>
        <w:rPr>
          <w:sz w:val="24"/>
          <w:szCs w:val="24"/>
          <w:lang w:val="nl-NL"/>
        </w:rPr>
        <w:t xml:space="preserve"> </w:t>
      </w:r>
    </w:p>
    <w:p w:rsidR="002B603A" w:rsidP="00664499" w:rsidRDefault="002B603A">
      <w:pPr>
        <w:pStyle w:val="Geenafstand"/>
        <w:jc w:val="both"/>
        <w:rPr>
          <w:sz w:val="24"/>
          <w:szCs w:val="24"/>
          <w:lang w:val="nl-NL"/>
        </w:rPr>
      </w:pPr>
    </w:p>
    <w:p w:rsidR="00C76675" w:rsidP="001474BF" w:rsidRDefault="002B603A">
      <w:pPr>
        <w:pStyle w:val="Geenafstand"/>
        <w:ind w:right="737"/>
        <w:jc w:val="both"/>
        <w:rPr>
          <w:sz w:val="24"/>
          <w:szCs w:val="24"/>
          <w:lang w:val="nl-NL"/>
        </w:rPr>
      </w:pPr>
      <w:r>
        <w:rPr>
          <w:sz w:val="24"/>
          <w:szCs w:val="24"/>
          <w:lang w:val="nl-NL"/>
        </w:rPr>
        <w:t xml:space="preserve">   </w:t>
      </w:r>
      <w:r w:rsidR="00C76675">
        <w:rPr>
          <w:sz w:val="24"/>
          <w:szCs w:val="24"/>
          <w:lang w:val="nl-NL"/>
        </w:rPr>
        <w:t xml:space="preserve"> </w:t>
      </w:r>
    </w:p>
    <w:p w:rsidR="00C76675" w:rsidP="001474BF" w:rsidRDefault="00C76675">
      <w:pPr>
        <w:pStyle w:val="Geenafstand"/>
        <w:ind w:right="737"/>
        <w:jc w:val="both"/>
        <w:rPr>
          <w:sz w:val="24"/>
          <w:szCs w:val="24"/>
          <w:lang w:val="nl-NL"/>
        </w:rPr>
      </w:pPr>
    </w:p>
    <w:p w:rsidR="001474BF" w:rsidP="001474BF" w:rsidRDefault="00C76675">
      <w:pPr>
        <w:pStyle w:val="Geenafstand"/>
        <w:ind w:right="737"/>
        <w:jc w:val="both"/>
        <w:rPr>
          <w:sz w:val="24"/>
          <w:szCs w:val="24"/>
          <w:lang w:val="nl-NL"/>
        </w:rPr>
      </w:pPr>
      <w:r>
        <w:rPr>
          <w:sz w:val="24"/>
          <w:szCs w:val="24"/>
          <w:lang w:val="nl-NL"/>
        </w:rPr>
        <w:t xml:space="preserve"> </w:t>
      </w:r>
    </w:p>
    <w:p w:rsidR="00E82030" w:rsidP="00CF4EB4" w:rsidRDefault="00E82030">
      <w:pPr>
        <w:pStyle w:val="Geenafstand"/>
        <w:jc w:val="both"/>
        <w:rPr>
          <w:sz w:val="24"/>
          <w:szCs w:val="24"/>
          <w:lang w:val="nl-NL"/>
        </w:rPr>
      </w:pPr>
    </w:p>
    <w:p w:rsidR="00CF4EB4" w:rsidP="00CF4EB4" w:rsidRDefault="00CF4EB4">
      <w:pPr>
        <w:pStyle w:val="Geenafstand"/>
        <w:jc w:val="both"/>
        <w:rPr>
          <w:sz w:val="24"/>
          <w:szCs w:val="24"/>
          <w:lang w:val="nl-NL"/>
        </w:rPr>
      </w:pPr>
    </w:p>
    <w:p w:rsidR="00E82030" w:rsidP="00CF4EB4" w:rsidRDefault="00E82030">
      <w:pPr>
        <w:pStyle w:val="Geenafstand"/>
        <w:jc w:val="both"/>
        <w:rPr>
          <w:sz w:val="24"/>
          <w:szCs w:val="24"/>
          <w:lang w:val="nl-NL"/>
        </w:rPr>
      </w:pPr>
    </w:p>
    <w:p w:rsidR="00CF4EB4" w:rsidP="00CF4EB4" w:rsidRDefault="00CF4EB4">
      <w:pPr>
        <w:pStyle w:val="Geenafstand"/>
        <w:jc w:val="both"/>
        <w:rPr>
          <w:sz w:val="24"/>
          <w:szCs w:val="24"/>
          <w:lang w:val="nl-NL"/>
        </w:rPr>
      </w:pPr>
    </w:p>
    <w:p w:rsidRPr="00CF4EB4" w:rsidR="00CF4EB4" w:rsidP="00CF4EB4" w:rsidRDefault="00CF4EB4">
      <w:pPr>
        <w:pStyle w:val="Geenafstand"/>
        <w:jc w:val="both"/>
        <w:rPr>
          <w:sz w:val="24"/>
          <w:szCs w:val="24"/>
          <w:lang w:val="nl-NL"/>
        </w:rPr>
      </w:pPr>
    </w:p>
    <w:sectPr w:rsidRPr="00CF4EB4" w:rsidR="00CF4EB4">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701C6D"/>
    <w:multiLevelType w:val="hybridMultilevel"/>
    <w:tmpl w:val="B61E36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A630A65"/>
    <w:multiLevelType w:val="hybridMultilevel"/>
    <w:tmpl w:val="2F3C58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3A09396B"/>
    <w:multiLevelType w:val="hybridMultilevel"/>
    <w:tmpl w:val="0D50FD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5BCF6562"/>
    <w:multiLevelType w:val="hybridMultilevel"/>
    <w:tmpl w:val="DB4C8A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6B9464F8"/>
    <w:multiLevelType w:val="hybridMultilevel"/>
    <w:tmpl w:val="6B7018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4EB4"/>
    <w:rsid w:val="00010CD5"/>
    <w:rsid w:val="00014C51"/>
    <w:rsid w:val="0003673F"/>
    <w:rsid w:val="000A3638"/>
    <w:rsid w:val="000D275B"/>
    <w:rsid w:val="000D4158"/>
    <w:rsid w:val="000E517B"/>
    <w:rsid w:val="001001C5"/>
    <w:rsid w:val="00102B66"/>
    <w:rsid w:val="0010387E"/>
    <w:rsid w:val="001171B1"/>
    <w:rsid w:val="001223DB"/>
    <w:rsid w:val="00126E11"/>
    <w:rsid w:val="0012799D"/>
    <w:rsid w:val="001415B7"/>
    <w:rsid w:val="001474BF"/>
    <w:rsid w:val="00151103"/>
    <w:rsid w:val="00183EA0"/>
    <w:rsid w:val="001A2A81"/>
    <w:rsid w:val="001A4A72"/>
    <w:rsid w:val="001A743B"/>
    <w:rsid w:val="001B35D7"/>
    <w:rsid w:val="001C4C3E"/>
    <w:rsid w:val="00244293"/>
    <w:rsid w:val="00260607"/>
    <w:rsid w:val="00271AB6"/>
    <w:rsid w:val="0028553C"/>
    <w:rsid w:val="002B0144"/>
    <w:rsid w:val="002B603A"/>
    <w:rsid w:val="002D6E87"/>
    <w:rsid w:val="002E1099"/>
    <w:rsid w:val="002E2FAF"/>
    <w:rsid w:val="002F4889"/>
    <w:rsid w:val="00305AE0"/>
    <w:rsid w:val="0031236B"/>
    <w:rsid w:val="00344F99"/>
    <w:rsid w:val="00364A55"/>
    <w:rsid w:val="003714E3"/>
    <w:rsid w:val="003D5B6D"/>
    <w:rsid w:val="003E46BC"/>
    <w:rsid w:val="00445CE1"/>
    <w:rsid w:val="00454BCB"/>
    <w:rsid w:val="0049713E"/>
    <w:rsid w:val="004A6C5C"/>
    <w:rsid w:val="004B2260"/>
    <w:rsid w:val="004B26DF"/>
    <w:rsid w:val="004C4CB2"/>
    <w:rsid w:val="004C5107"/>
    <w:rsid w:val="004E1E50"/>
    <w:rsid w:val="004E427B"/>
    <w:rsid w:val="004F03E7"/>
    <w:rsid w:val="004F5988"/>
    <w:rsid w:val="004F6642"/>
    <w:rsid w:val="0051666F"/>
    <w:rsid w:val="00522F1B"/>
    <w:rsid w:val="005737FD"/>
    <w:rsid w:val="00591469"/>
    <w:rsid w:val="005C6CE2"/>
    <w:rsid w:val="005D57E9"/>
    <w:rsid w:val="005E4531"/>
    <w:rsid w:val="005F231D"/>
    <w:rsid w:val="005F3959"/>
    <w:rsid w:val="006057D1"/>
    <w:rsid w:val="00622266"/>
    <w:rsid w:val="00646E1A"/>
    <w:rsid w:val="006510D5"/>
    <w:rsid w:val="00652B72"/>
    <w:rsid w:val="00655004"/>
    <w:rsid w:val="00662838"/>
    <w:rsid w:val="00664499"/>
    <w:rsid w:val="006748B3"/>
    <w:rsid w:val="00683B27"/>
    <w:rsid w:val="00686C47"/>
    <w:rsid w:val="006A126D"/>
    <w:rsid w:val="006B436D"/>
    <w:rsid w:val="006C0569"/>
    <w:rsid w:val="006E6F7B"/>
    <w:rsid w:val="006F0CA0"/>
    <w:rsid w:val="006F504A"/>
    <w:rsid w:val="00711408"/>
    <w:rsid w:val="007124CA"/>
    <w:rsid w:val="00712DF8"/>
    <w:rsid w:val="00744046"/>
    <w:rsid w:val="007505DE"/>
    <w:rsid w:val="00756B41"/>
    <w:rsid w:val="00763B56"/>
    <w:rsid w:val="0078733E"/>
    <w:rsid w:val="0079296E"/>
    <w:rsid w:val="00794E20"/>
    <w:rsid w:val="00795F90"/>
    <w:rsid w:val="007C4599"/>
    <w:rsid w:val="007D35C7"/>
    <w:rsid w:val="007E6B5B"/>
    <w:rsid w:val="007F3D9C"/>
    <w:rsid w:val="0083633E"/>
    <w:rsid w:val="00840361"/>
    <w:rsid w:val="008844BD"/>
    <w:rsid w:val="00895537"/>
    <w:rsid w:val="008C31A5"/>
    <w:rsid w:val="008C3A3E"/>
    <w:rsid w:val="008C6DDB"/>
    <w:rsid w:val="008D3EA3"/>
    <w:rsid w:val="009100A1"/>
    <w:rsid w:val="009359BA"/>
    <w:rsid w:val="009417F8"/>
    <w:rsid w:val="00970A43"/>
    <w:rsid w:val="00970C27"/>
    <w:rsid w:val="00970D4C"/>
    <w:rsid w:val="00973213"/>
    <w:rsid w:val="00980466"/>
    <w:rsid w:val="0098374D"/>
    <w:rsid w:val="00992EA4"/>
    <w:rsid w:val="009C7259"/>
    <w:rsid w:val="009D1B73"/>
    <w:rsid w:val="009D4409"/>
    <w:rsid w:val="009F24A8"/>
    <w:rsid w:val="009F319E"/>
    <w:rsid w:val="009F36AC"/>
    <w:rsid w:val="009F4CA0"/>
    <w:rsid w:val="009F67EA"/>
    <w:rsid w:val="00A077DC"/>
    <w:rsid w:val="00A12D1A"/>
    <w:rsid w:val="00A13B1F"/>
    <w:rsid w:val="00A1522E"/>
    <w:rsid w:val="00A213EF"/>
    <w:rsid w:val="00A433CE"/>
    <w:rsid w:val="00A43466"/>
    <w:rsid w:val="00A57655"/>
    <w:rsid w:val="00A76640"/>
    <w:rsid w:val="00AE5EDE"/>
    <w:rsid w:val="00AF56D2"/>
    <w:rsid w:val="00B02E7D"/>
    <w:rsid w:val="00B1648D"/>
    <w:rsid w:val="00B342A5"/>
    <w:rsid w:val="00B361A7"/>
    <w:rsid w:val="00B462BD"/>
    <w:rsid w:val="00B468D5"/>
    <w:rsid w:val="00B63BAA"/>
    <w:rsid w:val="00B8053F"/>
    <w:rsid w:val="00B80B9E"/>
    <w:rsid w:val="00B83E61"/>
    <w:rsid w:val="00BA708C"/>
    <w:rsid w:val="00BC580F"/>
    <w:rsid w:val="00BD6530"/>
    <w:rsid w:val="00BF301C"/>
    <w:rsid w:val="00C2067E"/>
    <w:rsid w:val="00C24B54"/>
    <w:rsid w:val="00C453A4"/>
    <w:rsid w:val="00C51A89"/>
    <w:rsid w:val="00C57C86"/>
    <w:rsid w:val="00C62470"/>
    <w:rsid w:val="00C72C84"/>
    <w:rsid w:val="00C76675"/>
    <w:rsid w:val="00C76AA1"/>
    <w:rsid w:val="00C76EB6"/>
    <w:rsid w:val="00CA79DB"/>
    <w:rsid w:val="00CF4EB4"/>
    <w:rsid w:val="00D00EE2"/>
    <w:rsid w:val="00D06CBC"/>
    <w:rsid w:val="00D160EE"/>
    <w:rsid w:val="00D2347E"/>
    <w:rsid w:val="00D3165D"/>
    <w:rsid w:val="00D3353D"/>
    <w:rsid w:val="00D34DAD"/>
    <w:rsid w:val="00D43A60"/>
    <w:rsid w:val="00D7003A"/>
    <w:rsid w:val="00D713F7"/>
    <w:rsid w:val="00D7493F"/>
    <w:rsid w:val="00DA038A"/>
    <w:rsid w:val="00DC0A3A"/>
    <w:rsid w:val="00DC0ECD"/>
    <w:rsid w:val="00DE663B"/>
    <w:rsid w:val="00DE76CD"/>
    <w:rsid w:val="00E054BE"/>
    <w:rsid w:val="00E16E7A"/>
    <w:rsid w:val="00E22286"/>
    <w:rsid w:val="00E348A8"/>
    <w:rsid w:val="00E37A70"/>
    <w:rsid w:val="00E82030"/>
    <w:rsid w:val="00EC6B83"/>
    <w:rsid w:val="00EF0D51"/>
    <w:rsid w:val="00F20C08"/>
    <w:rsid w:val="00F26E72"/>
    <w:rsid w:val="00F302D0"/>
    <w:rsid w:val="00F34F45"/>
    <w:rsid w:val="00F54CEF"/>
    <w:rsid w:val="00F54D5F"/>
    <w:rsid w:val="00F7594B"/>
    <w:rsid w:val="00F80136"/>
    <w:rsid w:val="00F80F7E"/>
    <w:rsid w:val="00F93893"/>
    <w:rsid w:val="00F9758F"/>
    <w:rsid w:val="00FA117A"/>
    <w:rsid w:val="00FB1615"/>
    <w:rsid w:val="00FB4A73"/>
    <w:rsid w:val="00FB6944"/>
    <w:rsid w:val="00FC02A5"/>
    <w:rsid w:val="00FC45EE"/>
    <w:rsid w:val="00FD102D"/>
    <w:rsid w:val="00FE2586"/>
    <w:rsid w:val="00FE50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CF4EB4"/>
    <w:pPr>
      <w:spacing w:after="0" w:line="240" w:lineRule="auto"/>
    </w:pPr>
  </w:style>
  <w:style w:type="paragraph" w:styleId="Ballontekst">
    <w:name w:val="Balloon Text"/>
    <w:basedOn w:val="Standaard"/>
    <w:link w:val="BallontekstChar"/>
    <w:uiPriority w:val="99"/>
    <w:semiHidden/>
    <w:unhideWhenUsed/>
    <w:rsid w:val="007505DE"/>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7505D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CF4EB4"/>
    <w:pPr>
      <w:spacing w:after="0" w:line="240" w:lineRule="auto"/>
    </w:pPr>
  </w:style>
  <w:style w:type="paragraph" w:styleId="Ballontekst">
    <w:name w:val="Balloon Text"/>
    <w:basedOn w:val="Standaard"/>
    <w:link w:val="BallontekstChar"/>
    <w:uiPriority w:val="99"/>
    <w:semiHidden/>
    <w:unhideWhenUsed/>
    <w:rsid w:val="007505DE"/>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7505D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microsoft.com/office/2007/relationships/stylesWithEffects" Target="stylesWithEffect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1309</ap:Words>
  <ap:Characters>7465</ap:Characters>
  <ap:DocSecurity>0</ap:DocSecurity>
  <ap:Lines>62</ap:Lines>
  <ap:Paragraphs>17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8757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2015-09-22T08:58:00.0000000Z</lastPrinted>
  <dcterms:created xsi:type="dcterms:W3CDTF">2015-09-16T08:36:00.0000000Z</dcterms:created>
  <dcterms:modified xsi:type="dcterms:W3CDTF">2015-09-22T11:05:00.0000000Z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0x010100DCA312F778B0BB48866C7F29AC217188</vt:lpwstr>
  </property>
</Properties>
</file>