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571F" w:rsidR="0077390C" w:rsidP="0077390C" w:rsidRDefault="0077390C">
      <w:pPr>
        <w:spacing w:line="336" w:lineRule="auto"/>
        <w:rPr>
          <w:rFonts w:cs="Arial"/>
        </w:rPr>
      </w:pPr>
      <w:r w:rsidRPr="009A571F">
        <w:rPr>
          <w:rFonts w:eastAsia="Times New Roman" w:cs="Arial"/>
          <w:b/>
          <w:noProof/>
          <w:color w:val="333333"/>
          <w:lang w:eastAsia="nl-NL"/>
        </w:rPr>
        <w:drawing>
          <wp:anchor distT="0" distB="0" distL="114300" distR="114300" simplePos="0" relativeHeight="251659264" behindDoc="1" locked="0" layoutInCell="1" allowOverlap="1" wp14:editId="19F3B529" wp14:anchorId="30BE91FF">
            <wp:simplePos x="0" y="0"/>
            <wp:positionH relativeFrom="column">
              <wp:posOffset>3043555</wp:posOffset>
            </wp:positionH>
            <wp:positionV relativeFrom="paragraph">
              <wp:posOffset>-37465</wp:posOffset>
            </wp:positionV>
            <wp:extent cx="3152775" cy="667385"/>
            <wp:effectExtent l="0" t="0" r="9525"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_logo_lang_CMYK_C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2775" cy="667385"/>
                    </a:xfrm>
                    <a:prstGeom prst="rect">
                      <a:avLst/>
                    </a:prstGeom>
                  </pic:spPr>
                </pic:pic>
              </a:graphicData>
            </a:graphic>
            <wp14:sizeRelH relativeFrom="margin">
              <wp14:pctWidth>0</wp14:pctWidth>
            </wp14:sizeRelH>
            <wp14:sizeRelV relativeFrom="margin">
              <wp14:pctHeight>0</wp14:pctHeight>
            </wp14:sizeRelV>
          </wp:anchor>
        </w:drawing>
      </w:r>
    </w:p>
    <w:p w:rsidRPr="009A571F" w:rsidR="0077390C" w:rsidP="0077390C" w:rsidRDefault="0077390C">
      <w:pPr>
        <w:spacing w:line="336" w:lineRule="auto"/>
        <w:rPr>
          <w:rFonts w:cs="Arial"/>
          <w:b/>
        </w:rPr>
      </w:pPr>
      <w:r w:rsidRPr="009A571F">
        <w:rPr>
          <w:rFonts w:cs="Arial"/>
          <w:b/>
        </w:rPr>
        <w:t>De Kinderombudsman</w:t>
      </w:r>
    </w:p>
    <w:p w:rsidRPr="009A571F" w:rsidR="0077390C" w:rsidP="0077390C" w:rsidRDefault="00ED1F2B">
      <w:pPr>
        <w:spacing w:line="336" w:lineRule="auto"/>
        <w:rPr>
          <w:rFonts w:cs="Arial"/>
          <w:b/>
        </w:rPr>
      </w:pPr>
      <w:r>
        <w:rPr>
          <w:rFonts w:cs="Arial"/>
          <w:b/>
        </w:rPr>
        <w:t xml:space="preserve">Visie op </w:t>
      </w:r>
      <w:r w:rsidR="0077390C">
        <w:rPr>
          <w:rFonts w:cs="Arial"/>
          <w:b/>
        </w:rPr>
        <w:t xml:space="preserve">het verlengen van de </w:t>
      </w:r>
      <w:r w:rsidRPr="009A571F" w:rsidR="0077390C">
        <w:rPr>
          <w:rFonts w:cs="Arial"/>
          <w:b/>
        </w:rPr>
        <w:t>kwalificatieplicht tot 21 jaar</w:t>
      </w:r>
    </w:p>
    <w:p w:rsidRPr="009A571F" w:rsidR="0077390C" w:rsidP="0077390C" w:rsidRDefault="0077390C">
      <w:pPr>
        <w:spacing w:line="336" w:lineRule="auto"/>
        <w:rPr>
          <w:rFonts w:cs="Arial"/>
          <w:b/>
        </w:rPr>
      </w:pPr>
      <w:r w:rsidRPr="009A571F">
        <w:rPr>
          <w:rFonts w:cs="Arial"/>
          <w:b/>
        </w:rPr>
        <w:t>7 september 2015</w:t>
      </w:r>
    </w:p>
    <w:p w:rsidRPr="009A571F" w:rsidR="0077390C" w:rsidP="0077390C" w:rsidRDefault="0077390C">
      <w:pPr>
        <w:spacing w:line="336" w:lineRule="auto"/>
        <w:rPr>
          <w:rFonts w:cs="Arial"/>
          <w:b/>
        </w:rPr>
      </w:pPr>
    </w:p>
    <w:p w:rsidRPr="009A571F" w:rsidR="0077390C" w:rsidP="0077390C" w:rsidRDefault="0077390C">
      <w:pPr>
        <w:spacing w:line="336" w:lineRule="auto"/>
        <w:rPr>
          <w:rFonts w:cs="Arial"/>
          <w:b/>
        </w:rPr>
      </w:pPr>
      <w:r w:rsidRPr="009A571F">
        <w:rPr>
          <w:rFonts w:cs="Arial"/>
          <w:b/>
        </w:rPr>
        <w:t>Ter attentie van de leden van de Vaste Kamercommissie van Onderwijs, Cultuur en Wetenschap</w:t>
      </w:r>
    </w:p>
    <w:p w:rsidRPr="009A571F" w:rsidR="0077390C" w:rsidP="0077390C" w:rsidRDefault="0077390C">
      <w:pPr>
        <w:spacing w:line="336" w:lineRule="auto"/>
        <w:rPr>
          <w:rFonts w:cs="Arial"/>
          <w:b/>
        </w:rPr>
      </w:pPr>
    </w:p>
    <w:p w:rsidRPr="009A571F" w:rsidR="0077390C" w:rsidP="0077390C" w:rsidRDefault="0077390C">
      <w:pPr>
        <w:spacing w:line="336" w:lineRule="auto"/>
        <w:rPr>
          <w:rFonts w:cs="Arial"/>
          <w:b/>
        </w:rPr>
      </w:pPr>
      <w:r w:rsidRPr="009A571F">
        <w:rPr>
          <w:rFonts w:cs="Arial"/>
          <w:b/>
        </w:rPr>
        <w:t>Aanleiding</w:t>
      </w:r>
    </w:p>
    <w:p w:rsidRPr="009A571F" w:rsidR="0077390C" w:rsidP="0077390C" w:rsidRDefault="0077390C">
      <w:pPr>
        <w:spacing w:line="336" w:lineRule="auto"/>
        <w:rPr>
          <w:rFonts w:cs="Arial"/>
        </w:rPr>
      </w:pPr>
      <w:r w:rsidRPr="009A571F">
        <w:rPr>
          <w:rFonts w:cs="Arial"/>
        </w:rPr>
        <w:t xml:space="preserve">De Kinderombudsman is door de leden van de vaste commissie voor Onderwijs, Cultuur en Wetenschap </w:t>
      </w:r>
      <w:r>
        <w:rPr>
          <w:rFonts w:cs="Arial"/>
        </w:rPr>
        <w:t>uitgenodigd</w:t>
      </w:r>
      <w:r w:rsidRPr="009A571F">
        <w:rPr>
          <w:rFonts w:cs="Arial"/>
        </w:rPr>
        <w:t xml:space="preserve"> om op donderdag 10 september 2015 deel te nemen aan een rondetafelgesprek over het voorstel van</w:t>
      </w:r>
      <w:r w:rsidR="00015A0C">
        <w:rPr>
          <w:rFonts w:cs="Arial"/>
        </w:rPr>
        <w:t xml:space="preserve"> de</w:t>
      </w:r>
      <w:r w:rsidRPr="009A571F">
        <w:rPr>
          <w:rFonts w:cs="Arial"/>
        </w:rPr>
        <w:t xml:space="preserve"> wet van de leden Jadnanansing en Rog tot wijziging in de Leerplichtwet 1969 en enkele andere wetten ter introductie van de verlengde kwalificatieplicht (Kamerstuk 33 925).</w:t>
      </w:r>
      <w:r>
        <w:rPr>
          <w:rFonts w:cs="Arial"/>
        </w:rPr>
        <w:t xml:space="preserve"> </w:t>
      </w:r>
      <w:r w:rsidRPr="009A571F">
        <w:rPr>
          <w:rFonts w:cs="Arial"/>
        </w:rPr>
        <w:t>Het doel van het rondetafelgesprek is een verkenning van de wenselijkheid en mogelijkheid van een verlengde kwalificatieplicht. Met deze brief stelt de Kinderombudsman de Vaste Kamercommissie van Onderwijs, Cultuur en Wetenschap op de hoogte van zijn visie</w:t>
      </w:r>
      <w:r w:rsidR="009B567C">
        <w:rPr>
          <w:rFonts w:cs="Arial"/>
        </w:rPr>
        <w:t>,</w:t>
      </w:r>
      <w:r>
        <w:rPr>
          <w:rFonts w:cs="Arial"/>
        </w:rPr>
        <w:t xml:space="preserve"> die hij</w:t>
      </w:r>
      <w:r w:rsidR="009B567C">
        <w:rPr>
          <w:rFonts w:cs="Arial"/>
        </w:rPr>
        <w:t xml:space="preserve"> </w:t>
      </w:r>
      <w:r>
        <w:rPr>
          <w:rFonts w:cs="Arial"/>
        </w:rPr>
        <w:t xml:space="preserve">op 10 september </w:t>
      </w:r>
      <w:r w:rsidR="009B567C">
        <w:rPr>
          <w:rFonts w:cs="Arial"/>
        </w:rPr>
        <w:t xml:space="preserve">tevens mondeling </w:t>
      </w:r>
      <w:r>
        <w:rPr>
          <w:rFonts w:cs="Arial"/>
        </w:rPr>
        <w:t>zal toelichten</w:t>
      </w:r>
      <w:r w:rsidRPr="009A571F">
        <w:rPr>
          <w:rFonts w:cs="Arial"/>
        </w:rPr>
        <w:t xml:space="preserve">. Het uitgangspunt voor deze visie zijn de kinderrechten zoals vastgelegd in het Internationaal Verdrag </w:t>
      </w:r>
      <w:r w:rsidR="009B567C">
        <w:rPr>
          <w:rFonts w:cs="Arial"/>
        </w:rPr>
        <w:t>inzake</w:t>
      </w:r>
      <w:r w:rsidRPr="009A571F" w:rsidR="009B567C">
        <w:rPr>
          <w:rFonts w:cs="Arial"/>
        </w:rPr>
        <w:t xml:space="preserve"> </w:t>
      </w:r>
      <w:r w:rsidRPr="009A571F">
        <w:rPr>
          <w:rFonts w:cs="Arial"/>
        </w:rPr>
        <w:t>de Rechten van het Kind (IVRK).</w:t>
      </w:r>
      <w:r>
        <w:rPr>
          <w:rFonts w:cs="Arial"/>
        </w:rPr>
        <w:t xml:space="preserve">  </w:t>
      </w:r>
    </w:p>
    <w:p w:rsidR="0077390C" w:rsidP="0077390C" w:rsidRDefault="0077390C">
      <w:pPr>
        <w:spacing w:line="336" w:lineRule="auto"/>
        <w:rPr>
          <w:rFonts w:cs="Arial"/>
        </w:rPr>
      </w:pPr>
    </w:p>
    <w:p w:rsidRPr="0048156C" w:rsidR="0077390C" w:rsidP="0077390C" w:rsidRDefault="0077390C">
      <w:pPr>
        <w:spacing w:line="336" w:lineRule="auto"/>
        <w:rPr>
          <w:rFonts w:cs="Arial"/>
          <w:b/>
        </w:rPr>
      </w:pPr>
      <w:r>
        <w:rPr>
          <w:rFonts w:cs="Arial"/>
          <w:b/>
        </w:rPr>
        <w:t>Inhoud wetsvoorstel</w:t>
      </w:r>
    </w:p>
    <w:p w:rsidRPr="009A571F" w:rsidR="0077390C" w:rsidP="0077390C" w:rsidRDefault="0077390C">
      <w:pPr>
        <w:spacing w:line="336" w:lineRule="auto"/>
        <w:rPr>
          <w:rFonts w:cs="Arial"/>
        </w:rPr>
      </w:pPr>
      <w:r w:rsidRPr="009A571F">
        <w:rPr>
          <w:rFonts w:cs="Arial"/>
        </w:rPr>
        <w:t xml:space="preserve">De indieners </w:t>
      </w:r>
      <w:r>
        <w:rPr>
          <w:rFonts w:cs="Arial"/>
        </w:rPr>
        <w:t xml:space="preserve"> van het wetsvoorstel beogen </w:t>
      </w:r>
      <w:r w:rsidRPr="009A571F">
        <w:rPr>
          <w:rFonts w:cs="Arial"/>
        </w:rPr>
        <w:t>het instrumentarium uit te breiden om voortijdig schoolverlaten onder 18,19, en 20-jarigen te reduceren. Uit de Memorie van Toelichting op het wetsvoorstel blijkt het concreet te gaan om de invoering van een partiële verlengde kwalificatieplicht tot 21 jaar voor gemeenten die te maken hebben met een hoog percentage schooluitval onder 18-plussers</w:t>
      </w:r>
      <w:r w:rsidR="009B567C">
        <w:rPr>
          <w:rFonts w:cs="Arial"/>
        </w:rPr>
        <w:t>. Het gaat om gemeenten</w:t>
      </w:r>
      <w:r w:rsidRPr="009A571F">
        <w:rPr>
          <w:rFonts w:cs="Arial"/>
        </w:rPr>
        <w:t xml:space="preserve"> die </w:t>
      </w:r>
      <w:r w:rsidR="00A42C44">
        <w:rPr>
          <w:rFonts w:cs="Arial"/>
        </w:rPr>
        <w:t>stellen</w:t>
      </w:r>
      <w:r w:rsidRPr="009A571F">
        <w:rPr>
          <w:rFonts w:cs="Arial"/>
        </w:rPr>
        <w:t xml:space="preserve"> dat voor hun specifieke situatie het bestaande wettelijke kader te kort schiet en andere middelen tot reductie van voortijdig schoolverlaten onvoldoende tot geen effect sorteren. De verlengde kwalificatieplicht </w:t>
      </w:r>
      <w:r w:rsidR="00A42C44">
        <w:rPr>
          <w:rFonts w:cs="Arial"/>
        </w:rPr>
        <w:t>zou</w:t>
      </w:r>
      <w:r w:rsidRPr="009A571F" w:rsidR="00A42C44">
        <w:rPr>
          <w:rFonts w:cs="Arial"/>
        </w:rPr>
        <w:t xml:space="preserve"> </w:t>
      </w:r>
      <w:r w:rsidR="00264895">
        <w:rPr>
          <w:rFonts w:cs="Arial"/>
        </w:rPr>
        <w:t>in deze gemeenten</w:t>
      </w:r>
      <w:r w:rsidRPr="009A571F">
        <w:rPr>
          <w:rFonts w:cs="Arial"/>
        </w:rPr>
        <w:t xml:space="preserve"> alleen gelden voor jongeren die:</w:t>
      </w:r>
    </w:p>
    <w:p w:rsidRPr="009A571F" w:rsidR="0077390C" w:rsidP="0077390C" w:rsidRDefault="0077390C">
      <w:pPr>
        <w:spacing w:line="336" w:lineRule="auto"/>
        <w:rPr>
          <w:rFonts w:cs="Arial"/>
        </w:rPr>
      </w:pPr>
      <w:r w:rsidRPr="009A571F">
        <w:rPr>
          <w:rFonts w:cs="Arial"/>
        </w:rPr>
        <w:t xml:space="preserve">- op hun 18e jaar nog niet over een startkwalificatie beschikken; </w:t>
      </w:r>
    </w:p>
    <w:p w:rsidRPr="009A571F" w:rsidR="0077390C" w:rsidP="0077390C" w:rsidRDefault="0077390C">
      <w:pPr>
        <w:spacing w:line="336" w:lineRule="auto"/>
        <w:rPr>
          <w:rFonts w:cs="Arial"/>
        </w:rPr>
      </w:pPr>
      <w:r w:rsidRPr="009A571F">
        <w:rPr>
          <w:rFonts w:cs="Arial"/>
        </w:rPr>
        <w:t xml:space="preserve">- niet ouder dan 21 jaar zijn; </w:t>
      </w:r>
    </w:p>
    <w:p w:rsidRPr="009A571F" w:rsidR="0077390C" w:rsidP="0077390C" w:rsidRDefault="0077390C">
      <w:pPr>
        <w:spacing w:line="336" w:lineRule="auto"/>
        <w:rPr>
          <w:rFonts w:cs="Arial"/>
        </w:rPr>
      </w:pPr>
      <w:r w:rsidRPr="009A571F">
        <w:rPr>
          <w:rFonts w:cs="Arial"/>
        </w:rPr>
        <w:t xml:space="preserve">- geen regelmatige of duurzame ontplooiingsactiviteiten verrichten (bijvoorbeeld jongeren die niet werken of met een baan van minder dan 12 uur in de week/geringe arbeidsinkomsten of die beschikken over een tijdelijk arbeidscontract van zes maanden); en </w:t>
      </w:r>
    </w:p>
    <w:p w:rsidRPr="009A571F" w:rsidR="0077390C" w:rsidP="0077390C" w:rsidRDefault="0077390C">
      <w:pPr>
        <w:spacing w:line="336" w:lineRule="auto"/>
        <w:rPr>
          <w:rFonts w:cs="Arial"/>
        </w:rPr>
      </w:pPr>
      <w:r w:rsidRPr="009A571F">
        <w:rPr>
          <w:rFonts w:cs="Arial"/>
        </w:rPr>
        <w:t>- niet naar school gaan.</w:t>
      </w:r>
    </w:p>
    <w:p w:rsidRPr="009A571F" w:rsidR="0077390C" w:rsidP="0077390C" w:rsidRDefault="0077390C">
      <w:pPr>
        <w:spacing w:line="336" w:lineRule="auto"/>
        <w:rPr>
          <w:rFonts w:cs="Arial"/>
        </w:rPr>
      </w:pPr>
      <w:r w:rsidRPr="009A571F">
        <w:rPr>
          <w:rFonts w:cs="Arial"/>
        </w:rPr>
        <w:t>Uitgesloten van de verlengde kwalificatieplicht worden jongeren die op lichamelijke en psychische gronden niet aan de kwalificatieplicht kunnen voldoen. Ook jongeren in het bezit van een diploma of getuigschrift van een praktijkschool worden uitgesloten.</w:t>
      </w:r>
    </w:p>
    <w:p w:rsidR="00015A0C" w:rsidP="0077390C" w:rsidRDefault="00015A0C">
      <w:pPr>
        <w:spacing w:line="336" w:lineRule="auto"/>
        <w:rPr>
          <w:b/>
        </w:rPr>
      </w:pPr>
      <w:r>
        <w:rPr>
          <w:b/>
        </w:rPr>
        <w:lastRenderedPageBreak/>
        <w:t>Huidige situatie</w:t>
      </w:r>
    </w:p>
    <w:p w:rsidR="008A7197" w:rsidP="008A7197" w:rsidRDefault="00015A0C">
      <w:pPr>
        <w:spacing w:line="336" w:lineRule="auto"/>
      </w:pPr>
      <w:r>
        <w:t>In het schooljaar 2013-2014 verlieten bijna 26.000 (25.970) leerlingen het onderwijs zonder een startkwalificatie te hebb</w:t>
      </w:r>
      <w:r w:rsidR="00DF3B72">
        <w:t>en behaald. De meeste voortijdi</w:t>
      </w:r>
      <w:r>
        <w:t>g schoolverlater (bijna 80%) val</w:t>
      </w:r>
      <w:r w:rsidR="00C63C42">
        <w:t>len uit in het mbo</w:t>
      </w:r>
      <w:r w:rsidR="008A7197">
        <w:t xml:space="preserve">. </w:t>
      </w:r>
      <w:r w:rsidR="00DF3B72">
        <w:t xml:space="preserve">Voortijdig schoolverlaten </w:t>
      </w:r>
      <w:r>
        <w:t>is een probleem dat zich dus voor een belangrijk deel in het beroepsonderwijs afspeelt. Wa</w:t>
      </w:r>
      <w:r w:rsidR="00DF3B72">
        <w:t>t betreft de leeftijd van de voortijdig</w:t>
      </w:r>
      <w:r>
        <w:t xml:space="preserve"> schoolverlaters, hebben  jongeren vanaf 18 jaar met 85,9% het grootste aandeel. </w:t>
      </w:r>
      <w:r w:rsidR="008A7197">
        <w:t xml:space="preserve"> </w:t>
      </w:r>
    </w:p>
    <w:p w:rsidR="007A593F" w:rsidP="008A7197" w:rsidRDefault="008A7197">
      <w:pPr>
        <w:spacing w:line="336" w:lineRule="auto"/>
      </w:pPr>
      <w:r>
        <w:t xml:space="preserve">In de toelichting op het wetsvoorstel wordt genoemd dat jongeren zonder een startkwalificatie een zwakkere positie hebben op de arbeidsmarkt (twee keer zo grote kans op werkloosheid) en zes keer zo vaak in aanraking komen met de politie. </w:t>
      </w:r>
      <w:r w:rsidR="004C3BCC">
        <w:t>De Kinderombudsman onderkent het belang dat jeugdwerkloosheid en criminaliteit onder jongeren worden teruggedronge</w:t>
      </w:r>
      <w:r w:rsidR="00DF3B72">
        <w:t>n en dat de leerlingen die voor</w:t>
      </w:r>
      <w:r w:rsidR="004C3BCC">
        <w:t xml:space="preserve">tijdig het onderwijs verlaten zoveel mogelijk op de radar blijven en toegeleid worden naar school en/of werk. </w:t>
      </w:r>
    </w:p>
    <w:p w:rsidR="008A7197" w:rsidP="008A7197" w:rsidRDefault="008A7197">
      <w:pPr>
        <w:spacing w:line="336" w:lineRule="auto"/>
      </w:pPr>
    </w:p>
    <w:p w:rsidRPr="009A571F" w:rsidR="004C3BCC" w:rsidP="004C3BCC" w:rsidRDefault="004C3BCC">
      <w:pPr>
        <w:spacing w:line="336" w:lineRule="auto"/>
        <w:rPr>
          <w:b/>
        </w:rPr>
      </w:pPr>
      <w:r w:rsidRPr="009A571F">
        <w:rPr>
          <w:b/>
        </w:rPr>
        <w:t>Juridische mogelijkheid tot het verlengen van de kwalificatieplicht</w:t>
      </w:r>
    </w:p>
    <w:p w:rsidRPr="00015A0C" w:rsidR="004C3BCC" w:rsidP="004C3BCC" w:rsidRDefault="004C3BCC">
      <w:pPr>
        <w:spacing w:line="336" w:lineRule="auto"/>
      </w:pPr>
      <w:r w:rsidRPr="009A571F">
        <w:t xml:space="preserve">Prof. Mr. T Barkhuysen (Universiteit Leiden) en Prof. Mr. P.W.A. Huisman  (Erasmus Universiteit van Rotterdam en Haagse Hogeschool) deden in 2012 in opdracht van de gemeente Rotterdam onderzoek naar de juridische mogelijkheid van de </w:t>
      </w:r>
      <w:r>
        <w:t>verlenging van de kwalificatieplicht tot</w:t>
      </w:r>
      <w:r w:rsidRPr="009A571F">
        <w:t xml:space="preserve"> 23 jaar. Hun rapportage bevat een voorlopige analyse van de juridische (on)mogelijkheden van het verruimen van de kwalificatieplicht voor jongeren van 18-23 jaar waarbij deze maatregel </w:t>
      </w:r>
      <w:r>
        <w:t xml:space="preserve">o.a. </w:t>
      </w:r>
      <w:r w:rsidRPr="009A571F">
        <w:t xml:space="preserve">getoetst is aan het grond- en mensenrechtelijk kader. Uit hun rapportage blijkt dat er geen ongeoorloofde beperking op grond- en mensenrechtengebied is bij een verhoging van de kwalificatieplichtige leeftijd, mits de </w:t>
      </w:r>
      <w:r w:rsidRPr="009A571F">
        <w:rPr>
          <w:i/>
        </w:rPr>
        <w:t xml:space="preserve">noodzakelijkheid </w:t>
      </w:r>
      <w:r w:rsidRPr="009A571F">
        <w:t xml:space="preserve">en de </w:t>
      </w:r>
      <w:r w:rsidRPr="009A571F">
        <w:rPr>
          <w:i/>
        </w:rPr>
        <w:t>proportionaliteit</w:t>
      </w:r>
      <w:r w:rsidRPr="009A571F">
        <w:t xml:space="preserve"> van de maatregel voldoende worden onderbouwd.</w:t>
      </w:r>
      <w:r w:rsidRPr="009A571F">
        <w:rPr>
          <w:rStyle w:val="Voetnootmarkering"/>
        </w:rPr>
        <w:footnoteReference w:id="1"/>
      </w:r>
      <w:r w:rsidRPr="009A571F">
        <w:t xml:space="preserve"> </w:t>
      </w:r>
      <w:r>
        <w:t xml:space="preserve"> Met andere woorden: onderbouwd moet worden of het  verlengen van de kwalificatieplicht een </w:t>
      </w:r>
      <w:r>
        <w:rPr>
          <w:i/>
        </w:rPr>
        <w:t xml:space="preserve">passende </w:t>
      </w:r>
      <w:r>
        <w:t xml:space="preserve">maatregel is. Daar moet volgens de Kinderombudsman het rondetafelgesprek op 10 september </w:t>
      </w:r>
      <w:r w:rsidR="00590560">
        <w:t xml:space="preserve">over </w:t>
      </w:r>
      <w:r>
        <w:t>gaan.</w:t>
      </w:r>
    </w:p>
    <w:p w:rsidR="004C3BCC" w:rsidP="004C3BCC" w:rsidRDefault="004C3BCC">
      <w:pPr>
        <w:spacing w:line="336" w:lineRule="auto"/>
      </w:pPr>
    </w:p>
    <w:p w:rsidRPr="007A593F" w:rsidR="007A593F" w:rsidP="00015A0C" w:rsidRDefault="007A593F">
      <w:pPr>
        <w:spacing w:line="336" w:lineRule="auto"/>
      </w:pPr>
      <w:r>
        <w:rPr>
          <w:b/>
        </w:rPr>
        <w:t>Visie Kinderombudsman</w:t>
      </w:r>
    </w:p>
    <w:p w:rsidR="00A84C09" w:rsidP="004C3BCC" w:rsidRDefault="007A593F">
      <w:pPr>
        <w:spacing w:line="336" w:lineRule="auto"/>
      </w:pPr>
      <w:r>
        <w:t xml:space="preserve">Ieder kind heeft het recht op onderwijs (IVRK, art. 28) en op ontwikkeling (IVRK, </w:t>
      </w:r>
      <w:r w:rsidR="00264895">
        <w:t xml:space="preserve">art. 6 lid 2 en </w:t>
      </w:r>
      <w:r>
        <w:t>preambule). Ook is in het in het belang van kinderen dat zij zo goed mogelijk voorbereid worden op een zelfstandig leven in d</w:t>
      </w:r>
      <w:r w:rsidR="008A2A39">
        <w:t>e samenleving (IVRK, preambule). De Kinderombudsman onderschrijft dan ook het streven dat zoveel mogelijk kinderen een startkw</w:t>
      </w:r>
      <w:r w:rsidR="00F62133">
        <w:t>alificatie behalen</w:t>
      </w:r>
      <w:r w:rsidR="003A5DB4">
        <w:t xml:space="preserve"> en voldoende toegerust worden voor hun toekomst</w:t>
      </w:r>
      <w:r w:rsidR="009D2EDE">
        <w:t>.</w:t>
      </w:r>
      <w:r w:rsidR="00F62133">
        <w:t xml:space="preserve"> </w:t>
      </w:r>
      <w:r w:rsidR="009D2EDE">
        <w:t xml:space="preserve"> Desalniettemin is de Kinderombudsman kritisch over het verlengen  van de kwalificatieplicht.</w:t>
      </w:r>
      <w:r w:rsidR="005709A2">
        <w:t xml:space="preserve"> Bij de afweging of een verlenging van de kwalificatieplicht een passende maatregel is, moet er </w:t>
      </w:r>
      <w:r w:rsidR="003A5DB4">
        <w:t xml:space="preserve">volgens de Kinderombudsman </w:t>
      </w:r>
      <w:r w:rsidR="005709A2">
        <w:t>rekening worden gehouden met onderstaande punten</w:t>
      </w:r>
      <w:r w:rsidR="004472A5">
        <w:t>:</w:t>
      </w:r>
      <w:r w:rsidRPr="004C3BCC" w:rsidR="004C3BCC">
        <w:br/>
      </w:r>
    </w:p>
    <w:p w:rsidRPr="00244EAA" w:rsidR="005709A2" w:rsidP="00244EAA" w:rsidRDefault="00A84C09">
      <w:pPr>
        <w:spacing w:line="336" w:lineRule="auto"/>
        <w:rPr>
          <w:rFonts w:cs="Arial"/>
          <w:i/>
        </w:rPr>
      </w:pPr>
      <w:r>
        <w:br w:type="page"/>
      </w:r>
      <w:r w:rsidRPr="00244EAA" w:rsidR="00401030">
        <w:rPr>
          <w:rFonts w:cs="Arial"/>
          <w:i/>
        </w:rPr>
        <w:t>Zoek ruimte voor verbetering in de preventie van voortijdig schoolverlaten</w:t>
      </w:r>
    </w:p>
    <w:p w:rsidR="00360C69" w:rsidP="00015A0C" w:rsidRDefault="00BF4CB9">
      <w:pPr>
        <w:spacing w:line="336" w:lineRule="auto"/>
      </w:pPr>
      <w:r w:rsidRPr="00244EAA">
        <w:rPr>
          <w:rFonts w:cs="Arial"/>
        </w:rPr>
        <w:t>H</w:t>
      </w:r>
      <w:r w:rsidRPr="00244EAA" w:rsidR="00015A0C">
        <w:rPr>
          <w:rFonts w:cs="Arial"/>
        </w:rPr>
        <w:t xml:space="preserve">et belang van het kind moet altijd een eerste overweging zijn bij alle maatregelen die het kind betreffen (artikel 3 IVRK). </w:t>
      </w:r>
      <w:r w:rsidRPr="00244EAA" w:rsidR="00A42C44">
        <w:rPr>
          <w:rFonts w:cs="Arial"/>
        </w:rPr>
        <w:t>Hoewel</w:t>
      </w:r>
      <w:r w:rsidRPr="00244EAA" w:rsidR="009D2EDE">
        <w:rPr>
          <w:rFonts w:cs="Arial"/>
        </w:rPr>
        <w:t xml:space="preserve"> </w:t>
      </w:r>
      <w:r w:rsidRPr="00244EAA" w:rsidR="00015A0C">
        <w:rPr>
          <w:rFonts w:cs="Arial"/>
        </w:rPr>
        <w:t>het verl</w:t>
      </w:r>
      <w:r w:rsidRPr="00244EAA" w:rsidR="009D2EDE">
        <w:rPr>
          <w:rFonts w:cs="Arial"/>
        </w:rPr>
        <w:t>engen van de kwalificatieplicht een maatregel voor</w:t>
      </w:r>
      <w:r w:rsidRPr="00244EAA" w:rsidR="00015A0C">
        <w:rPr>
          <w:rFonts w:cs="Arial"/>
        </w:rPr>
        <w:t xml:space="preserve"> jongeren </w:t>
      </w:r>
      <w:r w:rsidRPr="00244EAA" w:rsidR="00A42C44">
        <w:rPr>
          <w:rFonts w:cs="Arial"/>
        </w:rPr>
        <w:t xml:space="preserve">betreft </w:t>
      </w:r>
      <w:r w:rsidRPr="00244EAA" w:rsidR="00015A0C">
        <w:rPr>
          <w:rFonts w:cs="Arial"/>
        </w:rPr>
        <w:t>die volgens de wet geen kind</w:t>
      </w:r>
      <w:r w:rsidRPr="00244EAA" w:rsidR="00E63942">
        <w:rPr>
          <w:rFonts w:cs="Arial"/>
        </w:rPr>
        <w:t xml:space="preserve"> meer zijn (want 18+</w:t>
      </w:r>
      <w:r w:rsidRPr="00244EAA" w:rsidR="00360C69">
        <w:rPr>
          <w:rFonts w:cs="Arial"/>
        </w:rPr>
        <w:t>)</w:t>
      </w:r>
      <w:r w:rsidRPr="00244EAA" w:rsidR="00A42C44">
        <w:rPr>
          <w:rFonts w:cs="Arial"/>
        </w:rPr>
        <w:t>, voelt de Kinderombudsman zich toch geroepen om zijn perspectief met de Kamer</w:t>
      </w:r>
      <w:r w:rsidRPr="00244EAA" w:rsidR="00A84C09">
        <w:rPr>
          <w:rFonts w:cs="Arial"/>
        </w:rPr>
        <w:t>commissie</w:t>
      </w:r>
      <w:r w:rsidRPr="00244EAA" w:rsidR="00A42C44">
        <w:rPr>
          <w:rFonts w:cs="Arial"/>
        </w:rPr>
        <w:t xml:space="preserve"> te delen</w:t>
      </w:r>
      <w:r w:rsidRPr="00244EAA" w:rsidR="00360C69">
        <w:rPr>
          <w:rFonts w:cs="Arial"/>
        </w:rPr>
        <w:t xml:space="preserve">. </w:t>
      </w:r>
      <w:r w:rsidRPr="00244EAA" w:rsidR="00A42C44">
        <w:rPr>
          <w:rFonts w:cs="Arial"/>
        </w:rPr>
        <w:t>D</w:t>
      </w:r>
      <w:r w:rsidRPr="00244EAA" w:rsidR="00360C69">
        <w:rPr>
          <w:rFonts w:cs="Arial"/>
        </w:rPr>
        <w:t xml:space="preserve">e </w:t>
      </w:r>
      <w:r w:rsidRPr="00244EAA" w:rsidR="00015A0C">
        <w:rPr>
          <w:rFonts w:cs="Arial"/>
        </w:rPr>
        <w:t xml:space="preserve">redenen waarom jongeren </w:t>
      </w:r>
      <w:r w:rsidR="00015A0C">
        <w:t>op hun achttiende jaar het onderwijs zonder startkwalificatie verlaten, spelen</w:t>
      </w:r>
      <w:r w:rsidR="00A42C44">
        <w:t xml:space="preserve"> immers</w:t>
      </w:r>
      <w:r w:rsidR="00015A0C">
        <w:t xml:space="preserve"> vaak al veel langer. </w:t>
      </w:r>
      <w:r>
        <w:t>Meestal gaat het om een combinatie van problemen waar jongeren al langer mee kampen en die het behalen van een startkwalificatie belemmeren.  Dat blijkt ook uit de signalen die de Kinderombudsman ont</w:t>
      </w:r>
      <w:r w:rsidR="00A84C09">
        <w:t xml:space="preserve">vangt. Deze signalen gaan vaak over </w:t>
      </w:r>
      <w:r>
        <w:t xml:space="preserve">kinderen </w:t>
      </w:r>
      <w:r w:rsidR="00B27C84">
        <w:t>die</w:t>
      </w:r>
      <w:r w:rsidR="00CB6519">
        <w:t xml:space="preserve"> moeite hebben op</w:t>
      </w:r>
      <w:r>
        <w:t xml:space="preserve"> het voortgezet onderwijs </w:t>
      </w:r>
      <w:r w:rsidR="00E63942">
        <w:t xml:space="preserve"> </w:t>
      </w:r>
      <w:r w:rsidR="00B27C84">
        <w:t xml:space="preserve">en die </w:t>
      </w:r>
      <w:r w:rsidR="00404278">
        <w:t>'afzakken'</w:t>
      </w:r>
      <w:r>
        <w:t xml:space="preserve"> naar he</w:t>
      </w:r>
      <w:r w:rsidR="00A84C09">
        <w:t>t m</w:t>
      </w:r>
      <w:r w:rsidR="00C0413C">
        <w:t xml:space="preserve">bo waar zij op </w:t>
      </w:r>
      <w:r w:rsidR="00A84C09">
        <w:t>hun 18</w:t>
      </w:r>
      <w:r w:rsidRPr="00A84C09" w:rsidR="00A84C09">
        <w:rPr>
          <w:vertAlign w:val="superscript"/>
        </w:rPr>
        <w:t>e</w:t>
      </w:r>
      <w:r w:rsidR="00C0413C">
        <w:t xml:space="preserve"> </w:t>
      </w:r>
      <w:r w:rsidR="00A84C09">
        <w:t>mee stoppen</w:t>
      </w:r>
      <w:r w:rsidR="00C0413C">
        <w:t xml:space="preserve"> zonder een diploma behaald te hebben</w:t>
      </w:r>
      <w:r>
        <w:t xml:space="preserve">. </w:t>
      </w:r>
      <w:r w:rsidR="00015A0C">
        <w:t xml:space="preserve"> </w:t>
      </w:r>
      <w:r w:rsidR="00404278">
        <w:t xml:space="preserve">De preventie van hun </w:t>
      </w:r>
      <w:r w:rsidR="00737946">
        <w:t xml:space="preserve">voortijdig schoolverlaten </w:t>
      </w:r>
      <w:r w:rsidR="00125AA5">
        <w:t xml:space="preserve">blijkt niet altijd voldoende </w:t>
      </w:r>
      <w:r w:rsidR="00737946">
        <w:t xml:space="preserve">afgestemd </w:t>
      </w:r>
      <w:r w:rsidR="00125AA5">
        <w:t xml:space="preserve">te </w:t>
      </w:r>
      <w:r w:rsidR="00737946">
        <w:t xml:space="preserve">zijn </w:t>
      </w:r>
      <w:r w:rsidR="00C0413C">
        <w:t xml:space="preserve">geweest </w:t>
      </w:r>
      <w:r w:rsidR="00737946">
        <w:t xml:space="preserve">op de achterliggende problematiek van deze jongeren. </w:t>
      </w:r>
      <w:r w:rsidR="00BD5FBD">
        <w:t>De Kinderombudsman is van mening dat er allereerst gekeken moet worden wat er in de preventie van voortijdig schoolverlaten en</w:t>
      </w:r>
      <w:r w:rsidR="00483335">
        <w:t xml:space="preserve"> verzuim nog verbeterd</w:t>
      </w:r>
      <w:r w:rsidR="00BD5FBD">
        <w:t xml:space="preserve"> kan worden</w:t>
      </w:r>
      <w:r w:rsidR="00125AA5">
        <w:t xml:space="preserve">. </w:t>
      </w:r>
      <w:r w:rsidR="00CB6519">
        <w:t xml:space="preserve"> Dat kan ook betekenen dat er aanpassing nodig is</w:t>
      </w:r>
      <w:r w:rsidR="008935CC">
        <w:t xml:space="preserve"> in de  manier waarop het onderwijs aan deze jongeren wordt aangeboden</w:t>
      </w:r>
      <w:r w:rsidR="00DE3D39">
        <w:t xml:space="preserve"> en de ondersteuning</w:t>
      </w:r>
      <w:r w:rsidR="009F3B5C">
        <w:t xml:space="preserve"> die hierbij nodig is</w:t>
      </w:r>
      <w:r w:rsidR="008935CC">
        <w:t>.</w:t>
      </w:r>
    </w:p>
    <w:p w:rsidR="00CC78DE" w:rsidP="00015A0C" w:rsidRDefault="00CC78DE">
      <w:pPr>
        <w:spacing w:line="336" w:lineRule="auto"/>
      </w:pPr>
    </w:p>
    <w:p w:rsidR="00F84E19" w:rsidP="00F84E19" w:rsidRDefault="00D0315B">
      <w:pPr>
        <w:spacing w:line="336" w:lineRule="auto"/>
        <w:rPr>
          <w:rFonts w:cs="Arial"/>
          <w:i/>
        </w:rPr>
      </w:pPr>
      <w:r>
        <w:rPr>
          <w:rFonts w:cs="Arial"/>
          <w:i/>
        </w:rPr>
        <w:t xml:space="preserve">Zorg voor passende ondersteuning </w:t>
      </w:r>
      <w:r w:rsidR="00F84E19">
        <w:rPr>
          <w:rFonts w:cs="Arial"/>
          <w:i/>
        </w:rPr>
        <w:t>van</w:t>
      </w:r>
      <w:r w:rsidR="00BD5FBD">
        <w:rPr>
          <w:rFonts w:cs="Arial"/>
          <w:i/>
        </w:rPr>
        <w:t xml:space="preserve"> kwetsbare jongeren</w:t>
      </w:r>
    </w:p>
    <w:p w:rsidRPr="008D3D6D" w:rsidR="00F84E19" w:rsidP="008D3D6D" w:rsidRDefault="00F84E19">
      <w:pPr>
        <w:spacing w:line="336" w:lineRule="auto"/>
        <w:rPr>
          <w:rFonts w:cs="Arial"/>
        </w:rPr>
      </w:pPr>
      <w:r w:rsidRPr="008D3D6D">
        <w:rPr>
          <w:rFonts w:cs="Arial"/>
        </w:rPr>
        <w:t xml:space="preserve">Verschillende partijen </w:t>
      </w:r>
      <w:r w:rsidR="00A42C44">
        <w:rPr>
          <w:rFonts w:cs="Arial"/>
        </w:rPr>
        <w:t>die</w:t>
      </w:r>
      <w:r w:rsidRPr="008D3D6D" w:rsidR="00A42C44">
        <w:rPr>
          <w:rFonts w:cs="Arial"/>
        </w:rPr>
        <w:t xml:space="preserve"> </w:t>
      </w:r>
      <w:r w:rsidRPr="008D3D6D">
        <w:rPr>
          <w:rFonts w:cs="Arial"/>
        </w:rPr>
        <w:t xml:space="preserve">de Kinderombudsman </w:t>
      </w:r>
      <w:r w:rsidR="00A42C44">
        <w:rPr>
          <w:rFonts w:cs="Arial"/>
        </w:rPr>
        <w:t>heeft geconsulteerd</w:t>
      </w:r>
      <w:r w:rsidRPr="008D3D6D">
        <w:rPr>
          <w:rFonts w:cs="Arial"/>
        </w:rPr>
        <w:t xml:space="preserve">, </w:t>
      </w:r>
      <w:r w:rsidR="00523348">
        <w:rPr>
          <w:rFonts w:cs="Arial"/>
        </w:rPr>
        <w:t xml:space="preserve">waaronder ervaringsdeskundigen, </w:t>
      </w:r>
      <w:r w:rsidR="00A42C44">
        <w:rPr>
          <w:rFonts w:cs="Arial"/>
        </w:rPr>
        <w:t>beschrijven</w:t>
      </w:r>
      <w:r w:rsidRPr="008D3D6D">
        <w:rPr>
          <w:rFonts w:cs="Arial"/>
        </w:rPr>
        <w:t xml:space="preserve"> dat het kwetsbare jongeren die moeite hebben met het  behalen van een startkwalificatie vaak aan een aantal zaken ontbreekt:</w:t>
      </w:r>
    </w:p>
    <w:p w:rsidRPr="000D77AE" w:rsidR="00F84E19" w:rsidP="00BF4CB9" w:rsidRDefault="00F84E19">
      <w:pPr>
        <w:spacing w:line="336" w:lineRule="auto"/>
        <w:rPr>
          <w:rFonts w:cs="Arial"/>
        </w:rPr>
      </w:pPr>
      <w:r>
        <w:rPr>
          <w:rFonts w:cs="Arial"/>
        </w:rPr>
        <w:t>- g</w:t>
      </w:r>
      <w:r w:rsidRPr="000D77AE">
        <w:rPr>
          <w:rFonts w:cs="Arial"/>
        </w:rPr>
        <w:t xml:space="preserve">erichte persoonlijke aandacht voor wat een leerling wél kan en waar hij/zij plezier in heeft en van daaruit een realistisch toekomst perspectief ontwikkelen; </w:t>
      </w:r>
    </w:p>
    <w:p w:rsidRPr="000D77AE" w:rsidR="00F84E19" w:rsidP="00BF4CB9" w:rsidRDefault="00F84E19">
      <w:pPr>
        <w:spacing w:line="336" w:lineRule="auto"/>
        <w:rPr>
          <w:rFonts w:cs="Arial"/>
        </w:rPr>
      </w:pPr>
      <w:r>
        <w:rPr>
          <w:rFonts w:cs="Arial"/>
        </w:rPr>
        <w:t xml:space="preserve">- </w:t>
      </w:r>
      <w:r w:rsidRPr="000D77AE">
        <w:rPr>
          <w:rFonts w:cs="Arial"/>
        </w:rPr>
        <w:t>goede beroepenvoorlichting en begeleiding bij studiekeuze en overgang van vmbo naar mbo;</w:t>
      </w:r>
    </w:p>
    <w:p w:rsidRPr="000D77AE" w:rsidR="00F84E19" w:rsidP="00BF4CB9" w:rsidRDefault="00F84E19">
      <w:pPr>
        <w:spacing w:line="336" w:lineRule="auto"/>
        <w:rPr>
          <w:rFonts w:cs="Arial"/>
        </w:rPr>
      </w:pPr>
      <w:r>
        <w:rPr>
          <w:rFonts w:cs="Arial"/>
        </w:rPr>
        <w:t xml:space="preserve">- </w:t>
      </w:r>
      <w:r w:rsidR="00744C00">
        <w:rPr>
          <w:rFonts w:cs="Arial"/>
        </w:rPr>
        <w:t xml:space="preserve">gerichte begeleiding en </w:t>
      </w:r>
      <w:r w:rsidRPr="000D77AE">
        <w:rPr>
          <w:rFonts w:cs="Arial"/>
        </w:rPr>
        <w:t>maatwerk bij leerproblemen;</w:t>
      </w:r>
    </w:p>
    <w:p w:rsidRPr="000D77AE" w:rsidR="00F84E19" w:rsidP="00BF4CB9" w:rsidRDefault="00F84E19">
      <w:pPr>
        <w:spacing w:line="336" w:lineRule="auto"/>
        <w:rPr>
          <w:rFonts w:cs="Arial"/>
        </w:rPr>
      </w:pPr>
      <w:r>
        <w:rPr>
          <w:rFonts w:cs="Arial"/>
        </w:rPr>
        <w:t xml:space="preserve">- </w:t>
      </w:r>
      <w:r w:rsidRPr="000D77AE">
        <w:rPr>
          <w:rFonts w:cs="Arial"/>
        </w:rPr>
        <w:t xml:space="preserve">lastige </w:t>
      </w:r>
      <w:r>
        <w:rPr>
          <w:rFonts w:cs="Arial"/>
        </w:rPr>
        <w:t xml:space="preserve">doorstroom van mbo-1 </w:t>
      </w:r>
      <w:r w:rsidR="003A5B74">
        <w:rPr>
          <w:rFonts w:cs="Arial"/>
        </w:rPr>
        <w:t xml:space="preserve">(nu: entreeopleiding) </w:t>
      </w:r>
      <w:r>
        <w:rPr>
          <w:rFonts w:cs="Arial"/>
        </w:rPr>
        <w:t>naar mbo-2;</w:t>
      </w:r>
    </w:p>
    <w:p w:rsidRPr="000D77AE" w:rsidR="00F84E19" w:rsidP="00BF4CB9" w:rsidRDefault="00F84E19">
      <w:pPr>
        <w:spacing w:line="336" w:lineRule="auto"/>
        <w:rPr>
          <w:rFonts w:cs="Arial"/>
        </w:rPr>
      </w:pPr>
      <w:r>
        <w:rPr>
          <w:rFonts w:cs="Arial"/>
        </w:rPr>
        <w:t xml:space="preserve">- </w:t>
      </w:r>
      <w:r w:rsidRPr="000D77AE">
        <w:rPr>
          <w:rFonts w:cs="Arial"/>
        </w:rPr>
        <w:t xml:space="preserve">weigering aan de poort van mbo opleidingen vanwege leer- of gedragsproblemen of </w:t>
      </w:r>
      <w:r>
        <w:rPr>
          <w:rFonts w:cs="Arial"/>
        </w:rPr>
        <w:t>vanwege verzuimgeschiedenis;</w:t>
      </w:r>
    </w:p>
    <w:p w:rsidR="00F84E19" w:rsidP="00BF4CB9" w:rsidRDefault="00F84E19">
      <w:pPr>
        <w:spacing w:line="336" w:lineRule="auto"/>
        <w:rPr>
          <w:rFonts w:cs="Arial"/>
        </w:rPr>
      </w:pPr>
      <w:r>
        <w:rPr>
          <w:rFonts w:cs="Arial"/>
        </w:rPr>
        <w:t xml:space="preserve">- </w:t>
      </w:r>
      <w:r w:rsidR="004E2CB9">
        <w:rPr>
          <w:rFonts w:cs="Arial"/>
        </w:rPr>
        <w:t xml:space="preserve">demotiverende intake bij </w:t>
      </w:r>
      <w:r w:rsidRPr="000D77AE">
        <w:rPr>
          <w:rFonts w:cs="Arial"/>
        </w:rPr>
        <w:t>mbo opleiding</w:t>
      </w:r>
      <w:r w:rsidR="004E2CB9">
        <w:rPr>
          <w:rFonts w:cs="Arial"/>
        </w:rPr>
        <w:t>en</w:t>
      </w:r>
      <w:r>
        <w:rPr>
          <w:rFonts w:cs="Arial"/>
        </w:rPr>
        <w:t>;</w:t>
      </w:r>
    </w:p>
    <w:p w:rsidR="00BF4CB9" w:rsidP="000E234D" w:rsidRDefault="007846D8">
      <w:pPr>
        <w:spacing w:line="336" w:lineRule="auto"/>
        <w:rPr>
          <w:rFonts w:cs="Arial"/>
        </w:rPr>
      </w:pPr>
      <w:r>
        <w:rPr>
          <w:rFonts w:cs="Arial"/>
        </w:rPr>
        <w:t xml:space="preserve">Al deze punten komen </w:t>
      </w:r>
      <w:r w:rsidR="00D0315B">
        <w:rPr>
          <w:rFonts w:cs="Arial"/>
        </w:rPr>
        <w:t>neer op een passende ondersteuning</w:t>
      </w:r>
      <w:r>
        <w:rPr>
          <w:rFonts w:cs="Arial"/>
        </w:rPr>
        <w:t xml:space="preserve"> van </w:t>
      </w:r>
      <w:r w:rsidR="00D0315B">
        <w:rPr>
          <w:rFonts w:cs="Arial"/>
        </w:rPr>
        <w:t xml:space="preserve">kwetsbare </w:t>
      </w:r>
      <w:r w:rsidR="00D62C5F">
        <w:rPr>
          <w:rFonts w:cs="Arial"/>
        </w:rPr>
        <w:t xml:space="preserve">jongeren </w:t>
      </w:r>
      <w:r w:rsidR="00D0315B">
        <w:rPr>
          <w:rFonts w:cs="Arial"/>
        </w:rPr>
        <w:t xml:space="preserve">die valt en staat bij aandacht. </w:t>
      </w:r>
      <w:r w:rsidR="009078F4">
        <w:rPr>
          <w:rFonts w:cs="Arial"/>
        </w:rPr>
        <w:t xml:space="preserve"> De Kinderombudsman acht </w:t>
      </w:r>
      <w:r w:rsidR="00773CD9">
        <w:rPr>
          <w:rFonts w:cs="Arial"/>
        </w:rPr>
        <w:t xml:space="preserve">de verlengde kwalificatieplicht </w:t>
      </w:r>
      <w:r w:rsidR="009078F4">
        <w:rPr>
          <w:rFonts w:cs="Arial"/>
        </w:rPr>
        <w:t>geen passende maatregel zolang l</w:t>
      </w:r>
      <w:r w:rsidR="00D62C5F">
        <w:rPr>
          <w:rFonts w:cs="Arial"/>
        </w:rPr>
        <w:t xml:space="preserve">eerlingen het aan deze </w:t>
      </w:r>
      <w:r w:rsidR="00DE3D39">
        <w:rPr>
          <w:rFonts w:cs="Arial"/>
        </w:rPr>
        <w:t>vormen va</w:t>
      </w:r>
      <w:r w:rsidR="006D33E7">
        <w:rPr>
          <w:rFonts w:cs="Arial"/>
        </w:rPr>
        <w:t xml:space="preserve">n </w:t>
      </w:r>
      <w:r w:rsidR="00D62C5F">
        <w:rPr>
          <w:rFonts w:cs="Arial"/>
        </w:rPr>
        <w:t>ondersteuning ontbreekt.</w:t>
      </w:r>
    </w:p>
    <w:p w:rsidR="001F5C14" w:rsidP="000E234D" w:rsidRDefault="001F5C14">
      <w:pPr>
        <w:spacing w:line="336" w:lineRule="auto"/>
      </w:pPr>
    </w:p>
    <w:p w:rsidR="004F3FA3" w:rsidP="000E234D" w:rsidRDefault="00E87525">
      <w:pPr>
        <w:spacing w:line="336" w:lineRule="auto"/>
        <w:rPr>
          <w:i/>
        </w:rPr>
      </w:pPr>
      <w:r>
        <w:rPr>
          <w:i/>
        </w:rPr>
        <w:t xml:space="preserve">Houd rekening met jongeren voor wie het behalen van een startkwalificatie niet haalbaar is </w:t>
      </w:r>
    </w:p>
    <w:p w:rsidRPr="003531F2" w:rsidR="0077390C" w:rsidP="003531F2" w:rsidRDefault="0077390C">
      <w:pPr>
        <w:spacing w:line="336" w:lineRule="auto"/>
        <w:rPr>
          <w:rFonts w:cs="Arial"/>
        </w:rPr>
      </w:pPr>
      <w:r w:rsidRPr="004624C5">
        <w:rPr>
          <w:rFonts w:cs="Arial"/>
        </w:rPr>
        <w:t>Om verschillende redenen is het behalen van een startkwalificatie binnen het huidige onderwijssysteem niet voor alle jongeren haalbaar.</w:t>
      </w:r>
      <w:r w:rsidR="00C63C42">
        <w:rPr>
          <w:rFonts w:cs="Arial"/>
        </w:rPr>
        <w:t xml:space="preserve"> Niet alle leerlingen kunnen mbo</w:t>
      </w:r>
      <w:r w:rsidRPr="004624C5">
        <w:rPr>
          <w:rFonts w:cs="Arial"/>
        </w:rPr>
        <w:t xml:space="preserve">-2 niveau aan. Dit kan te maken hebben met het vereiste niveau van taal en rekenen dat niet binnen het bereik van een leerling ligt. Een deel van de vsv'ers in het  beroepsonderwijs is overigens  wél in bezit van </w:t>
      </w:r>
      <w:r w:rsidR="00C63C42">
        <w:rPr>
          <w:rFonts w:cs="Arial"/>
        </w:rPr>
        <w:t>een vmbo-diploma (63,3%)  of mbo</w:t>
      </w:r>
      <w:r w:rsidRPr="004624C5">
        <w:rPr>
          <w:rFonts w:cs="Arial"/>
        </w:rPr>
        <w:t xml:space="preserve">-1 diploma (15,3%).  Door het verlengen van kwalificatieplicht voor een </w:t>
      </w:r>
      <w:r w:rsidRPr="004624C5">
        <w:rPr>
          <w:rFonts w:cs="Arial"/>
        </w:rPr>
        <w:lastRenderedPageBreak/>
        <w:t>groep die grote moeite heeft om op mbo-2 niveau te komen, zal de maatregel benadrukken wat zij niet kunnen in plaats van dat deze leerlingen worden aangesproken op wat zij wel kunnen.  Sommige van deze leerlingen zullen namelijk  wel in staat</w:t>
      </w:r>
      <w:r w:rsidRPr="004624C5" w:rsidR="00E87525">
        <w:rPr>
          <w:rFonts w:cs="Arial"/>
        </w:rPr>
        <w:t xml:space="preserve"> zijn</w:t>
      </w:r>
      <w:r w:rsidRPr="004624C5">
        <w:rPr>
          <w:rFonts w:cs="Arial"/>
        </w:rPr>
        <w:t xml:space="preserve"> om de praktische delen van een mbo-2 opleiding te behalen maar kunnen niet alle onderdelen van een mbo-2 opleiding met succes afronden. </w:t>
      </w:r>
      <w:r w:rsidRPr="004624C5" w:rsidR="005A6F67">
        <w:rPr>
          <w:rFonts w:cs="Arial"/>
        </w:rPr>
        <w:t xml:space="preserve"> </w:t>
      </w:r>
      <w:r w:rsidR="00590560">
        <w:rPr>
          <w:rFonts w:cs="Arial"/>
        </w:rPr>
        <w:t>Andere leerlingen kunnen mbo</w:t>
      </w:r>
      <w:r w:rsidRPr="003531F2">
        <w:rPr>
          <w:rFonts w:cs="Arial"/>
        </w:rPr>
        <w:t xml:space="preserve">-2 niveau niet aan omdat zij om diverse redenen niet 'schoolbaar' zijn. Dat kan zijn vanwege leer- of gedragsproblemen, verslaving, schulden of problemen in het gezin. Vaak is er sprake van een combinatie van deze problemen die maakt dat een leerling moeite heeft met leren in de schoolbanken.  </w:t>
      </w:r>
      <w:r w:rsidR="00055C90">
        <w:rPr>
          <w:rFonts w:cs="Arial"/>
        </w:rPr>
        <w:t xml:space="preserve">Kwetsbare jongeren die niet schoolbaar zijn, blijken echter wel </w:t>
      </w:r>
      <w:r w:rsidR="005C1DA8">
        <w:rPr>
          <w:rFonts w:cs="Arial"/>
        </w:rPr>
        <w:t xml:space="preserve">vaak </w:t>
      </w:r>
      <w:r w:rsidR="00055C90">
        <w:rPr>
          <w:rFonts w:cs="Arial"/>
        </w:rPr>
        <w:t>in staat om in de praktijk een vak onder de knie te krijgen.</w:t>
      </w:r>
      <w:r w:rsidR="007E5A40">
        <w:rPr>
          <w:rFonts w:cs="Arial"/>
        </w:rPr>
        <w:t xml:space="preserve"> </w:t>
      </w:r>
      <w:r w:rsidR="00204EE3">
        <w:rPr>
          <w:rFonts w:cs="Arial"/>
        </w:rPr>
        <w:t xml:space="preserve"> De kwalificatieplicht verlengen</w:t>
      </w:r>
      <w:r w:rsidR="005C1DA8">
        <w:rPr>
          <w:rFonts w:cs="Arial"/>
        </w:rPr>
        <w:t xml:space="preserve"> </w:t>
      </w:r>
      <w:r w:rsidR="00164856">
        <w:rPr>
          <w:rFonts w:cs="Arial"/>
        </w:rPr>
        <w:t>voor jongeren v</w:t>
      </w:r>
      <w:r w:rsidR="00204EE3">
        <w:rPr>
          <w:rFonts w:cs="Arial"/>
        </w:rPr>
        <w:t>oor wie dat duidelijk niet haalbaar is, helpt hen niet vooruit.</w:t>
      </w:r>
    </w:p>
    <w:p w:rsidR="007C6020" w:rsidP="0077390C" w:rsidRDefault="007C6020">
      <w:pPr>
        <w:spacing w:line="336" w:lineRule="auto"/>
        <w:rPr>
          <w:rFonts w:cs="Arial"/>
        </w:rPr>
      </w:pPr>
    </w:p>
    <w:p w:rsidR="00E87525" w:rsidP="0077390C" w:rsidRDefault="007C6020">
      <w:pPr>
        <w:spacing w:line="336" w:lineRule="auto"/>
        <w:rPr>
          <w:rFonts w:cs="Arial"/>
          <w:i/>
        </w:rPr>
      </w:pPr>
      <w:r w:rsidRPr="006C5660">
        <w:rPr>
          <w:rFonts w:cs="Arial"/>
          <w:i/>
        </w:rPr>
        <w:t>Stel</w:t>
      </w:r>
      <w:r>
        <w:rPr>
          <w:rFonts w:cs="Arial"/>
        </w:rPr>
        <w:t xml:space="preserve"> </w:t>
      </w:r>
      <w:r w:rsidR="00E87525">
        <w:rPr>
          <w:rFonts w:cs="Arial"/>
          <w:i/>
        </w:rPr>
        <w:t>de maatschappelijke integratie van jongeren</w:t>
      </w:r>
      <w:r w:rsidR="004E5D84">
        <w:rPr>
          <w:rFonts w:cs="Arial"/>
          <w:i/>
        </w:rPr>
        <w:t xml:space="preserve"> voorop</w:t>
      </w:r>
    </w:p>
    <w:p w:rsidRPr="003531F2" w:rsidR="0077390C" w:rsidP="003531F2" w:rsidRDefault="00636850">
      <w:pPr>
        <w:spacing w:line="336" w:lineRule="auto"/>
        <w:rPr>
          <w:rFonts w:cs="Arial"/>
        </w:rPr>
      </w:pPr>
      <w:r>
        <w:rPr>
          <w:rFonts w:cs="Arial"/>
        </w:rPr>
        <w:t>Voor kwetsbare jongeren die voortijdig het onderwijs (dreigen te)</w:t>
      </w:r>
      <w:r w:rsidR="00894E73">
        <w:rPr>
          <w:rFonts w:cs="Arial"/>
        </w:rPr>
        <w:t xml:space="preserve"> verlaten</w:t>
      </w:r>
      <w:r>
        <w:rPr>
          <w:rFonts w:cs="Arial"/>
        </w:rPr>
        <w:t xml:space="preserve"> </w:t>
      </w:r>
      <w:r w:rsidRPr="003531F2" w:rsidR="0077390C">
        <w:rPr>
          <w:rFonts w:cs="Arial"/>
        </w:rPr>
        <w:t xml:space="preserve">geldt dat zij </w:t>
      </w:r>
      <w:r>
        <w:rPr>
          <w:rFonts w:cs="Arial"/>
        </w:rPr>
        <w:t xml:space="preserve">vaak </w:t>
      </w:r>
      <w:r w:rsidRPr="003531F2" w:rsidR="0077390C">
        <w:rPr>
          <w:rFonts w:cs="Arial"/>
        </w:rPr>
        <w:t xml:space="preserve">al veel ervaringen hebben opgebouwd met falen en afwijzing.  </w:t>
      </w:r>
      <w:r w:rsidR="00894E73">
        <w:rPr>
          <w:rFonts w:cs="Arial"/>
        </w:rPr>
        <w:t xml:space="preserve">Een </w:t>
      </w:r>
      <w:r w:rsidRPr="003531F2" w:rsidR="0077390C">
        <w:rPr>
          <w:rFonts w:cs="Arial"/>
        </w:rPr>
        <w:t xml:space="preserve">verplichting </w:t>
      </w:r>
      <w:r w:rsidR="00894E73">
        <w:rPr>
          <w:rFonts w:cs="Arial"/>
        </w:rPr>
        <w:t xml:space="preserve">om een startkwalificatie te behalen zal </w:t>
      </w:r>
      <w:r w:rsidRPr="003531F2" w:rsidR="0077390C">
        <w:rPr>
          <w:rFonts w:cs="Arial"/>
        </w:rPr>
        <w:t>vooral demotiverend werken.  Deze jongeren zijn vooral gebaat bij persoonlijke begeleiding naar een geschikte plek op de arbeidsmarkt waar zij een vak kunnen leren</w:t>
      </w:r>
      <w:r w:rsidR="007E03DF">
        <w:rPr>
          <w:rFonts w:cs="Arial"/>
        </w:rPr>
        <w:t xml:space="preserve"> </w:t>
      </w:r>
      <w:r w:rsidR="0006140C">
        <w:rPr>
          <w:rFonts w:cs="Arial"/>
        </w:rPr>
        <w:t>en aangesproken worden op hun talent</w:t>
      </w:r>
      <w:r w:rsidRPr="003531F2" w:rsidR="0077390C">
        <w:rPr>
          <w:rFonts w:cs="Arial"/>
        </w:rPr>
        <w:t>.  Eventueel kan van daaruit een mbo-2 diploma worden behaald, maar dat is een secundair doel. Primair doel is dat leerlingen zich erkend voelen op een geschikte werkplek waar zij zich kunnen ontwikkelen en zodoende maatschappelijk geïntegreerd kunnen raken.</w:t>
      </w:r>
      <w:r w:rsidR="003531F2">
        <w:rPr>
          <w:rFonts w:cs="Arial"/>
        </w:rPr>
        <w:t xml:space="preserve"> De Kinderombudsman </w:t>
      </w:r>
      <w:r w:rsidR="00DE299A">
        <w:rPr>
          <w:rFonts w:cs="Arial"/>
        </w:rPr>
        <w:t xml:space="preserve">is van mening </w:t>
      </w:r>
      <w:r w:rsidR="003531F2">
        <w:rPr>
          <w:rFonts w:cs="Arial"/>
        </w:rPr>
        <w:t xml:space="preserve">dat gemeenten allereerst </w:t>
      </w:r>
      <w:r w:rsidR="000A0486">
        <w:rPr>
          <w:rFonts w:cs="Arial"/>
        </w:rPr>
        <w:t xml:space="preserve">moeten inzetten </w:t>
      </w:r>
      <w:r w:rsidR="001F5C14">
        <w:rPr>
          <w:rFonts w:cs="Arial"/>
        </w:rPr>
        <w:t>op deze maatschappelijke integratie.</w:t>
      </w:r>
      <w:r w:rsidR="00DE299A">
        <w:rPr>
          <w:rFonts w:cs="Arial"/>
        </w:rPr>
        <w:t xml:space="preserve"> Dat betekent dat er in nauwe samenwerking met het bedrijfsleven werkplekken gecreëerd moeten worden en deze </w:t>
      </w:r>
      <w:r w:rsidR="00F63593">
        <w:rPr>
          <w:rFonts w:cs="Arial"/>
        </w:rPr>
        <w:t xml:space="preserve">voor de doelgroep goed </w:t>
      </w:r>
      <w:r w:rsidR="008350DA">
        <w:rPr>
          <w:rFonts w:cs="Arial"/>
        </w:rPr>
        <w:t xml:space="preserve">vindbaar </w:t>
      </w:r>
      <w:r w:rsidR="00DE299A">
        <w:rPr>
          <w:rFonts w:cs="Arial"/>
        </w:rPr>
        <w:t>moeten zijn.</w:t>
      </w:r>
    </w:p>
    <w:p w:rsidR="003531F2" w:rsidP="003531F2" w:rsidRDefault="003531F2">
      <w:pPr>
        <w:spacing w:line="336" w:lineRule="auto"/>
        <w:rPr>
          <w:rFonts w:cs="Arial"/>
        </w:rPr>
      </w:pPr>
    </w:p>
    <w:p w:rsidR="00234E0F" w:rsidP="003531F2" w:rsidRDefault="00234E0F">
      <w:pPr>
        <w:spacing w:line="336" w:lineRule="auto"/>
        <w:rPr>
          <w:rFonts w:cs="Arial"/>
        </w:rPr>
      </w:pPr>
      <w:r>
        <w:rPr>
          <w:rFonts w:cs="Arial"/>
        </w:rPr>
        <w:t xml:space="preserve">De Kinderombudsman ziet in dit kader ook nog verbetering voor jongeren die de </w:t>
      </w:r>
      <w:r w:rsidR="00244EAA">
        <w:rPr>
          <w:rFonts w:cs="Arial"/>
        </w:rPr>
        <w:t>b</w:t>
      </w:r>
      <w:bookmarkStart w:name="_GoBack" w:id="0"/>
      <w:bookmarkEnd w:id="0"/>
      <w:r w:rsidR="001F5C14">
        <w:rPr>
          <w:rFonts w:cs="Arial"/>
        </w:rPr>
        <w:t>eroepsbegel</w:t>
      </w:r>
      <w:r w:rsidR="00C63C42">
        <w:rPr>
          <w:rFonts w:cs="Arial"/>
        </w:rPr>
        <w:t>eidende leerweg (BBL) in het mbo</w:t>
      </w:r>
      <w:r>
        <w:rPr>
          <w:rFonts w:cs="Arial"/>
        </w:rPr>
        <w:t xml:space="preserve"> willen volgen en daarbij </w:t>
      </w:r>
      <w:r w:rsidR="001F5C14">
        <w:rPr>
          <w:rFonts w:cs="Arial"/>
        </w:rPr>
        <w:t xml:space="preserve"> 4</w:t>
      </w:r>
      <w:r w:rsidR="00AE26E5">
        <w:rPr>
          <w:rFonts w:cs="Arial"/>
        </w:rPr>
        <w:t xml:space="preserve"> dagen werken en 1 dag naar school gaan</w:t>
      </w:r>
      <w:r>
        <w:rPr>
          <w:rFonts w:cs="Arial"/>
        </w:rPr>
        <w:t xml:space="preserve">. Op dit moment geldt dat </w:t>
      </w:r>
      <w:r w:rsidR="001F5C14">
        <w:rPr>
          <w:rFonts w:cs="Arial"/>
        </w:rPr>
        <w:t>leerlingen zelf verantwoorde</w:t>
      </w:r>
      <w:r>
        <w:rPr>
          <w:rFonts w:cs="Arial"/>
        </w:rPr>
        <w:t>lijk z</w:t>
      </w:r>
      <w:r w:rsidR="007B7C2C">
        <w:rPr>
          <w:rFonts w:cs="Arial"/>
        </w:rPr>
        <w:t>ijn voor hun</w:t>
      </w:r>
      <w:r w:rsidR="00DF7E6C">
        <w:rPr>
          <w:rFonts w:cs="Arial"/>
        </w:rPr>
        <w:t xml:space="preserve"> leer</w:t>
      </w:r>
      <w:r>
        <w:rPr>
          <w:rFonts w:cs="Arial"/>
        </w:rPr>
        <w:t>werkplek. Juist voor de groep kwetsbare jongeren waar het hier omgaat, is</w:t>
      </w:r>
      <w:r w:rsidRPr="000D77AE" w:rsidR="0077390C">
        <w:rPr>
          <w:rFonts w:cs="Arial"/>
        </w:rPr>
        <w:t xml:space="preserve"> het zelfstandig vinden van een leer</w:t>
      </w:r>
      <w:r w:rsidR="009F1F28">
        <w:rPr>
          <w:rFonts w:cs="Arial"/>
        </w:rPr>
        <w:t>werk</w:t>
      </w:r>
      <w:r w:rsidRPr="000D77AE" w:rsidR="0077390C">
        <w:rPr>
          <w:rFonts w:cs="Arial"/>
        </w:rPr>
        <w:t>plek moeilij</w:t>
      </w:r>
      <w:r w:rsidR="0077390C">
        <w:rPr>
          <w:rFonts w:cs="Arial"/>
        </w:rPr>
        <w:t>k. Grote kans dat deze jongeren daarom helemaal niet aan hun opleiding beginnen.</w:t>
      </w:r>
      <w:r>
        <w:rPr>
          <w:rFonts w:cs="Arial"/>
        </w:rPr>
        <w:t xml:space="preserve"> </w:t>
      </w:r>
      <w:r w:rsidR="009F1F28">
        <w:rPr>
          <w:rFonts w:cs="Arial"/>
        </w:rPr>
        <w:t>Ook hier missen</w:t>
      </w:r>
      <w:r w:rsidR="00877D17">
        <w:rPr>
          <w:rFonts w:cs="Arial"/>
        </w:rPr>
        <w:t xml:space="preserve"> kwetsbare jongeren ondersteuning.</w:t>
      </w:r>
    </w:p>
    <w:p w:rsidRPr="000D77AE" w:rsidR="00183938" w:rsidP="003531F2" w:rsidRDefault="00183938">
      <w:pPr>
        <w:spacing w:line="336" w:lineRule="auto"/>
        <w:rPr>
          <w:rFonts w:cs="Arial"/>
        </w:rPr>
      </w:pPr>
    </w:p>
    <w:p w:rsidR="002C0C82" w:rsidP="002C0C82" w:rsidRDefault="00DD1D63">
      <w:pPr>
        <w:spacing w:line="336" w:lineRule="auto"/>
        <w:rPr>
          <w:rFonts w:cs="Arial"/>
          <w:b/>
        </w:rPr>
      </w:pPr>
      <w:r>
        <w:rPr>
          <w:rFonts w:cs="Arial"/>
          <w:b/>
        </w:rPr>
        <w:t>Concluderend</w:t>
      </w:r>
    </w:p>
    <w:p w:rsidRPr="00E44F52" w:rsidR="00DD1D63" w:rsidP="002C0C82" w:rsidRDefault="00E44F52">
      <w:pPr>
        <w:spacing w:line="336" w:lineRule="auto"/>
        <w:rPr>
          <w:rFonts w:cs="Arial"/>
        </w:rPr>
      </w:pPr>
      <w:r>
        <w:rPr>
          <w:rFonts w:cs="Arial"/>
        </w:rPr>
        <w:t xml:space="preserve">De Kinderombudsman juicht het toe dat scholen, leerplichtambtenaren en gemeenten </w:t>
      </w:r>
      <w:r w:rsidR="00BB7184">
        <w:rPr>
          <w:rFonts w:cs="Arial"/>
        </w:rPr>
        <w:t xml:space="preserve">zich tot het uiterste inspannen </w:t>
      </w:r>
      <w:r>
        <w:rPr>
          <w:rFonts w:cs="Arial"/>
        </w:rPr>
        <w:t>om jongeren op school te houden en ervoor te zorgen dat zoveel mogelijk leerlingen mét een startkwalificatie het onderwijs verlaten. De Kinderombudsman plaats</w:t>
      </w:r>
      <w:r w:rsidR="001B5903">
        <w:rPr>
          <w:rFonts w:cs="Arial"/>
        </w:rPr>
        <w:t>t</w:t>
      </w:r>
      <w:r>
        <w:rPr>
          <w:rFonts w:cs="Arial"/>
        </w:rPr>
        <w:t xml:space="preserve"> echter kritische kanttekeningen bij het verl</w:t>
      </w:r>
      <w:r w:rsidR="00825D82">
        <w:rPr>
          <w:rFonts w:cs="Arial"/>
        </w:rPr>
        <w:t xml:space="preserve">engen van kwalificatieplicht. </w:t>
      </w:r>
      <w:r w:rsidR="004830A6">
        <w:rPr>
          <w:rFonts w:cs="Arial"/>
        </w:rPr>
        <w:t xml:space="preserve"> </w:t>
      </w:r>
      <w:r w:rsidR="00A01704">
        <w:rPr>
          <w:rFonts w:cs="Arial"/>
        </w:rPr>
        <w:t>Afgewogen moet worden of er op dit moment</w:t>
      </w:r>
      <w:r w:rsidR="000B767E">
        <w:rPr>
          <w:rFonts w:cs="Arial"/>
        </w:rPr>
        <w:t xml:space="preserve"> niet</w:t>
      </w:r>
      <w:r w:rsidR="00A01704">
        <w:rPr>
          <w:rFonts w:cs="Arial"/>
        </w:rPr>
        <w:t xml:space="preserve"> nog ruimte is voor verbetering in de preventie van schooluitval en in de begeleiding van kwetsbare leerlingen. Een ander punt dat de </w:t>
      </w:r>
      <w:r w:rsidR="00BB7184">
        <w:rPr>
          <w:rFonts w:cs="Arial"/>
        </w:rPr>
        <w:t>K</w:t>
      </w:r>
      <w:r w:rsidR="00A01704">
        <w:rPr>
          <w:rFonts w:cs="Arial"/>
        </w:rPr>
        <w:t xml:space="preserve">inderombudsman aantekent is het feit dat een startkwalificatie niet voor alle jongeren haalbaar is. Hij adviseert dan ook dat er allereerst wordt </w:t>
      </w:r>
      <w:r w:rsidR="00A01704">
        <w:rPr>
          <w:rFonts w:cs="Arial"/>
        </w:rPr>
        <w:lastRenderedPageBreak/>
        <w:t>ingezet op maatschappelijke integratie via geschikte en toegankelijke (leer)werkplekken voor kwetsbare jongeren.</w:t>
      </w:r>
    </w:p>
    <w:p w:rsidRPr="007C6020" w:rsidR="0017452B" w:rsidRDefault="0017452B">
      <w:pPr>
        <w:rPr>
          <w:rFonts w:ascii="Arial" w:hAnsi="Arial" w:cs="Arial"/>
          <w:b/>
          <w:sz w:val="20"/>
          <w:szCs w:val="20"/>
        </w:rPr>
      </w:pPr>
    </w:p>
    <w:sectPr w:rsidRPr="007C6020" w:rsidR="0017452B" w:rsidSect="005C0A21">
      <w:pgSz w:w="11906" w:h="16838" w:code="9"/>
      <w:pgMar w:top="1134" w:right="1417" w:bottom="1134"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8E8" w:rsidRDefault="00C978E8" w:rsidP="0077390C">
      <w:pPr>
        <w:spacing w:line="240" w:lineRule="auto"/>
      </w:pPr>
      <w:r>
        <w:separator/>
      </w:r>
    </w:p>
  </w:endnote>
  <w:endnote w:type="continuationSeparator" w:id="0">
    <w:p w:rsidR="00C978E8" w:rsidRDefault="00C978E8" w:rsidP="00773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8E8" w:rsidRDefault="00C978E8" w:rsidP="0077390C">
      <w:pPr>
        <w:spacing w:line="240" w:lineRule="auto"/>
      </w:pPr>
      <w:r>
        <w:separator/>
      </w:r>
    </w:p>
  </w:footnote>
  <w:footnote w:type="continuationSeparator" w:id="0">
    <w:p w:rsidR="00C978E8" w:rsidRDefault="00C978E8" w:rsidP="0077390C">
      <w:pPr>
        <w:spacing w:line="240" w:lineRule="auto"/>
      </w:pPr>
      <w:r>
        <w:continuationSeparator/>
      </w:r>
    </w:p>
  </w:footnote>
  <w:footnote w:id="1">
    <w:p w:rsidR="004C3BCC" w:rsidRDefault="004C3BCC" w:rsidP="004C3BCC">
      <w:pPr>
        <w:pStyle w:val="Voetnoottekst"/>
      </w:pPr>
      <w:r>
        <w:rPr>
          <w:rStyle w:val="Voetnootmarkering"/>
        </w:rPr>
        <w:footnoteRef/>
      </w:r>
      <w:r>
        <w:t xml:space="preserve"> </w:t>
      </w:r>
      <w:r w:rsidR="00DF3B72">
        <w:t xml:space="preserve">Barkhuysen, T. en Huisman, P.W.A., </w:t>
      </w:r>
      <w:r>
        <w:t>Memorandum Tussenrapportage inzake verruiming van de kwalificatieplicht naar 23 jaar.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4561"/>
    <w:multiLevelType w:val="hybridMultilevel"/>
    <w:tmpl w:val="04766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0C"/>
    <w:rsid w:val="00015A0C"/>
    <w:rsid w:val="00021941"/>
    <w:rsid w:val="00055C90"/>
    <w:rsid w:val="0006140C"/>
    <w:rsid w:val="000740DB"/>
    <w:rsid w:val="000A0486"/>
    <w:rsid w:val="000B767E"/>
    <w:rsid w:val="000E234D"/>
    <w:rsid w:val="000E551B"/>
    <w:rsid w:val="00120320"/>
    <w:rsid w:val="00125AA5"/>
    <w:rsid w:val="00135E0C"/>
    <w:rsid w:val="00163055"/>
    <w:rsid w:val="00164856"/>
    <w:rsid w:val="0017452B"/>
    <w:rsid w:val="00183938"/>
    <w:rsid w:val="00196941"/>
    <w:rsid w:val="001B0ED1"/>
    <w:rsid w:val="001B5903"/>
    <w:rsid w:val="001F4A55"/>
    <w:rsid w:val="001F5C14"/>
    <w:rsid w:val="00204EE3"/>
    <w:rsid w:val="00234E0F"/>
    <w:rsid w:val="00244EAA"/>
    <w:rsid w:val="00264895"/>
    <w:rsid w:val="00264C52"/>
    <w:rsid w:val="00275439"/>
    <w:rsid w:val="002840A6"/>
    <w:rsid w:val="002C0C82"/>
    <w:rsid w:val="002D59B1"/>
    <w:rsid w:val="002D735C"/>
    <w:rsid w:val="003022AB"/>
    <w:rsid w:val="00333805"/>
    <w:rsid w:val="00336FF7"/>
    <w:rsid w:val="00350F69"/>
    <w:rsid w:val="003531F2"/>
    <w:rsid w:val="00360C69"/>
    <w:rsid w:val="0038484B"/>
    <w:rsid w:val="003A39EF"/>
    <w:rsid w:val="003A5B74"/>
    <w:rsid w:val="003A5DB4"/>
    <w:rsid w:val="003E0E6C"/>
    <w:rsid w:val="003F1B19"/>
    <w:rsid w:val="00401030"/>
    <w:rsid w:val="00404278"/>
    <w:rsid w:val="0042270B"/>
    <w:rsid w:val="0043247E"/>
    <w:rsid w:val="004429E0"/>
    <w:rsid w:val="004472A5"/>
    <w:rsid w:val="00453DD7"/>
    <w:rsid w:val="004624C5"/>
    <w:rsid w:val="00470D81"/>
    <w:rsid w:val="004830A6"/>
    <w:rsid w:val="00483335"/>
    <w:rsid w:val="0049397D"/>
    <w:rsid w:val="004B4E97"/>
    <w:rsid w:val="004C3BCC"/>
    <w:rsid w:val="004C7570"/>
    <w:rsid w:val="004E2CB9"/>
    <w:rsid w:val="004E5D84"/>
    <w:rsid w:val="004F3FA3"/>
    <w:rsid w:val="00523348"/>
    <w:rsid w:val="005709A2"/>
    <w:rsid w:val="00590560"/>
    <w:rsid w:val="005A6F67"/>
    <w:rsid w:val="005C0A21"/>
    <w:rsid w:val="005C1DA8"/>
    <w:rsid w:val="005E0896"/>
    <w:rsid w:val="006328CA"/>
    <w:rsid w:val="006334A6"/>
    <w:rsid w:val="00636850"/>
    <w:rsid w:val="00690A4D"/>
    <w:rsid w:val="006C5660"/>
    <w:rsid w:val="006D33E7"/>
    <w:rsid w:val="006D6462"/>
    <w:rsid w:val="00737946"/>
    <w:rsid w:val="00737D89"/>
    <w:rsid w:val="00744C00"/>
    <w:rsid w:val="007526F0"/>
    <w:rsid w:val="00763651"/>
    <w:rsid w:val="0076611C"/>
    <w:rsid w:val="0077390C"/>
    <w:rsid w:val="00773CD9"/>
    <w:rsid w:val="007846D8"/>
    <w:rsid w:val="007A593F"/>
    <w:rsid w:val="007B7C2C"/>
    <w:rsid w:val="007C6020"/>
    <w:rsid w:val="007D016F"/>
    <w:rsid w:val="007D28DD"/>
    <w:rsid w:val="007E03DF"/>
    <w:rsid w:val="007E5A40"/>
    <w:rsid w:val="00816599"/>
    <w:rsid w:val="00825D82"/>
    <w:rsid w:val="008350DA"/>
    <w:rsid w:val="00835514"/>
    <w:rsid w:val="00877D17"/>
    <w:rsid w:val="008935CC"/>
    <w:rsid w:val="00894E73"/>
    <w:rsid w:val="008A2A39"/>
    <w:rsid w:val="008A7197"/>
    <w:rsid w:val="008D3D6D"/>
    <w:rsid w:val="009078F4"/>
    <w:rsid w:val="009330D7"/>
    <w:rsid w:val="00966749"/>
    <w:rsid w:val="00985378"/>
    <w:rsid w:val="009A43F8"/>
    <w:rsid w:val="009B567C"/>
    <w:rsid w:val="009D2EDE"/>
    <w:rsid w:val="009E07AF"/>
    <w:rsid w:val="009F1F28"/>
    <w:rsid w:val="009F3B5C"/>
    <w:rsid w:val="00A01704"/>
    <w:rsid w:val="00A1184A"/>
    <w:rsid w:val="00A42C44"/>
    <w:rsid w:val="00A84C09"/>
    <w:rsid w:val="00A86FE5"/>
    <w:rsid w:val="00AE26E5"/>
    <w:rsid w:val="00B04A7D"/>
    <w:rsid w:val="00B27C84"/>
    <w:rsid w:val="00B73055"/>
    <w:rsid w:val="00B8752B"/>
    <w:rsid w:val="00BB0719"/>
    <w:rsid w:val="00BB7184"/>
    <w:rsid w:val="00BD5FBD"/>
    <w:rsid w:val="00BF4CB9"/>
    <w:rsid w:val="00BF71B6"/>
    <w:rsid w:val="00C0413C"/>
    <w:rsid w:val="00C340BB"/>
    <w:rsid w:val="00C63C42"/>
    <w:rsid w:val="00C978E8"/>
    <w:rsid w:val="00CA2FCE"/>
    <w:rsid w:val="00CA4686"/>
    <w:rsid w:val="00CB6519"/>
    <w:rsid w:val="00CC78DE"/>
    <w:rsid w:val="00CE6714"/>
    <w:rsid w:val="00CE70E6"/>
    <w:rsid w:val="00D0315B"/>
    <w:rsid w:val="00D60991"/>
    <w:rsid w:val="00D62C5F"/>
    <w:rsid w:val="00D76197"/>
    <w:rsid w:val="00D97E42"/>
    <w:rsid w:val="00DD1D63"/>
    <w:rsid w:val="00DE299A"/>
    <w:rsid w:val="00DE2E2D"/>
    <w:rsid w:val="00DE3D39"/>
    <w:rsid w:val="00DF3B72"/>
    <w:rsid w:val="00DF7E6C"/>
    <w:rsid w:val="00E44F52"/>
    <w:rsid w:val="00E63942"/>
    <w:rsid w:val="00E63973"/>
    <w:rsid w:val="00E65D0C"/>
    <w:rsid w:val="00E71838"/>
    <w:rsid w:val="00E81050"/>
    <w:rsid w:val="00E87525"/>
    <w:rsid w:val="00ED0687"/>
    <w:rsid w:val="00ED1F2B"/>
    <w:rsid w:val="00EE694F"/>
    <w:rsid w:val="00EE7B7F"/>
    <w:rsid w:val="00EF4493"/>
    <w:rsid w:val="00F15BFE"/>
    <w:rsid w:val="00F62133"/>
    <w:rsid w:val="00F63593"/>
    <w:rsid w:val="00F84E19"/>
    <w:rsid w:val="00FF6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39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7390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7390C"/>
    <w:rPr>
      <w:sz w:val="20"/>
      <w:szCs w:val="20"/>
    </w:rPr>
  </w:style>
  <w:style w:type="character" w:styleId="Voetnootmarkering">
    <w:name w:val="footnote reference"/>
    <w:basedOn w:val="Standaardalinea-lettertype"/>
    <w:uiPriority w:val="99"/>
    <w:semiHidden/>
    <w:unhideWhenUsed/>
    <w:rsid w:val="0077390C"/>
    <w:rPr>
      <w:vertAlign w:val="superscript"/>
    </w:rPr>
  </w:style>
  <w:style w:type="paragraph" w:styleId="Lijstalinea">
    <w:name w:val="List Paragraph"/>
    <w:basedOn w:val="Standaard"/>
    <w:uiPriority w:val="34"/>
    <w:qFormat/>
    <w:rsid w:val="0077390C"/>
    <w:pPr>
      <w:ind w:left="720"/>
      <w:contextualSpacing/>
    </w:pPr>
  </w:style>
  <w:style w:type="character" w:styleId="Verwijzingopmerking">
    <w:name w:val="annotation reference"/>
    <w:basedOn w:val="Standaardalinea-lettertype"/>
    <w:uiPriority w:val="99"/>
    <w:semiHidden/>
    <w:unhideWhenUsed/>
    <w:rsid w:val="006328CA"/>
    <w:rPr>
      <w:sz w:val="16"/>
      <w:szCs w:val="16"/>
    </w:rPr>
  </w:style>
  <w:style w:type="paragraph" w:styleId="Tekstopmerking">
    <w:name w:val="annotation text"/>
    <w:basedOn w:val="Standaard"/>
    <w:link w:val="TekstopmerkingChar"/>
    <w:uiPriority w:val="99"/>
    <w:semiHidden/>
    <w:unhideWhenUsed/>
    <w:rsid w:val="006328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328CA"/>
    <w:rPr>
      <w:sz w:val="20"/>
      <w:szCs w:val="20"/>
    </w:rPr>
  </w:style>
  <w:style w:type="paragraph" w:styleId="Onderwerpvanopmerking">
    <w:name w:val="annotation subject"/>
    <w:basedOn w:val="Tekstopmerking"/>
    <w:next w:val="Tekstopmerking"/>
    <w:link w:val="OnderwerpvanopmerkingChar"/>
    <w:uiPriority w:val="99"/>
    <w:semiHidden/>
    <w:unhideWhenUsed/>
    <w:rsid w:val="006328CA"/>
    <w:rPr>
      <w:b/>
      <w:bCs/>
    </w:rPr>
  </w:style>
  <w:style w:type="character" w:customStyle="1" w:styleId="OnderwerpvanopmerkingChar">
    <w:name w:val="Onderwerp van opmerking Char"/>
    <w:basedOn w:val="TekstopmerkingChar"/>
    <w:link w:val="Onderwerpvanopmerking"/>
    <w:uiPriority w:val="99"/>
    <w:semiHidden/>
    <w:rsid w:val="006328CA"/>
    <w:rPr>
      <w:b/>
      <w:bCs/>
      <w:sz w:val="20"/>
      <w:szCs w:val="20"/>
    </w:rPr>
  </w:style>
  <w:style w:type="paragraph" w:styleId="Ballontekst">
    <w:name w:val="Balloon Text"/>
    <w:basedOn w:val="Standaard"/>
    <w:link w:val="BallontekstChar"/>
    <w:uiPriority w:val="99"/>
    <w:semiHidden/>
    <w:unhideWhenUsed/>
    <w:rsid w:val="006328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2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39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7390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7390C"/>
    <w:rPr>
      <w:sz w:val="20"/>
      <w:szCs w:val="20"/>
    </w:rPr>
  </w:style>
  <w:style w:type="character" w:styleId="Voetnootmarkering">
    <w:name w:val="footnote reference"/>
    <w:basedOn w:val="Standaardalinea-lettertype"/>
    <w:uiPriority w:val="99"/>
    <w:semiHidden/>
    <w:unhideWhenUsed/>
    <w:rsid w:val="0077390C"/>
    <w:rPr>
      <w:vertAlign w:val="superscript"/>
    </w:rPr>
  </w:style>
  <w:style w:type="paragraph" w:styleId="Lijstalinea">
    <w:name w:val="List Paragraph"/>
    <w:basedOn w:val="Standaard"/>
    <w:uiPriority w:val="34"/>
    <w:qFormat/>
    <w:rsid w:val="0077390C"/>
    <w:pPr>
      <w:ind w:left="720"/>
      <w:contextualSpacing/>
    </w:pPr>
  </w:style>
  <w:style w:type="character" w:styleId="Verwijzingopmerking">
    <w:name w:val="annotation reference"/>
    <w:basedOn w:val="Standaardalinea-lettertype"/>
    <w:uiPriority w:val="99"/>
    <w:semiHidden/>
    <w:unhideWhenUsed/>
    <w:rsid w:val="006328CA"/>
    <w:rPr>
      <w:sz w:val="16"/>
      <w:szCs w:val="16"/>
    </w:rPr>
  </w:style>
  <w:style w:type="paragraph" w:styleId="Tekstopmerking">
    <w:name w:val="annotation text"/>
    <w:basedOn w:val="Standaard"/>
    <w:link w:val="TekstopmerkingChar"/>
    <w:uiPriority w:val="99"/>
    <w:semiHidden/>
    <w:unhideWhenUsed/>
    <w:rsid w:val="006328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328CA"/>
    <w:rPr>
      <w:sz w:val="20"/>
      <w:szCs w:val="20"/>
    </w:rPr>
  </w:style>
  <w:style w:type="paragraph" w:styleId="Onderwerpvanopmerking">
    <w:name w:val="annotation subject"/>
    <w:basedOn w:val="Tekstopmerking"/>
    <w:next w:val="Tekstopmerking"/>
    <w:link w:val="OnderwerpvanopmerkingChar"/>
    <w:uiPriority w:val="99"/>
    <w:semiHidden/>
    <w:unhideWhenUsed/>
    <w:rsid w:val="006328CA"/>
    <w:rPr>
      <w:b/>
      <w:bCs/>
    </w:rPr>
  </w:style>
  <w:style w:type="character" w:customStyle="1" w:styleId="OnderwerpvanopmerkingChar">
    <w:name w:val="Onderwerp van opmerking Char"/>
    <w:basedOn w:val="TekstopmerkingChar"/>
    <w:link w:val="Onderwerpvanopmerking"/>
    <w:uiPriority w:val="99"/>
    <w:semiHidden/>
    <w:rsid w:val="006328CA"/>
    <w:rPr>
      <w:b/>
      <w:bCs/>
      <w:sz w:val="20"/>
      <w:szCs w:val="20"/>
    </w:rPr>
  </w:style>
  <w:style w:type="paragraph" w:styleId="Ballontekst">
    <w:name w:val="Balloon Text"/>
    <w:basedOn w:val="Standaard"/>
    <w:link w:val="BallontekstChar"/>
    <w:uiPriority w:val="99"/>
    <w:semiHidden/>
    <w:unhideWhenUsed/>
    <w:rsid w:val="006328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2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image" Target="media/image1.jp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1760</ap:Words>
  <ap:Characters>9686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2015-09-07T13:30:00.0000000Z</lastPrinted>
  <dcterms:created xsi:type="dcterms:W3CDTF">2015-09-07T13:14:00.0000000Z</dcterms:created>
  <dcterms:modified xsi:type="dcterms:W3CDTF">2015-09-07T13:39:00.0000000Z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0x01010017470BBF439770459D72571F7D4A2669</vt:lpwstr>
  </property>
</Properties>
</file>