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4C74" w:rsidR="00834C74" w:rsidP="00834C74" w:rsidRDefault="00834C74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val="en-GB"/>
        </w:rPr>
      </w:pPr>
      <w:r w:rsidRPr="00834C74">
        <w:rPr>
          <w:b/>
          <w:bCs/>
          <w:sz w:val="36"/>
          <w:szCs w:val="36"/>
          <w:lang w:val="en-GB"/>
        </w:rPr>
        <w:t xml:space="preserve">Mohamad </w:t>
      </w:r>
      <w:proofErr w:type="spellStart"/>
      <w:r w:rsidRPr="00834C74">
        <w:rPr>
          <w:b/>
          <w:bCs/>
          <w:sz w:val="36"/>
          <w:szCs w:val="36"/>
          <w:lang w:val="en-GB"/>
        </w:rPr>
        <w:t>Yahya</w:t>
      </w:r>
      <w:proofErr w:type="spellEnd"/>
      <w:r w:rsidRPr="00834C74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834C74">
        <w:rPr>
          <w:b/>
          <w:bCs/>
          <w:sz w:val="36"/>
          <w:szCs w:val="36"/>
          <w:lang w:val="en-GB"/>
        </w:rPr>
        <w:t>Maktabi</w:t>
      </w:r>
      <w:proofErr w:type="spellEnd"/>
      <w:r w:rsidRPr="00834C74">
        <w:rPr>
          <w:b/>
          <w:bCs/>
          <w:sz w:val="36"/>
          <w:szCs w:val="36"/>
          <w:lang w:val="en-GB"/>
        </w:rPr>
        <w:t xml:space="preserve"> </w:t>
      </w:r>
    </w:p>
    <w:p w:rsidRPr="00834C74" w:rsidR="00834C74" w:rsidP="00834C74" w:rsidRDefault="00834C74">
      <w:pPr>
        <w:rPr>
          <w:lang w:val="en-GB"/>
        </w:rPr>
      </w:pPr>
      <w:hyperlink w:tgtFrame="_blank" w:tooltip="Click to preview image" w:history="1" r:id="rId6">
        <w:r w:rsidRPr="00834C74">
          <w:rPr>
            <w:lang w:val="en-GB"/>
          </w:rPr>
          <w:pict/>
        </w:r>
        <w:r w:rsidRPr="00834C74">
          <w:rPr>
            <w:noProof/>
            <w:color w:val="0000FF"/>
          </w:rPr>
          <w:drawing>
            <wp:inline distT="0" distB="0" distL="0" distR="0" wp14:anchorId="42D13C2E" wp14:editId="6FFE988F">
              <wp:extent cx="1906270" cy="2233930"/>
              <wp:effectExtent l="0" t="0" r="0" b="0"/>
              <wp:docPr id="1" name="Afbeelding 1" descr="Mohamad Yahya Maktabi">
                <a:hlinkClick xmlns:a="http://schemas.openxmlformats.org/drawingml/2006/main" r:id="rId6" tgtFrame="&quot;_blank&quot;" tooltip="&quot;Click to preview imag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Mohamad Yahya Maktabi">
                        <a:hlinkClick r:id="rId6" tgtFrame="&quot;_blank&quot;" tooltip="&quot;Click to preview imag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6270" cy="223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r w:rsidRPr="00834C74">
        <w:rPr>
          <w:lang w:val="en-GB"/>
        </w:rPr>
        <w:t>Political :Syrian National Council</w:t>
      </w:r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proofErr w:type="spellStart"/>
      <w:r w:rsidRPr="00834C74">
        <w:rPr>
          <w:lang w:val="en-GB"/>
        </w:rPr>
        <w:t>City:Damascus</w:t>
      </w:r>
      <w:proofErr w:type="spellEnd"/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r w:rsidRPr="00834C74">
        <w:rPr>
          <w:lang w:val="en-GB"/>
        </w:rPr>
        <w:t xml:space="preserve">Date of </w:t>
      </w:r>
      <w:proofErr w:type="spellStart"/>
      <w:r w:rsidRPr="00834C74">
        <w:rPr>
          <w:lang w:val="en-GB"/>
        </w:rPr>
        <w:t>Birth:Friday</w:t>
      </w:r>
      <w:proofErr w:type="spellEnd"/>
      <w:r w:rsidRPr="00834C74">
        <w:rPr>
          <w:lang w:val="en-GB"/>
        </w:rPr>
        <w:t>, 03 February 1967</w:t>
      </w:r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r w:rsidRPr="00834C74">
        <w:rPr>
          <w:lang w:val="en-GB"/>
        </w:rPr>
        <w:t xml:space="preserve">Place of </w:t>
      </w:r>
      <w:proofErr w:type="spellStart"/>
      <w:r w:rsidRPr="00834C74">
        <w:rPr>
          <w:lang w:val="en-GB"/>
        </w:rPr>
        <w:t>Birth:Damascus</w:t>
      </w:r>
      <w:proofErr w:type="spellEnd"/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r w:rsidRPr="00834C74">
        <w:rPr>
          <w:lang w:val="en-GB"/>
        </w:rPr>
        <w:t xml:space="preserve">Educational </w:t>
      </w:r>
      <w:proofErr w:type="spellStart"/>
      <w:r w:rsidRPr="00834C74">
        <w:rPr>
          <w:lang w:val="en-GB"/>
        </w:rPr>
        <w:t>attainment:General</w:t>
      </w:r>
      <w:proofErr w:type="spellEnd"/>
      <w:r w:rsidRPr="00834C74">
        <w:rPr>
          <w:lang w:val="en-GB"/>
        </w:rPr>
        <w:t xml:space="preserve"> Sciences University of Damascus, License in Accounting, 3rd year of Islamic</w:t>
      </w:r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proofErr w:type="spellStart"/>
      <w:r w:rsidRPr="00834C74">
        <w:rPr>
          <w:lang w:val="en-GB"/>
        </w:rPr>
        <w:t>Sex:Male</w:t>
      </w:r>
      <w:proofErr w:type="spellEnd"/>
    </w:p>
    <w:p w:rsidRPr="00834C74" w:rsidR="00834C74" w:rsidP="00834C74" w:rsidRDefault="00834C74">
      <w:pPr>
        <w:numPr>
          <w:ilvl w:val="0"/>
          <w:numId w:val="1"/>
        </w:numPr>
        <w:spacing w:before="100" w:beforeAutospacing="1" w:after="100" w:afterAutospacing="1"/>
        <w:rPr>
          <w:lang w:val="en-GB"/>
        </w:rPr>
      </w:pPr>
      <w:r w:rsidRPr="00834C74">
        <w:rPr>
          <w:noProof/>
        </w:rPr>
        <mc:AlternateContent>
          <mc:Choice Requires="wps">
            <w:drawing>
              <wp:inline distT="0" distB="0" distL="0" distR="0" wp14:anchorId="152F9CB7" wp14:editId="5E9BC835">
                <wp:extent cx="301625" cy="301625"/>
                <wp:effectExtent l="0" t="0" r="0" b="0"/>
                <wp:docPr id="2" name="AutoShape 11" descr="http://en.etilaf.org/templates/snc/images/icons-tw-memb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http://en.etilaf.org/templates/snc/images/icons-tw-member.png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">
                <o:lock v:ext="edit" aspectratio="t"/>
                <w10:anchorlock/>
              </v:rect>
            </w:pict>
          </mc:Fallback>
        </mc:AlternateContent>
      </w:r>
      <w:r w:rsidRPr="00834C74">
        <w:rPr>
          <w:lang w:val="en-GB"/>
        </w:rPr>
        <w:t xml:space="preserve">Additional </w:t>
      </w:r>
      <w:proofErr w:type="spellStart"/>
      <w:r w:rsidRPr="00834C74">
        <w:rPr>
          <w:lang w:val="en-GB"/>
        </w:rPr>
        <w:t>Information:Revolutionary</w:t>
      </w:r>
      <w:proofErr w:type="spellEnd"/>
      <w:r w:rsidRPr="00834C74">
        <w:rPr>
          <w:lang w:val="en-GB"/>
        </w:rPr>
        <w:t xml:space="preserve"> Command Council in Damascus, Financial and Administrative</w:t>
      </w:r>
    </w:p>
    <w:p w:rsidRPr="00834C74" w:rsidR="003A58B2" w:rsidRDefault="003A58B2">
      <w:pPr>
        <w:rPr>
          <w:lang w:val="en-GB"/>
        </w:rPr>
      </w:pPr>
      <w:bookmarkStart w:name="_GoBack" w:id="0"/>
      <w:bookmarkEnd w:id="0"/>
    </w:p>
    <w:sectPr w:rsidRPr="00834C74" w:rsidR="003A58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E79C6"/>
    <w:multiLevelType w:val="multilevel"/>
    <w:tmpl w:val="DBC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74"/>
    <w:rsid w:val="0003210F"/>
    <w:rsid w:val="00140F79"/>
    <w:rsid w:val="00222667"/>
    <w:rsid w:val="002F2E83"/>
    <w:rsid w:val="0033571A"/>
    <w:rsid w:val="003637DA"/>
    <w:rsid w:val="003A58B2"/>
    <w:rsid w:val="003F470C"/>
    <w:rsid w:val="004337FC"/>
    <w:rsid w:val="004C0593"/>
    <w:rsid w:val="004F499D"/>
    <w:rsid w:val="00544416"/>
    <w:rsid w:val="005A0128"/>
    <w:rsid w:val="005F7DC7"/>
    <w:rsid w:val="006F08BB"/>
    <w:rsid w:val="00737BB1"/>
    <w:rsid w:val="00834C74"/>
    <w:rsid w:val="008E03AA"/>
    <w:rsid w:val="00A26AED"/>
    <w:rsid w:val="00A919E2"/>
    <w:rsid w:val="00AE0E51"/>
    <w:rsid w:val="00AF79CF"/>
    <w:rsid w:val="00B658E4"/>
    <w:rsid w:val="00B910F6"/>
    <w:rsid w:val="00D15E90"/>
    <w:rsid w:val="00D50418"/>
    <w:rsid w:val="00E24DF1"/>
    <w:rsid w:val="00E44A3B"/>
    <w:rsid w:val="00E63349"/>
    <w:rsid w:val="00EB619E"/>
    <w:rsid w:val="00F10712"/>
    <w:rsid w:val="00F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34C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3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34C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34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en.etilaf.org/media/k2/items/cache/8b072d4f47fa16702f8c7356d2c88ee8_XL.jpg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2015-09-02T15:55:00.0000000Z</dcterms:created>
  <dcterms:modified xsi:type="dcterms:W3CDTF">2015-09-02T15:55:00.0000000Z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0x010100083BF8F8EE8ADF4D84CEE9C140CEECF5</vt:lpwstr>
  </property>
</Properties>
</file>