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E17C4" w:rsidR="002B2D63" w:rsidRDefault="00AE17C4">
      <w:pPr>
        <w:rPr>
          <w:szCs w:val="18"/>
        </w:rPr>
      </w:pPr>
      <w:r w:rsidRPr="00A254B8">
        <w:rPr>
          <w:b/>
          <w:szCs w:val="18"/>
          <w:u w:val="single"/>
        </w:rPr>
        <w:t xml:space="preserve">BIJLAGE </w:t>
      </w:r>
      <w:r w:rsidR="00A254B8">
        <w:rPr>
          <w:b/>
          <w:szCs w:val="18"/>
          <w:u w:val="single"/>
        </w:rPr>
        <w:t>III</w:t>
      </w:r>
      <w:r w:rsidRPr="00A254B8">
        <w:rPr>
          <w:b/>
          <w:szCs w:val="18"/>
          <w:u w:val="single"/>
        </w:rPr>
        <w:t>:</w:t>
      </w:r>
      <w:r w:rsidRPr="00E213A4">
        <w:rPr>
          <w:b/>
          <w:szCs w:val="18"/>
          <w:u w:val="single"/>
        </w:rPr>
        <w:t xml:space="preserve"> OVERZICHT</w:t>
      </w:r>
      <w:r>
        <w:rPr>
          <w:b/>
          <w:szCs w:val="18"/>
          <w:u w:val="single"/>
        </w:rPr>
        <w:t xml:space="preserve"> BIJZONDERE REGELINGEN IN DE AUTOBELASTINGEN</w:t>
      </w:r>
    </w:p>
    <w:p w:rsidRPr="00AE17C4"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b/>
          <w:szCs w:val="18"/>
          <w:u w:val="single"/>
        </w:rPr>
      </w:pPr>
      <w:r w:rsidRPr="00AE17C4">
        <w:rPr>
          <w:b/>
          <w:szCs w:val="18"/>
          <w:u w:val="single"/>
        </w:rPr>
        <w:t>Belasting op personenauto's en motorrijwielen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Vrijstellingen buitenlandse kentekens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Vrijstellingen diplomatieke en internationale organisaties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bestelauto ondernemer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bestelauto gehandicapten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politievoertuigen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brandweervoertuigen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kleine invalidenvoertuigen (tot 250 cc)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ambulances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lijkwagens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voertuigen voor gevangenentransport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voertuigen vervoer rolstoelgebruikers in groepsverband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dierenambulance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voertuigen voor geldtransport</w:t>
      </w:r>
    </w:p>
    <w:p w:rsidR="00AE17C4" w:rsidRDefault="00AE17C4">
      <w:pPr>
        <w:rPr>
          <w:b/>
          <w:szCs w:val="18"/>
          <w:u w:val="single"/>
        </w:rPr>
      </w:pPr>
      <w:r>
        <w:rPr>
          <w:b/>
          <w:szCs w:val="18"/>
        </w:rPr>
        <w:br/>
      </w:r>
    </w:p>
    <w:p w:rsidRPr="00AE17C4"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b/>
          <w:szCs w:val="18"/>
          <w:u w:val="single"/>
        </w:rPr>
      </w:pPr>
      <w:r w:rsidRPr="00AE17C4">
        <w:rPr>
          <w:b/>
          <w:szCs w:val="18"/>
          <w:u w:val="single"/>
        </w:rPr>
        <w:t xml:space="preserve">Motorrijtuigenbelasting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Vrijstellingen buitenlandse kentekens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Vrijstellingen diplomatieke en internationale organisaties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Aftrek gewicht rolstoelinstallatie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Aftrek gewicht elektromotor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Kwart- en </w:t>
      </w:r>
      <w:proofErr w:type="spellStart"/>
      <w:r w:rsidRPr="002B2D63">
        <w:rPr>
          <w:szCs w:val="18"/>
        </w:rPr>
        <w:t>halftarief</w:t>
      </w:r>
      <w:proofErr w:type="spellEnd"/>
      <w:r w:rsidRPr="002B2D63">
        <w:rPr>
          <w:szCs w:val="18"/>
        </w:rPr>
        <w:t xml:space="preserve"> kampeerauto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Verlaagd tarief bestelauto gehandicapte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Verlaagd tarief bestelauto ondernemer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Verlaagd tarief winkelauto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Kwarttarief kermis- en circusvoertuigen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Kwarttarief rijdend werktuig en rijdende werkplaats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Kwarttarief particulier paardenvervoer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T</w:t>
      </w:r>
      <w:r w:rsidRPr="002B2D63">
        <w:rPr>
          <w:szCs w:val="18"/>
        </w:rPr>
        <w:t xml:space="preserve">eruggaaf bedrijfsvoertuigenpark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proofErr w:type="spellStart"/>
      <w:r w:rsidRPr="002B2D63">
        <w:rPr>
          <w:szCs w:val="18"/>
        </w:rPr>
        <w:t>Nihiltarief</w:t>
      </w:r>
      <w:proofErr w:type="spellEnd"/>
      <w:r w:rsidRPr="002B2D63">
        <w:rPr>
          <w:szCs w:val="18"/>
        </w:rPr>
        <w:t xml:space="preserve"> </w:t>
      </w:r>
      <w:proofErr w:type="spellStart"/>
      <w:r w:rsidRPr="002B2D63">
        <w:rPr>
          <w:szCs w:val="18"/>
        </w:rPr>
        <w:t>OV-autobussen</w:t>
      </w:r>
      <w:proofErr w:type="spellEnd"/>
      <w:r w:rsidRPr="002B2D63">
        <w:rPr>
          <w:szCs w:val="18"/>
        </w:rPr>
        <w:t xml:space="preserve"> op LPG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ambulances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lijkwagens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dierenambulances</w:t>
      </w:r>
    </w:p>
    <w:p w:rsidR="00DF6FE7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motorrijtuigen </w:t>
      </w:r>
      <w:r w:rsidR="00DF6FE7">
        <w:rPr>
          <w:szCs w:val="18"/>
        </w:rPr>
        <w:t>vanaf 40</w:t>
      </w:r>
      <w:r w:rsidRPr="002B2D63">
        <w:rPr>
          <w:szCs w:val="18"/>
        </w:rPr>
        <w:t xml:space="preserve"> jaar</w:t>
      </w:r>
    </w:p>
    <w:p w:rsidR="002B2D63" w:rsidP="00AE17C4" w:rsidRDefault="00A466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O</w:t>
      </w:r>
      <w:r w:rsidR="00DF6FE7">
        <w:rPr>
          <w:szCs w:val="18"/>
        </w:rPr>
        <w:t xml:space="preserve">vergangsregeling </w:t>
      </w:r>
      <w:proofErr w:type="spellStart"/>
      <w:r w:rsidR="00DF6FE7">
        <w:rPr>
          <w:szCs w:val="18"/>
        </w:rPr>
        <w:t>benzine-motorrijtuigen</w:t>
      </w:r>
      <w:proofErr w:type="spellEnd"/>
      <w:r w:rsidR="00DF6FE7">
        <w:rPr>
          <w:szCs w:val="18"/>
        </w:rPr>
        <w:t xml:space="preserve"> uit 1987 of ouder  </w:t>
      </w:r>
      <w:r w:rsidRPr="002B2D63" w:rsidR="00DF6FE7">
        <w:rPr>
          <w:szCs w:val="18"/>
        </w:rPr>
        <w:t xml:space="preserve">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defensie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politievoertuigen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brandweervoertuigen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vuilniswagens, kolkenzuigers en </w:t>
      </w:r>
      <w:proofErr w:type="spellStart"/>
      <w:r w:rsidRPr="002B2D63">
        <w:rPr>
          <w:szCs w:val="18"/>
        </w:rPr>
        <w:t>straatveegwagens</w:t>
      </w:r>
      <w:proofErr w:type="spellEnd"/>
      <w:r w:rsidRPr="002B2D63">
        <w:rPr>
          <w:szCs w:val="18"/>
        </w:rPr>
        <w:t xml:space="preserve">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voor aanleg en onderhoud wegen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waarmee geringe afstand over de weg wordt gereden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keuringsritten van voertuigen met geschorst kenteken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taxi’s en </w:t>
      </w:r>
      <w:proofErr w:type="spellStart"/>
      <w:r w:rsidRPr="002B2D63">
        <w:rPr>
          <w:szCs w:val="18"/>
        </w:rPr>
        <w:t>OV-personenbusjes</w:t>
      </w:r>
      <w:proofErr w:type="spellEnd"/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Schorsing en bedrijfsvoorraad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Regeling naheffen bij ontschorsen </w:t>
      </w:r>
    </w:p>
    <w:p w:rsidR="002B2D63" w:rsidRDefault="00AE17C4">
      <w:pPr>
        <w:contextualSpacing/>
        <w:rPr>
          <w:szCs w:val="18"/>
        </w:rPr>
      </w:pPr>
      <w:r>
        <w:rPr>
          <w:szCs w:val="18"/>
        </w:rPr>
        <w:br w:type="column"/>
      </w:r>
    </w:p>
    <w:p w:rsidRPr="00AE17C4"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b/>
          <w:szCs w:val="18"/>
          <w:u w:val="single"/>
        </w:rPr>
      </w:pPr>
      <w:r w:rsidRPr="00AE17C4">
        <w:rPr>
          <w:b/>
          <w:szCs w:val="18"/>
          <w:u w:val="single"/>
        </w:rPr>
        <w:t>Belasting op zware motorrijtuigen (Eurovignet)</w:t>
      </w:r>
    </w:p>
    <w:p w:rsidR="002B2D63" w:rsidP="00AE17C4" w:rsidRDefault="00AE17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br/>
      </w:r>
      <w:r w:rsidRPr="002B2D63" w:rsidR="002B2D63">
        <w:rPr>
          <w:szCs w:val="18"/>
        </w:rPr>
        <w:t xml:space="preserve">Teruggaaf internationaal gecombineerd vervoer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voertuigen defensie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politievoertuigen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brandweervoertuigen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voor aanleg en onderhoud wegen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voertuigen waarmee geringe afstand over de weg wordt gereden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kermis- en circusvoertuigen </w:t>
      </w:r>
    </w:p>
    <w:p w:rsidR="002B2D63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Lager tarief autobussen op LPG </w:t>
      </w:r>
    </w:p>
    <w:p w:rsidRPr="00F22CDC" w:rsidR="00A17C6E" w:rsidP="00AE17C4" w:rsidRDefault="002B2D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Lager tarief vuilniswagens, kolkenzuigers en </w:t>
      </w:r>
      <w:proofErr w:type="spellStart"/>
      <w:r w:rsidRPr="002B2D63">
        <w:rPr>
          <w:szCs w:val="18"/>
        </w:rPr>
        <w:t>straatveegwagens</w:t>
      </w:r>
      <w:proofErr w:type="spellEnd"/>
      <w:r w:rsidRPr="002B2D63">
        <w:rPr>
          <w:szCs w:val="18"/>
        </w:rPr>
        <w:t xml:space="preserve"> op LPG</w:t>
      </w:r>
    </w:p>
    <w:p w:rsidRPr="00F22CDC" w:rsidR="00AE17C4" w:rsidRDefault="00AE17C4">
      <w:pPr>
        <w:contextualSpacing/>
        <w:rPr>
          <w:szCs w:val="18"/>
        </w:rPr>
      </w:pPr>
    </w:p>
    <w:sectPr w:rsidRPr="00F22CDC" w:rsidR="00AE17C4" w:rsidSect="00AE1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42" w:rsidRDefault="002E7B42" w:rsidP="002B2D63">
      <w:pPr>
        <w:spacing w:after="0" w:line="240" w:lineRule="auto"/>
      </w:pPr>
      <w:r>
        <w:separator/>
      </w:r>
    </w:p>
  </w:endnote>
  <w:endnote w:type="continuationSeparator" w:id="0">
    <w:p w:rsidR="002E7B42" w:rsidRDefault="002E7B42" w:rsidP="002B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95" w:rsidRDefault="008D749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95" w:rsidRDefault="008D749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95" w:rsidRDefault="008D749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42" w:rsidRDefault="002E7B42" w:rsidP="002B2D63">
      <w:pPr>
        <w:spacing w:after="0" w:line="240" w:lineRule="auto"/>
      </w:pPr>
      <w:r>
        <w:separator/>
      </w:r>
    </w:p>
  </w:footnote>
  <w:footnote w:type="continuationSeparator" w:id="0">
    <w:p w:rsidR="002E7B42" w:rsidRDefault="002E7B42" w:rsidP="002B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95" w:rsidRDefault="008D749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95" w:rsidRDefault="008D749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95" w:rsidRDefault="008D7495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B2D63"/>
    <w:rsid w:val="00020F83"/>
    <w:rsid w:val="00117193"/>
    <w:rsid w:val="00227B81"/>
    <w:rsid w:val="002B2D63"/>
    <w:rsid w:val="002E6EEE"/>
    <w:rsid w:val="002E7B42"/>
    <w:rsid w:val="0041392D"/>
    <w:rsid w:val="00494C1A"/>
    <w:rsid w:val="00645059"/>
    <w:rsid w:val="006B5866"/>
    <w:rsid w:val="006E2CA4"/>
    <w:rsid w:val="00756389"/>
    <w:rsid w:val="008D7495"/>
    <w:rsid w:val="008F57C3"/>
    <w:rsid w:val="00905545"/>
    <w:rsid w:val="00937108"/>
    <w:rsid w:val="009929FC"/>
    <w:rsid w:val="00A17C6E"/>
    <w:rsid w:val="00A254B8"/>
    <w:rsid w:val="00A46697"/>
    <w:rsid w:val="00AE17C4"/>
    <w:rsid w:val="00BF5F01"/>
    <w:rsid w:val="00C338F2"/>
    <w:rsid w:val="00D579FF"/>
    <w:rsid w:val="00D83BA3"/>
    <w:rsid w:val="00DA1D40"/>
    <w:rsid w:val="00DC760A"/>
    <w:rsid w:val="00DF6FE7"/>
    <w:rsid w:val="00E648D2"/>
    <w:rsid w:val="00E74031"/>
    <w:rsid w:val="00F22CDC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2B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B2D63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B2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B2D63"/>
    <w:rPr>
      <w:rFonts w:ascii="Verdana" w:hAnsi="Verdan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348</ap:Words>
  <ap:Characters>1915</ap:Characters>
  <ap:DocSecurity>0</ap:DocSecurity>
  <ap:Lines>15</ap:Lines>
  <ap:Paragraphs>4</ap:Paragraphs>
  <ap:ScaleCrop>false</ap:ScaleCrop>
  <ap:LinksUpToDate>false</ap:LinksUpToDate>
  <ap:CharactersWithSpaces>2259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2015-06-19T09:51:00.0000000Z</dcterms:created>
  <dcterms:modified xsi:type="dcterms:W3CDTF">2015-06-19T09:51:00.0000000Z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0x010100A435B5CAF53EBB45AF926EE6CE723C29</vt:lpwstr>
  </property>
</Properties>
</file>