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81" w:rsidP="00560D81" w:rsidRDefault="00560D81">
      <w:r>
        <w:t>Geachte leden en plaatsvervangende leden van de vaste commissie voor Infrastructuur en Milieu,</w:t>
      </w:r>
    </w:p>
    <w:p w:rsidR="00560D81" w:rsidP="00560D81" w:rsidRDefault="00560D81">
      <w:r>
        <w:t> </w:t>
      </w:r>
    </w:p>
    <w:p w:rsidR="00560D81" w:rsidP="00560D81" w:rsidRDefault="00560D81">
      <w:r>
        <w:rPr>
          <w:u w:val="single"/>
        </w:rPr>
        <w:t>Ter bespreking/vaststelling tijdens de procedurevergadering van uw commissie d.d. 17 juni 2015:</w:t>
      </w:r>
    </w:p>
    <w:p w:rsidR="00560D81" w:rsidP="00560D81" w:rsidRDefault="00560D81">
      <w:r>
        <w:t> </w:t>
      </w:r>
    </w:p>
    <w:p w:rsidR="00560D81" w:rsidP="00560D81" w:rsidRDefault="00560D81">
      <w:r>
        <w:rPr>
          <w:u w:val="single"/>
        </w:rPr>
        <w:t>Het lid Cegerek stelt  uit hoofde van haar rol als rapporteur Circulaire Economie uw commissie voor om:</w:t>
      </w:r>
    </w:p>
    <w:p w:rsidR="00560D81" w:rsidP="00560D81" w:rsidRDefault="00560D8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Namens de commissie I&amp;M een bijdrage te leveren aan de Internetconsulatie die de Europese Commissie onlangs heeft gelanceerd om input te verzamelen voor het nieuwe EU-</w:t>
      </w:r>
      <w:bookmarkStart w:name="_GoBack" w:id="0"/>
      <w:bookmarkEnd w:id="0"/>
      <w:r>
        <w:rPr>
          <w:rFonts w:eastAsia="Times New Roman"/>
        </w:rPr>
        <w:t>pakket Circulaire Economie dat eind 2015 zal verschijnen; Indien u dit voorstel ondersteunt zal rapporteur Cegerek een voorstel voor deze bijdrage voorleggen met het oog op bespreking tijdens de volgende PV d.d. 24 juni 2015;</w:t>
      </w:r>
    </w:p>
    <w:p w:rsidR="00560D81" w:rsidP="00560D81" w:rsidRDefault="00560D8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De staatssecretaris van Infrastructuur en Milieu te verzoeken het Nederlandse standpunt dat in Brussel wordt uitgedragen over het toekomstige EU-pakket Circulaire Economie naar de Kamer te sturen.</w:t>
      </w:r>
    </w:p>
    <w:p w:rsidR="00560D81" w:rsidP="00560D81" w:rsidRDefault="00560D81"/>
    <w:p w:rsidR="00560D81" w:rsidP="00560D81" w:rsidRDefault="00560D81">
      <w:r>
        <w:t xml:space="preserve">U hoeft niet op deze mail te reageren; het bovenstaande voorstel zal worden besproken tijdens de procedurevergadering van woensdag 17 juni van 10.15 uur tot 11.15 uur. </w:t>
      </w:r>
    </w:p>
    <w:p w:rsidR="00560D81" w:rsidP="00560D81" w:rsidRDefault="00560D81"/>
    <w:p w:rsidR="00560D81" w:rsidP="00560D81" w:rsidRDefault="00560D8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560D81" w:rsidP="00560D81" w:rsidRDefault="00560D8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Benjamin Koerselman</w:t>
      </w:r>
    </w:p>
    <w:p w:rsidR="009317CC" w:rsidRDefault="009317CC"/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F294E"/>
    <w:multiLevelType w:val="hybridMultilevel"/>
    <w:tmpl w:val="9C18D9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81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0D81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60D8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60D8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2015-06-17T12:31:00.0000000Z</dcterms:created>
  <dcterms:modified xsi:type="dcterms:W3CDTF">2015-06-17T12:31:00.0000000Z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0x01010090D4C56F8042874B9DD4937580E76C6C</vt:lpwstr>
  </property>
</Properties>
</file>