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C5" w:rsidRDefault="00983CC5" w14:paraId="0433FFA6" w14:textId="77777777">
      <w:pPr>
        <w:rPr>
          <w:b/>
        </w:rPr>
      </w:pPr>
      <w:r>
        <w:rPr>
          <w:b/>
          <w:noProof/>
          <w:lang w:val="en-US"/>
        </w:rPr>
        <w:drawing>
          <wp:inline distT="0" distB="0" distL="0" distR="0" wp14:anchorId="683786B4" wp14:editId="35379CF4">
            <wp:extent cx="2586516" cy="1080000"/>
            <wp:effectExtent l="0" t="0" r="4445" b="127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e_Primary_Lockup_Black.jpg"/>
                    <pic:cNvPicPr/>
                  </pic:nvPicPr>
                  <pic:blipFill>
                    <a:blip r:embed="rId6">
                      <a:extLst>
                        <a:ext uri="{28A0092B-C50C-407E-A947-70E740481C1C}">
                          <a14:useLocalDpi xmlns:a14="http://schemas.microsoft.com/office/drawing/2010/main" val="0"/>
                        </a:ext>
                      </a:extLst>
                    </a:blip>
                    <a:stretch>
                      <a:fillRect/>
                    </a:stretch>
                  </pic:blipFill>
                  <pic:spPr>
                    <a:xfrm>
                      <a:off x="0" y="0"/>
                      <a:ext cx="2586516" cy="1080000"/>
                    </a:xfrm>
                    <a:prstGeom prst="rect">
                      <a:avLst/>
                    </a:prstGeom>
                  </pic:spPr>
                </pic:pic>
              </a:graphicData>
            </a:graphic>
          </wp:inline>
        </w:drawing>
      </w:r>
    </w:p>
    <w:p w:rsidR="00983CC5" w:rsidRDefault="00983CC5" w14:paraId="59E323AC" w14:textId="77777777">
      <w:pPr>
        <w:rPr>
          <w:b/>
        </w:rPr>
      </w:pPr>
    </w:p>
    <w:p w:rsidRPr="00983CC5" w:rsidR="009C47B5" w:rsidRDefault="009C47B5" w14:paraId="79DC694E" w14:textId="77777777">
      <w:pPr>
        <w:rPr>
          <w:b/>
          <w:sz w:val="22"/>
          <w:szCs w:val="22"/>
        </w:rPr>
      </w:pPr>
      <w:r w:rsidRPr="00983CC5">
        <w:rPr>
          <w:b/>
          <w:sz w:val="22"/>
          <w:szCs w:val="22"/>
        </w:rPr>
        <w:t>EYE: nieuw publiek middels educatie en participatie</w:t>
      </w:r>
    </w:p>
    <w:p w:rsidRPr="00983CC5" w:rsidR="009C47B5" w:rsidRDefault="009C47B5" w14:paraId="17C0BDCA" w14:textId="77777777">
      <w:pPr>
        <w:rPr>
          <w:b/>
          <w:sz w:val="22"/>
          <w:szCs w:val="22"/>
        </w:rPr>
      </w:pPr>
    </w:p>
    <w:p w:rsidRPr="00983CC5" w:rsidR="009C47B5" w:rsidP="009C47B5" w:rsidRDefault="009C47B5" w14:paraId="583DA9F3" w14:textId="77777777">
      <w:pPr>
        <w:widowControl w:val="0"/>
        <w:autoSpaceDE w:val="0"/>
        <w:autoSpaceDN w:val="0"/>
        <w:adjustRightInd w:val="0"/>
        <w:rPr>
          <w:rFonts w:cs="Verdana"/>
          <w:sz w:val="22"/>
          <w:szCs w:val="22"/>
        </w:rPr>
      </w:pPr>
      <w:r w:rsidRPr="00983CC5">
        <w:rPr>
          <w:rFonts w:cs="Verdana"/>
          <w:sz w:val="22"/>
          <w:szCs w:val="22"/>
        </w:rPr>
        <w:t>Film (de jongste kunstvorm) bestaat ruim honderd jaar</w:t>
      </w:r>
      <w:r w:rsidRPr="00983CC5" w:rsidR="00D00EC6">
        <w:rPr>
          <w:rFonts w:cs="Verdana"/>
          <w:sz w:val="22"/>
          <w:szCs w:val="22"/>
        </w:rPr>
        <w:t xml:space="preserve"> en is verworden </w:t>
      </w:r>
      <w:r w:rsidRPr="00983CC5">
        <w:rPr>
          <w:rFonts w:cs="Verdana"/>
          <w:sz w:val="22"/>
          <w:szCs w:val="22"/>
        </w:rPr>
        <w:t>van bijzondere kermisattractie tot een onmisb</w:t>
      </w:r>
      <w:r w:rsidRPr="00983CC5" w:rsidR="00780C69">
        <w:rPr>
          <w:rFonts w:cs="Verdana"/>
          <w:sz w:val="22"/>
          <w:szCs w:val="22"/>
        </w:rPr>
        <w:t xml:space="preserve">aar </w:t>
      </w:r>
      <w:r w:rsidRPr="00983CC5">
        <w:rPr>
          <w:rFonts w:cs="Verdana"/>
          <w:sz w:val="22"/>
          <w:szCs w:val="22"/>
        </w:rPr>
        <w:t>onderdeel va</w:t>
      </w:r>
      <w:r w:rsidRPr="00983CC5" w:rsidR="00780C69">
        <w:rPr>
          <w:rFonts w:cs="Verdana"/>
          <w:sz w:val="22"/>
          <w:szCs w:val="22"/>
        </w:rPr>
        <w:t>n onze dagelijkse praktijk. W</w:t>
      </w:r>
      <w:r w:rsidRPr="00983CC5">
        <w:rPr>
          <w:rFonts w:cs="Verdana"/>
          <w:sz w:val="22"/>
          <w:szCs w:val="22"/>
        </w:rPr>
        <w:t>ie heeft niet te maken met films (in de bioscoop, op televisie,</w:t>
      </w:r>
      <w:r w:rsidRPr="00983CC5" w:rsidR="00780C69">
        <w:rPr>
          <w:rFonts w:cs="Verdana"/>
          <w:sz w:val="22"/>
          <w:szCs w:val="22"/>
        </w:rPr>
        <w:t xml:space="preserve"> </w:t>
      </w:r>
      <w:r w:rsidRPr="00983CC5" w:rsidR="00AC657D">
        <w:rPr>
          <w:rFonts w:cs="Verdana"/>
          <w:sz w:val="22"/>
          <w:szCs w:val="22"/>
        </w:rPr>
        <w:t>in het straatbeeld, via</w:t>
      </w:r>
      <w:r w:rsidRPr="00983CC5">
        <w:rPr>
          <w:rFonts w:cs="Verdana"/>
          <w:sz w:val="22"/>
          <w:szCs w:val="22"/>
        </w:rPr>
        <w:t xml:space="preserve"> </w:t>
      </w:r>
      <w:proofErr w:type="spellStart"/>
      <w:r w:rsidR="00983CC5">
        <w:rPr>
          <w:rFonts w:cs="Verdana"/>
          <w:sz w:val="22"/>
          <w:szCs w:val="22"/>
        </w:rPr>
        <w:t>social</w:t>
      </w:r>
      <w:proofErr w:type="spellEnd"/>
      <w:r w:rsidR="00983CC5">
        <w:rPr>
          <w:rFonts w:cs="Verdana"/>
          <w:sz w:val="22"/>
          <w:szCs w:val="22"/>
        </w:rPr>
        <w:t xml:space="preserve"> media).</w:t>
      </w:r>
    </w:p>
    <w:p w:rsidRPr="00983CC5" w:rsidR="00F068E1" w:rsidP="00F068E1" w:rsidRDefault="00F068E1" w14:paraId="50ADB8A0" w14:textId="77777777">
      <w:pPr>
        <w:widowControl w:val="0"/>
        <w:autoSpaceDE w:val="0"/>
        <w:autoSpaceDN w:val="0"/>
        <w:adjustRightInd w:val="0"/>
        <w:rPr>
          <w:rFonts w:cs="Verdana"/>
          <w:sz w:val="22"/>
          <w:szCs w:val="22"/>
        </w:rPr>
      </w:pPr>
      <w:r w:rsidRPr="00983CC5">
        <w:rPr>
          <w:rFonts w:cs="Verdana"/>
          <w:sz w:val="22"/>
          <w:szCs w:val="22"/>
        </w:rPr>
        <w:t>Middels filmeducatie (voor jong en oud) wil EYE mensen de kennis, vaardigheden en mentaliteit bijbrengen om</w:t>
      </w:r>
      <w:r w:rsidRPr="00983CC5" w:rsidR="00F625A1">
        <w:rPr>
          <w:rFonts w:cs="Verdana"/>
          <w:sz w:val="22"/>
          <w:szCs w:val="22"/>
        </w:rPr>
        <w:t xml:space="preserve"> de impact </w:t>
      </w:r>
      <w:r w:rsidRPr="00983CC5">
        <w:rPr>
          <w:rFonts w:cs="Verdana"/>
          <w:sz w:val="22"/>
          <w:szCs w:val="22"/>
        </w:rPr>
        <w:t>van</w:t>
      </w:r>
      <w:r w:rsidRPr="00983CC5" w:rsidR="00F625A1">
        <w:rPr>
          <w:rFonts w:cs="Verdana"/>
          <w:sz w:val="22"/>
          <w:szCs w:val="22"/>
        </w:rPr>
        <w:t xml:space="preserve"> film</w:t>
      </w:r>
      <w:r w:rsidRPr="00983CC5">
        <w:rPr>
          <w:rFonts w:cs="Verdana"/>
          <w:sz w:val="22"/>
          <w:szCs w:val="22"/>
        </w:rPr>
        <w:t xml:space="preserve"> en de invloed op de samenleving te kunnen begrijpen. Filmvaardig zijn geeft je de keuze om een maker, deelnemer, uitvinder, </w:t>
      </w:r>
      <w:r w:rsidRPr="00983CC5" w:rsidR="00780C69">
        <w:rPr>
          <w:rFonts w:cs="Verdana"/>
          <w:sz w:val="22"/>
          <w:szCs w:val="22"/>
        </w:rPr>
        <w:t>vertoner, criticus, liefhebber é</w:t>
      </w:r>
      <w:r w:rsidRPr="00983CC5">
        <w:rPr>
          <w:rFonts w:cs="Verdana"/>
          <w:sz w:val="22"/>
          <w:szCs w:val="22"/>
        </w:rPr>
        <w:t>n bezoeker van ons filmmuseum te worden.</w:t>
      </w:r>
    </w:p>
    <w:p w:rsidRPr="00983CC5" w:rsidR="009C47B5" w:rsidP="009C47B5" w:rsidRDefault="009C47B5" w14:paraId="3390BACD" w14:textId="77777777">
      <w:pPr>
        <w:widowControl w:val="0"/>
        <w:autoSpaceDE w:val="0"/>
        <w:autoSpaceDN w:val="0"/>
        <w:adjustRightInd w:val="0"/>
        <w:rPr>
          <w:rFonts w:cs="Verdana"/>
          <w:sz w:val="22"/>
          <w:szCs w:val="22"/>
        </w:rPr>
      </w:pPr>
    </w:p>
    <w:p w:rsidRPr="00983CC5" w:rsidR="009C47B5" w:rsidP="009C47B5" w:rsidRDefault="009C47B5" w14:paraId="525B1ACC" w14:textId="77777777">
      <w:pPr>
        <w:widowControl w:val="0"/>
        <w:autoSpaceDE w:val="0"/>
        <w:autoSpaceDN w:val="0"/>
        <w:adjustRightInd w:val="0"/>
        <w:rPr>
          <w:rFonts w:cs="Verdana"/>
          <w:sz w:val="22"/>
          <w:szCs w:val="22"/>
        </w:rPr>
      </w:pPr>
      <w:r w:rsidRPr="00983CC5">
        <w:rPr>
          <w:rFonts w:cs="Verdana"/>
          <w:sz w:val="22"/>
          <w:szCs w:val="22"/>
        </w:rPr>
        <w:t xml:space="preserve">Filmeducatie op scholen speelt hierbij een cruciale rol. EYE ondersteunt scholen in het maken van een weloverwogen keuze hoe film te gebruiken in het onderwijs. We maken scholen bewust van de kansen, mogelijkheden en opbrengsten. We bieden ze programma’s en lesmaterialen om praktisch en in een doorlopende leerlijn met film in de klas aan de slag te gaan. Dit doen we samen met andere partners uit de filmbranche (vertoners, distributeurs, festivals) </w:t>
      </w:r>
      <w:r w:rsidRPr="00983CC5" w:rsidR="00D82E82">
        <w:rPr>
          <w:rFonts w:cs="Verdana"/>
          <w:sz w:val="22"/>
          <w:szCs w:val="22"/>
        </w:rPr>
        <w:t>en andere maatschappelijk organisaties</w:t>
      </w:r>
      <w:r w:rsidRPr="00983CC5">
        <w:rPr>
          <w:rFonts w:cs="Verdana"/>
          <w:sz w:val="22"/>
          <w:szCs w:val="22"/>
        </w:rPr>
        <w:t>.</w:t>
      </w:r>
    </w:p>
    <w:p w:rsidRPr="00983CC5" w:rsidR="00F068E1" w:rsidP="009C47B5" w:rsidRDefault="00F068E1" w14:paraId="0C1FD32A" w14:textId="77777777">
      <w:pPr>
        <w:widowControl w:val="0"/>
        <w:autoSpaceDE w:val="0"/>
        <w:autoSpaceDN w:val="0"/>
        <w:adjustRightInd w:val="0"/>
        <w:rPr>
          <w:rFonts w:cs="Verdana"/>
          <w:sz w:val="22"/>
          <w:szCs w:val="22"/>
        </w:rPr>
      </w:pPr>
    </w:p>
    <w:p w:rsidRPr="00983CC5" w:rsidR="009C47B5" w:rsidP="009C47B5" w:rsidRDefault="009C47B5" w14:paraId="3BF49793" w14:textId="77777777">
      <w:pPr>
        <w:widowControl w:val="0"/>
        <w:autoSpaceDE w:val="0"/>
        <w:autoSpaceDN w:val="0"/>
        <w:adjustRightInd w:val="0"/>
        <w:rPr>
          <w:rFonts w:cs="Calibri"/>
          <w:b/>
          <w:i/>
          <w:sz w:val="22"/>
          <w:szCs w:val="22"/>
        </w:rPr>
      </w:pPr>
      <w:r w:rsidRPr="00983CC5">
        <w:rPr>
          <w:rFonts w:cs="Calibri"/>
          <w:b/>
          <w:i/>
          <w:sz w:val="22"/>
          <w:szCs w:val="22"/>
        </w:rPr>
        <w:t xml:space="preserve">Er is helaas nog geen structurele aandacht voor </w:t>
      </w:r>
      <w:r w:rsidRPr="00983CC5" w:rsidR="001378E1">
        <w:rPr>
          <w:rFonts w:cs="Calibri"/>
          <w:b/>
          <w:i/>
          <w:sz w:val="22"/>
          <w:szCs w:val="22"/>
        </w:rPr>
        <w:t xml:space="preserve">filmonderwijs in het curriculum. Dat pakken wij graag op </w:t>
      </w:r>
      <w:r w:rsidRPr="00983CC5">
        <w:rPr>
          <w:rFonts w:cs="Calibri"/>
          <w:b/>
          <w:i/>
          <w:sz w:val="22"/>
          <w:szCs w:val="22"/>
        </w:rPr>
        <w:t>in samenwerking met de overheid en onze partners.</w:t>
      </w:r>
    </w:p>
    <w:p w:rsidRPr="00983CC5" w:rsidR="00983CC5" w:rsidP="009C47B5" w:rsidRDefault="00983CC5" w14:paraId="3167A76A" w14:textId="77777777">
      <w:pPr>
        <w:widowControl w:val="0"/>
        <w:autoSpaceDE w:val="0"/>
        <w:autoSpaceDN w:val="0"/>
        <w:adjustRightInd w:val="0"/>
        <w:rPr>
          <w:rFonts w:cs="Calibri"/>
          <w:sz w:val="22"/>
          <w:szCs w:val="22"/>
        </w:rPr>
      </w:pPr>
      <w:r w:rsidRPr="00983CC5">
        <w:rPr>
          <w:rFonts w:cs="Calibri"/>
          <w:sz w:val="22"/>
          <w:szCs w:val="22"/>
        </w:rPr>
        <w:t xml:space="preserve"> </w:t>
      </w:r>
    </w:p>
    <w:p w:rsidRPr="00983CC5" w:rsidR="00983CC5" w:rsidP="009C47B5" w:rsidRDefault="00983CC5" w14:paraId="708E4C25" w14:textId="77777777">
      <w:pPr>
        <w:widowControl w:val="0"/>
        <w:autoSpaceDE w:val="0"/>
        <w:autoSpaceDN w:val="0"/>
        <w:adjustRightInd w:val="0"/>
        <w:rPr>
          <w:rFonts w:cs="Calibri"/>
          <w:sz w:val="22"/>
          <w:szCs w:val="22"/>
        </w:rPr>
      </w:pPr>
      <w:r w:rsidRPr="00983CC5">
        <w:rPr>
          <w:rFonts w:cs="Calibri"/>
          <w:sz w:val="22"/>
          <w:szCs w:val="22"/>
        </w:rPr>
        <w:t xml:space="preserve">Met het landelijke educatieprogramma </w:t>
      </w:r>
      <w:r w:rsidRPr="00983CC5">
        <w:rPr>
          <w:rFonts w:cs="Calibri"/>
          <w:b/>
          <w:sz w:val="22"/>
          <w:szCs w:val="22"/>
        </w:rPr>
        <w:t>Moviezone</w:t>
      </w:r>
      <w:r>
        <w:rPr>
          <w:rFonts w:cs="Calibri"/>
          <w:sz w:val="22"/>
          <w:szCs w:val="22"/>
        </w:rPr>
        <w:t xml:space="preserve"> (voor jongeren van </w:t>
      </w:r>
      <w:r w:rsidRPr="00983CC5">
        <w:rPr>
          <w:rFonts w:cs="Calibri"/>
          <w:sz w:val="22"/>
          <w:szCs w:val="22"/>
        </w:rPr>
        <w:t xml:space="preserve">12-18 jaar) weet EYE onder deze doelgroep een community op te bouwen. Met behulp van een online serie met populaire </w:t>
      </w:r>
      <w:proofErr w:type="spellStart"/>
      <w:r w:rsidRPr="00983CC5">
        <w:rPr>
          <w:rFonts w:cs="Calibri"/>
          <w:sz w:val="22"/>
          <w:szCs w:val="22"/>
        </w:rPr>
        <w:t>youtuber</w:t>
      </w:r>
      <w:proofErr w:type="spellEnd"/>
      <w:r w:rsidRPr="00983CC5">
        <w:rPr>
          <w:rFonts w:cs="Calibri"/>
          <w:sz w:val="22"/>
          <w:szCs w:val="22"/>
        </w:rPr>
        <w:t xml:space="preserve"> </w:t>
      </w:r>
      <w:proofErr w:type="spellStart"/>
      <w:r w:rsidRPr="00983CC5">
        <w:rPr>
          <w:rFonts w:cs="Calibri"/>
          <w:sz w:val="22"/>
          <w:szCs w:val="22"/>
        </w:rPr>
        <w:t>Bardo</w:t>
      </w:r>
      <w:proofErr w:type="spellEnd"/>
      <w:r w:rsidRPr="00983CC5">
        <w:rPr>
          <w:rFonts w:cs="Calibri"/>
          <w:sz w:val="22"/>
          <w:szCs w:val="22"/>
        </w:rPr>
        <w:t xml:space="preserve"> Ellens; een online platform met achtergrondinformatie over film(geschiedenis); jongerenjury’s op filmfestivals en een talentenfestival (Moviezone Talent Day) in EYE, weten jongeren in deze leeftijdscategorie inmiddels de weg naar </w:t>
      </w:r>
      <w:r>
        <w:rPr>
          <w:rFonts w:cs="Calibri"/>
          <w:sz w:val="22"/>
          <w:szCs w:val="22"/>
        </w:rPr>
        <w:t>EYE</w:t>
      </w:r>
      <w:r w:rsidRPr="00983CC5">
        <w:rPr>
          <w:rFonts w:cs="Calibri"/>
          <w:sz w:val="22"/>
          <w:szCs w:val="22"/>
        </w:rPr>
        <w:t xml:space="preserve"> </w:t>
      </w:r>
      <w:bookmarkStart w:name="_GoBack" w:id="0"/>
      <w:bookmarkEnd w:id="0"/>
      <w:r w:rsidRPr="00983CC5">
        <w:rPr>
          <w:rFonts w:cs="Calibri"/>
          <w:sz w:val="22"/>
          <w:szCs w:val="22"/>
        </w:rPr>
        <w:t>te vinden.</w:t>
      </w:r>
    </w:p>
    <w:p w:rsidRPr="00983CC5" w:rsidR="009C47B5" w:rsidP="009C47B5" w:rsidRDefault="009C47B5" w14:paraId="1E0C21F4" w14:textId="77777777">
      <w:pPr>
        <w:widowControl w:val="0"/>
        <w:autoSpaceDE w:val="0"/>
        <w:autoSpaceDN w:val="0"/>
        <w:adjustRightInd w:val="0"/>
        <w:rPr>
          <w:rFonts w:cs="Calibri"/>
          <w:sz w:val="22"/>
          <w:szCs w:val="22"/>
        </w:rPr>
      </w:pPr>
    </w:p>
    <w:p w:rsidRPr="00983CC5" w:rsidR="00C35D90" w:rsidP="00F068E1" w:rsidRDefault="00F068E1" w14:paraId="527F4084" w14:textId="77777777">
      <w:pPr>
        <w:rPr>
          <w:sz w:val="22"/>
          <w:szCs w:val="22"/>
        </w:rPr>
      </w:pPr>
      <w:r w:rsidRPr="00983CC5">
        <w:rPr>
          <w:sz w:val="22"/>
          <w:szCs w:val="22"/>
        </w:rPr>
        <w:t>J</w:t>
      </w:r>
      <w:r w:rsidRPr="00983CC5" w:rsidR="00C35D90">
        <w:rPr>
          <w:sz w:val="22"/>
          <w:szCs w:val="22"/>
        </w:rPr>
        <w:t xml:space="preserve">aarlijks </w:t>
      </w:r>
      <w:r w:rsidRPr="00983CC5" w:rsidR="00AC657D">
        <w:rPr>
          <w:sz w:val="22"/>
          <w:szCs w:val="22"/>
        </w:rPr>
        <w:t>leidt EYE een jonge groep curatoren</w:t>
      </w:r>
      <w:r w:rsidRPr="00983CC5" w:rsidR="00D82E82">
        <w:rPr>
          <w:sz w:val="22"/>
          <w:szCs w:val="22"/>
        </w:rPr>
        <w:t xml:space="preserve"> op</w:t>
      </w:r>
      <w:r w:rsidRPr="00983CC5" w:rsidR="00C35D90">
        <w:rPr>
          <w:sz w:val="22"/>
          <w:szCs w:val="22"/>
        </w:rPr>
        <w:t xml:space="preserve"> om 1 jaar bij EYE de openingen de openingen van onze tentoonstellingen en grote filmprogramma’s te organiseren. Daarnaast </w:t>
      </w:r>
      <w:proofErr w:type="spellStart"/>
      <w:r w:rsidRPr="00983CC5" w:rsidR="00C35D90">
        <w:rPr>
          <w:sz w:val="22"/>
          <w:szCs w:val="22"/>
        </w:rPr>
        <w:t>bloggen</w:t>
      </w:r>
      <w:proofErr w:type="spellEnd"/>
      <w:r w:rsidRPr="00983CC5" w:rsidR="00C35D90">
        <w:rPr>
          <w:sz w:val="22"/>
          <w:szCs w:val="22"/>
        </w:rPr>
        <w:t xml:space="preserve"> zij over programma-</w:t>
      </w:r>
      <w:r w:rsidRPr="00983CC5" w:rsidR="00D82E82">
        <w:rPr>
          <w:sz w:val="22"/>
          <w:szCs w:val="22"/>
        </w:rPr>
        <w:t xml:space="preserve">activiteiten </w:t>
      </w:r>
      <w:r w:rsidRPr="00983CC5" w:rsidR="00C35D90">
        <w:rPr>
          <w:sz w:val="22"/>
          <w:szCs w:val="22"/>
        </w:rPr>
        <w:t xml:space="preserve">van EYE  die interessant </w:t>
      </w:r>
      <w:r w:rsidRPr="00983CC5" w:rsidR="00D82E82">
        <w:rPr>
          <w:sz w:val="22"/>
          <w:szCs w:val="22"/>
        </w:rPr>
        <w:t xml:space="preserve">zijn </w:t>
      </w:r>
      <w:r w:rsidRPr="00983CC5" w:rsidR="00C35D90">
        <w:rPr>
          <w:sz w:val="22"/>
          <w:szCs w:val="22"/>
        </w:rPr>
        <w:t xml:space="preserve">voor de doelgroep 18- 35 jaar. </w:t>
      </w:r>
      <w:r w:rsidRPr="00983CC5" w:rsidR="001378E1">
        <w:rPr>
          <w:sz w:val="22"/>
          <w:szCs w:val="22"/>
        </w:rPr>
        <w:t xml:space="preserve">Het bezoek </w:t>
      </w:r>
      <w:r w:rsidRPr="00983CC5" w:rsidR="00C35D90">
        <w:rPr>
          <w:sz w:val="22"/>
          <w:szCs w:val="22"/>
        </w:rPr>
        <w:t xml:space="preserve">van </w:t>
      </w:r>
      <w:r w:rsidRPr="00983CC5" w:rsidR="001378E1">
        <w:rPr>
          <w:sz w:val="22"/>
          <w:szCs w:val="22"/>
        </w:rPr>
        <w:t xml:space="preserve">deze doelgroep is met </w:t>
      </w:r>
      <w:r w:rsidRPr="00983CC5" w:rsidR="00C35D90">
        <w:rPr>
          <w:sz w:val="22"/>
          <w:szCs w:val="22"/>
        </w:rPr>
        <w:t>ruim 60% toegenomen.</w:t>
      </w:r>
    </w:p>
    <w:p w:rsidRPr="00983CC5" w:rsidR="00C35D90" w:rsidP="009C47B5" w:rsidRDefault="00C35D90" w14:paraId="76DAEE9A" w14:textId="77777777">
      <w:pPr>
        <w:widowControl w:val="0"/>
        <w:autoSpaceDE w:val="0"/>
        <w:autoSpaceDN w:val="0"/>
        <w:adjustRightInd w:val="0"/>
        <w:rPr>
          <w:rFonts w:cs="Calibri"/>
          <w:sz w:val="22"/>
          <w:szCs w:val="22"/>
        </w:rPr>
      </w:pPr>
    </w:p>
    <w:p w:rsidRPr="00983CC5" w:rsidR="00D82E82" w:rsidP="00AC657D" w:rsidRDefault="00AC657D" w14:paraId="4800844E" w14:textId="77777777">
      <w:pPr>
        <w:widowControl w:val="0"/>
        <w:autoSpaceDE w:val="0"/>
        <w:autoSpaceDN w:val="0"/>
        <w:adjustRightInd w:val="0"/>
        <w:rPr>
          <w:rFonts w:cs="Calibri"/>
          <w:sz w:val="22"/>
          <w:szCs w:val="22"/>
        </w:rPr>
      </w:pPr>
      <w:r w:rsidRPr="00983CC5">
        <w:rPr>
          <w:rFonts w:cs="Calibri"/>
          <w:sz w:val="22"/>
          <w:szCs w:val="22"/>
        </w:rPr>
        <w:t>Naast educatieprogramma’s voor kinderen en jongeren is ‘</w:t>
      </w:r>
      <w:proofErr w:type="spellStart"/>
      <w:r w:rsidRPr="00983CC5">
        <w:rPr>
          <w:rFonts w:cs="Calibri"/>
          <w:sz w:val="22"/>
          <w:szCs w:val="22"/>
        </w:rPr>
        <w:t>education</w:t>
      </w:r>
      <w:proofErr w:type="spellEnd"/>
      <w:r w:rsidRPr="00983CC5">
        <w:rPr>
          <w:rFonts w:cs="Calibri"/>
          <w:sz w:val="22"/>
          <w:szCs w:val="22"/>
        </w:rPr>
        <w:t xml:space="preserve"> permanente’ </w:t>
      </w:r>
    </w:p>
    <w:p w:rsidRPr="00983CC5" w:rsidR="00AC657D" w:rsidP="00AC657D" w:rsidRDefault="00AC657D" w14:paraId="56E06FA3" w14:textId="77777777">
      <w:pPr>
        <w:widowControl w:val="0"/>
        <w:autoSpaceDE w:val="0"/>
        <w:autoSpaceDN w:val="0"/>
        <w:adjustRightInd w:val="0"/>
        <w:rPr>
          <w:rFonts w:cs="Calibri"/>
          <w:sz w:val="22"/>
          <w:szCs w:val="22"/>
        </w:rPr>
      </w:pPr>
      <w:r w:rsidRPr="00983CC5">
        <w:rPr>
          <w:rFonts w:cs="Calibri"/>
          <w:sz w:val="22"/>
          <w:szCs w:val="22"/>
        </w:rPr>
        <w:t xml:space="preserve">een belangrijk middel om nieuw publiek te vinden en te houden. Middels cursussen en workshops voor volwassenen bieden wij ook </w:t>
      </w:r>
      <w:r w:rsidRPr="00983CC5" w:rsidR="001378E1">
        <w:rPr>
          <w:rFonts w:cs="Calibri"/>
          <w:sz w:val="22"/>
          <w:szCs w:val="22"/>
        </w:rPr>
        <w:t>volwassenen</w:t>
      </w:r>
      <w:r w:rsidRPr="00983CC5">
        <w:rPr>
          <w:rFonts w:cs="Calibri"/>
          <w:sz w:val="22"/>
          <w:szCs w:val="22"/>
        </w:rPr>
        <w:t xml:space="preserve"> de mogelijkheid film op een andere manier te </w:t>
      </w:r>
      <w:r w:rsidRPr="00983CC5" w:rsidR="00983CC5">
        <w:rPr>
          <w:rFonts w:cs="Calibri"/>
          <w:sz w:val="22"/>
          <w:szCs w:val="22"/>
        </w:rPr>
        <w:t>gaan zien, ervaren en waarderen, en hiermee herhalingsbezoek te garanderen.</w:t>
      </w:r>
    </w:p>
    <w:p w:rsidRPr="00983CC5" w:rsidR="009C47B5" w:rsidRDefault="009C47B5" w14:paraId="7B27AF1B" w14:textId="77777777">
      <w:pPr>
        <w:rPr>
          <w:b/>
          <w:sz w:val="22"/>
          <w:szCs w:val="22"/>
        </w:rPr>
      </w:pPr>
    </w:p>
    <w:p w:rsidRPr="00983CC5" w:rsidR="009C47B5" w:rsidRDefault="00AC657D" w14:paraId="3C75986B" w14:textId="77777777">
      <w:pPr>
        <w:rPr>
          <w:sz w:val="22"/>
          <w:szCs w:val="22"/>
        </w:rPr>
      </w:pPr>
      <w:r w:rsidRPr="00983CC5">
        <w:rPr>
          <w:sz w:val="22"/>
          <w:szCs w:val="22"/>
        </w:rPr>
        <w:t xml:space="preserve">Voor ouderen en minder validen, die moeilijk(er) naar EYE kunnen komen verzorgen wij binnenkort, </w:t>
      </w:r>
      <w:r w:rsidRPr="00983CC5" w:rsidR="009C47B5">
        <w:rPr>
          <w:sz w:val="22"/>
          <w:szCs w:val="22"/>
        </w:rPr>
        <w:t xml:space="preserve">speciale programma’s met films uit onze collectie die vertoond kunnen worden in alle verzorgings- en bejaardentehuizen van </w:t>
      </w:r>
      <w:proofErr w:type="spellStart"/>
      <w:r w:rsidRPr="00983CC5" w:rsidR="009C47B5">
        <w:rPr>
          <w:sz w:val="22"/>
          <w:szCs w:val="22"/>
        </w:rPr>
        <w:t>Cordaan</w:t>
      </w:r>
      <w:proofErr w:type="spellEnd"/>
      <w:r w:rsidRPr="00983CC5">
        <w:rPr>
          <w:sz w:val="22"/>
          <w:szCs w:val="22"/>
        </w:rPr>
        <w:t xml:space="preserve">, een van de grootse zorginstellingen van </w:t>
      </w:r>
      <w:proofErr w:type="spellStart"/>
      <w:r w:rsidRPr="00983CC5">
        <w:rPr>
          <w:sz w:val="22"/>
          <w:szCs w:val="22"/>
        </w:rPr>
        <w:t>groot-Amsterdam</w:t>
      </w:r>
      <w:proofErr w:type="spellEnd"/>
      <w:r w:rsidRPr="00983CC5" w:rsidR="009C47B5">
        <w:rPr>
          <w:sz w:val="22"/>
          <w:szCs w:val="22"/>
        </w:rPr>
        <w:t>.</w:t>
      </w:r>
      <w:r w:rsidRPr="00983CC5">
        <w:rPr>
          <w:sz w:val="22"/>
          <w:szCs w:val="22"/>
        </w:rPr>
        <w:t xml:space="preserve"> Filmbeelden</w:t>
      </w:r>
      <w:r w:rsidRPr="00983CC5" w:rsidR="009C47B5">
        <w:rPr>
          <w:sz w:val="22"/>
          <w:szCs w:val="22"/>
        </w:rPr>
        <w:t xml:space="preserve"> van Oud Amsterdam, voormalig Nederlands </w:t>
      </w:r>
      <w:r w:rsidRPr="00983CC5">
        <w:rPr>
          <w:sz w:val="22"/>
          <w:szCs w:val="22"/>
        </w:rPr>
        <w:t>Indië</w:t>
      </w:r>
      <w:r w:rsidRPr="00983CC5" w:rsidR="009C47B5">
        <w:rPr>
          <w:sz w:val="22"/>
          <w:szCs w:val="22"/>
        </w:rPr>
        <w:t>, de Olympisch</w:t>
      </w:r>
      <w:r w:rsidRPr="00983CC5">
        <w:rPr>
          <w:sz w:val="22"/>
          <w:szCs w:val="22"/>
        </w:rPr>
        <w:t xml:space="preserve">e Spelen en Hollands Hollywood vormen de basis van een </w:t>
      </w:r>
      <w:proofErr w:type="spellStart"/>
      <w:r w:rsidRPr="00983CC5">
        <w:rPr>
          <w:sz w:val="22"/>
          <w:szCs w:val="22"/>
        </w:rPr>
        <w:t>oral</w:t>
      </w:r>
      <w:proofErr w:type="spellEnd"/>
      <w:r w:rsidRPr="00983CC5">
        <w:rPr>
          <w:sz w:val="22"/>
          <w:szCs w:val="22"/>
        </w:rPr>
        <w:t xml:space="preserve"> historie programma, waar EYE weer gebruik van kan maken voor de programmering binnen het museum.</w:t>
      </w:r>
    </w:p>
    <w:p w:rsidRPr="00983CC5" w:rsidR="00AC657D" w:rsidRDefault="00AC657D" w14:paraId="06651339" w14:textId="77777777">
      <w:pPr>
        <w:rPr>
          <w:b/>
          <w:sz w:val="22"/>
          <w:szCs w:val="22"/>
        </w:rPr>
      </w:pPr>
    </w:p>
    <w:p w:rsidRPr="001378E1" w:rsidR="00AA28A0" w:rsidP="001378E1" w:rsidRDefault="00AC657D" w14:paraId="6E9F16B8" w14:textId="77777777">
      <w:pPr>
        <w:rPr>
          <w:b/>
          <w:i/>
        </w:rPr>
      </w:pPr>
      <w:r w:rsidRPr="00983CC5">
        <w:rPr>
          <w:b/>
          <w:i/>
          <w:sz w:val="22"/>
          <w:szCs w:val="22"/>
        </w:rPr>
        <w:t>Het bereiken van nieuwe publieksgroepen door middel van educatie en participatie vraagt veel extra investeringen (</w:t>
      </w:r>
      <w:r w:rsidRPr="00983CC5" w:rsidR="00A22DA0">
        <w:rPr>
          <w:b/>
          <w:i/>
          <w:sz w:val="22"/>
          <w:szCs w:val="22"/>
        </w:rPr>
        <w:t xml:space="preserve">tijd, </w:t>
      </w:r>
      <w:r w:rsidRPr="00983CC5" w:rsidR="00983CC5">
        <w:rPr>
          <w:b/>
          <w:i/>
          <w:sz w:val="22"/>
          <w:szCs w:val="22"/>
        </w:rPr>
        <w:t>mensen en geld) van musea, maar heeft op langere termijn positieve resultaten in het vinden en vasthouden van nieuwe bezoek</w:t>
      </w:r>
      <w:r w:rsidR="00983CC5">
        <w:rPr>
          <w:b/>
          <w:i/>
        </w:rPr>
        <w:t>ersgroepen.</w:t>
      </w:r>
    </w:p>
    <w:sectPr w:rsidRPr="001378E1" w:rsidR="00AA28A0" w:rsidSect="0049410E">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420F5"/>
    <w:multiLevelType w:val="hybridMultilevel"/>
    <w:tmpl w:val="747E6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01366B0"/>
    <w:multiLevelType w:val="hybridMultilevel"/>
    <w:tmpl w:val="6DE8E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A0"/>
    <w:rsid w:val="001378E1"/>
    <w:rsid w:val="00173FEB"/>
    <w:rsid w:val="0049410E"/>
    <w:rsid w:val="006A2443"/>
    <w:rsid w:val="00780C69"/>
    <w:rsid w:val="0083115B"/>
    <w:rsid w:val="008706A4"/>
    <w:rsid w:val="009826C0"/>
    <w:rsid w:val="00983CC5"/>
    <w:rsid w:val="009C47B5"/>
    <w:rsid w:val="00A22DA0"/>
    <w:rsid w:val="00AA28A0"/>
    <w:rsid w:val="00AC657D"/>
    <w:rsid w:val="00C35D90"/>
    <w:rsid w:val="00C51E94"/>
    <w:rsid w:val="00D00EC6"/>
    <w:rsid w:val="00D82E82"/>
    <w:rsid w:val="00F068E1"/>
    <w:rsid w:val="00F625A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9B9E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AA28A0"/>
    <w:pPr>
      <w:ind w:left="720"/>
      <w:contextualSpacing/>
    </w:pPr>
  </w:style>
  <w:style w:type="paragraph" w:styleId="Ballontekst">
    <w:name w:val="Balloon Text"/>
    <w:basedOn w:val="Normaal"/>
    <w:link w:val="BallontekstTeken"/>
    <w:uiPriority w:val="99"/>
    <w:semiHidden/>
    <w:unhideWhenUsed/>
    <w:rsid w:val="00983CC5"/>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983CC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AA28A0"/>
    <w:pPr>
      <w:ind w:left="720"/>
      <w:contextualSpacing/>
    </w:pPr>
  </w:style>
  <w:style w:type="paragraph" w:styleId="Ballontekst">
    <w:name w:val="Balloon Text"/>
    <w:basedOn w:val="Normaal"/>
    <w:link w:val="BallontekstTeken"/>
    <w:uiPriority w:val="99"/>
    <w:semiHidden/>
    <w:unhideWhenUsed/>
    <w:rsid w:val="00983CC5"/>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983CC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image" Target="media/image1.jpg"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488</ap:Words>
  <ap:Characters>2689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2015-06-12T10:01:00.0000000Z</dcterms:created>
  <dcterms:modified xsi:type="dcterms:W3CDTF">2015-06-14T11:19:00.0000000Z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0x0101001EFF117594C7864BA4F62816DB171959</vt:lpwstr>
  </property>
</Properties>
</file>