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88" w:rsidP="00BB5C88" w:rsidRDefault="00BB5C88">
      <w:pPr>
        <w:rPr>
          <w:rFonts w:ascii="Arial" w:hAnsi="Arial" w:cs="Arial"/>
          <w:sz w:val="20"/>
          <w:szCs w:val="20"/>
        </w:rPr>
      </w:pPr>
    </w:p>
    <w:p w:rsidR="00BB5C88" w:rsidP="00BB5C88" w:rsidRDefault="00BB5C88">
      <w:pPr>
        <w:rPr>
          <w:rFonts w:ascii="Arial" w:hAnsi="Arial" w:cs="Arial"/>
          <w:sz w:val="20"/>
          <w:szCs w:val="20"/>
        </w:rPr>
      </w:pPr>
      <w:r>
        <w:rPr>
          <w:rFonts w:ascii="Arial" w:hAnsi="Arial" w:cs="Arial"/>
          <w:sz w:val="20"/>
          <w:szCs w:val="20"/>
        </w:rPr>
        <w:t>Rondvraag lid Jadnanansing</w:t>
      </w:r>
      <w:bookmarkStart w:name="_GoBack" w:id="0"/>
      <w:bookmarkEnd w:id="0"/>
    </w:p>
    <w:p w:rsidR="00BB5C88" w:rsidP="00BB5C88" w:rsidRDefault="00BB5C88">
      <w:pPr>
        <w:rPr>
          <w:rFonts w:ascii="Arial" w:hAnsi="Arial" w:cs="Arial"/>
          <w:sz w:val="20"/>
          <w:szCs w:val="20"/>
        </w:rPr>
      </w:pPr>
    </w:p>
    <w:p w:rsidRPr="00BB5C88" w:rsidR="00BB5C88" w:rsidP="00BB5C88" w:rsidRDefault="00BB5C88">
      <w:pPr>
        <w:rPr>
          <w:rFonts w:ascii="Arial" w:hAnsi="Arial" w:cs="Arial"/>
          <w:sz w:val="20"/>
          <w:szCs w:val="20"/>
        </w:rPr>
      </w:pPr>
      <w:r w:rsidRPr="00BB5C88">
        <w:rPr>
          <w:rFonts w:ascii="Arial" w:hAnsi="Arial" w:cs="Arial"/>
          <w:sz w:val="20"/>
          <w:szCs w:val="20"/>
        </w:rPr>
        <w:t xml:space="preserve">Op 3 december </w:t>
      </w:r>
      <w:proofErr w:type="spellStart"/>
      <w:r w:rsidRPr="00BB5C88">
        <w:rPr>
          <w:rFonts w:ascii="Arial" w:hAnsi="Arial" w:cs="Arial"/>
          <w:sz w:val="20"/>
          <w:szCs w:val="20"/>
        </w:rPr>
        <w:t>j.l</w:t>
      </w:r>
      <w:proofErr w:type="spellEnd"/>
      <w:r w:rsidRPr="00BB5C88">
        <w:rPr>
          <w:rFonts w:ascii="Arial" w:hAnsi="Arial" w:cs="Arial"/>
          <w:sz w:val="20"/>
          <w:szCs w:val="20"/>
        </w:rPr>
        <w:t xml:space="preserve">. zegde de staatssecretaris tijdens het VAO over examens toe schriftelijk te reflecteren op het persbericht van de vereniging Levende Talen van 3 december jl., waarin staat vermeld dat het niet goed gaat met het talenonderwijs (als reactie en in tegenstelling tot wat in de brief van 25 november jl. aan de Kamer staat (Kamerstuk 31289, nr. 203) vermeld). Vandaag werd bij de brievenlijst van de procedurevergadering bij zaak 9 en 10 opnieuw een reactie gevraagd op twee brieven van de Vereniging van Leraren in Levende Talen. Mevrouw Jadnanansing wil graag dat de staatssecretaris namens de commissie wordt gerappelleerd aan zijn nog altijd openstaande toezegging van 3 december </w:t>
      </w:r>
      <w:proofErr w:type="spellStart"/>
      <w:r w:rsidRPr="00BB5C88">
        <w:rPr>
          <w:rFonts w:ascii="Arial" w:hAnsi="Arial" w:cs="Arial"/>
          <w:sz w:val="20"/>
          <w:szCs w:val="20"/>
        </w:rPr>
        <w:t>j.l</w:t>
      </w:r>
      <w:proofErr w:type="spellEnd"/>
      <w:r w:rsidRPr="00BB5C88">
        <w:rPr>
          <w:rFonts w:ascii="Arial" w:hAnsi="Arial" w:cs="Arial"/>
          <w:sz w:val="20"/>
          <w:szCs w:val="20"/>
        </w:rPr>
        <w:t>.</w:t>
      </w:r>
    </w:p>
    <w:p w:rsidR="00BB5C88" w:rsidP="00BB5C88" w:rsidRDefault="00BB5C88">
      <w:pPr>
        <w:rPr>
          <w:rFonts w:ascii="Arial" w:hAnsi="Arial" w:cs="Arial"/>
          <w:sz w:val="20"/>
          <w:szCs w:val="20"/>
        </w:rPr>
      </w:pP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64A42"/>
    <w:multiLevelType w:val="hybridMultilevel"/>
    <w:tmpl w:val="F658359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88"/>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B5C88"/>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5C8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5C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5C8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5C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2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2015-04-17T08:04:00.0000000Z</dcterms:created>
  <dcterms:modified xsi:type="dcterms:W3CDTF">2015-04-17T08:05:00.0000000Z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0x010100A89F0DFEDEE2554F8EA2E3BA29DCE68C</vt:lpwstr>
  </property>
</Properties>
</file>