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4F579C">
      <w:r>
        <w:t>Rondvraag lid Jadnanansing</w:t>
      </w:r>
    </w:p>
    <w:p w:rsidR="004F579C" w:rsidRDefault="004F579C"/>
    <w:p w:rsidR="004F579C" w:rsidRDefault="004F579C"/>
    <w:p w:rsidR="004F579C" w:rsidRDefault="004F579C">
      <w:r>
        <w:t>Verzoek van het lid Jadnanansing om het debat over het ROC leiden om te zetten naar</w:t>
      </w:r>
      <w:bookmarkStart w:name="_GoBack" w:id="0"/>
      <w:bookmarkEnd w:id="0"/>
      <w:r>
        <w:t xml:space="preserve"> een algemeen overleg na het </w:t>
      </w:r>
      <w:proofErr w:type="spellStart"/>
      <w:r>
        <w:t>meireces</w:t>
      </w:r>
      <w:proofErr w:type="spellEnd"/>
      <w:r>
        <w:t>.</w:t>
      </w:r>
    </w:p>
    <w:sectPr w:rsidR="004F57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9C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4F579C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126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2015-04-16T10:46:00.0000000Z</dcterms:created>
  <dcterms:modified xsi:type="dcterms:W3CDTF">2015-04-16T10:49:00.0000000Z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0x01010073DA4406935DF64492B2B104864B891C</vt:lpwstr>
  </property>
</Properties>
</file>