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5C2B97" w:rsidP="005C2B97" w:rsidRDefault="00D40123" w14:paraId="00BE1F8A" w14:textId="5558B1FC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482330">
        <w:t>een</w:t>
      </w:r>
      <w:r w:rsidR="003C06DA">
        <w:t xml:space="preserve"> 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</w:p>
    <w:p w:rsidR="005C2B97" w:rsidP="005C2B97" w:rsidRDefault="005C2B97" w14:paraId="01223AAF" w14:textId="77777777">
      <w:pPr>
        <w:spacing w:line="276" w:lineRule="auto"/>
      </w:pPr>
    </w:p>
    <w:p w:rsidR="00482330" w:rsidP="00482330" w:rsidRDefault="005C2B97" w14:paraId="2D3530DC" w14:textId="77777777">
      <w:pPr>
        <w:spacing w:line="276" w:lineRule="auto"/>
        <w:ind w:firstLine="227"/>
        <w:rPr>
          <w:kern w:val="28"/>
          <w:szCs w:val="18"/>
        </w:rPr>
      </w:pPr>
      <w:r>
        <w:t>F</w:t>
      </w:r>
      <w:r w:rsidRPr="005C2B97">
        <w:rPr>
          <w:kern w:val="28"/>
          <w:szCs w:val="18"/>
        </w:rPr>
        <w:t xml:space="preserve">iche 1: </w:t>
      </w:r>
      <w:r w:rsidRPr="00AE7CBE" w:rsidR="00482330">
        <w:rPr>
          <w:szCs w:val="18"/>
        </w:rPr>
        <w:t>Mededeling regionale EU-strategie Syrië, Irak en dreiging ISIS</w:t>
      </w:r>
      <w:r w:rsidRPr="005C2B97" w:rsidR="00482330">
        <w:rPr>
          <w:kern w:val="28"/>
          <w:szCs w:val="18"/>
        </w:rPr>
        <w:t xml:space="preserve"> </w:t>
      </w:r>
    </w:p>
    <w:p w:rsidR="005C2B97" w:rsidP="005C2B97" w:rsidRDefault="00482330" w14:paraId="2F18D57A" w14:textId="3FD3F1B7">
      <w:pPr>
        <w:spacing w:line="276" w:lineRule="auto"/>
        <w:ind w:firstLine="227"/>
        <w:rPr>
          <w:kern w:val="28"/>
          <w:szCs w:val="18"/>
        </w:rPr>
      </w:pPr>
      <w:r>
        <w:rPr>
          <w:kern w:val="28"/>
          <w:szCs w:val="18"/>
        </w:rPr>
        <w:t xml:space="preserve"> </w:t>
      </w:r>
      <w:r w:rsidRPr="005C2B97" w:rsidR="005C2B97">
        <w:rPr>
          <w:kern w:val="28"/>
          <w:szCs w:val="18"/>
        </w:rPr>
        <w:t xml:space="preserve"> </w:t>
      </w:r>
    </w:p>
    <w:p w:rsidRPr="005C2B97" w:rsidR="005C2B97" w:rsidP="005C2B97" w:rsidRDefault="00482330" w14:paraId="7F7DB2E9" w14:textId="0EDFC9D3">
      <w:pPr>
        <w:spacing w:line="276" w:lineRule="auto"/>
        <w:ind w:firstLine="227"/>
        <w:rPr>
          <w:i/>
          <w:kern w:val="28"/>
          <w:szCs w:val="18"/>
        </w:rPr>
      </w:pPr>
      <w:r>
        <w:rPr>
          <w:kern w:val="28"/>
          <w:szCs w:val="18"/>
          <w:lang w:eastAsia="zh-CN"/>
        </w:rPr>
        <w:t xml:space="preserve"> </w:t>
      </w:r>
    </w:p>
    <w:p w:rsidRPr="003F6AFC" w:rsidR="003F6AFC" w:rsidP="005C2B97" w:rsidRDefault="003F6AFC" w14:paraId="70A7B195" w14:textId="7A067425">
      <w:pPr>
        <w:spacing w:line="276" w:lineRule="auto"/>
        <w:ind w:left="284"/>
        <w:rPr>
          <w:bCs/>
          <w:szCs w:val="18"/>
        </w:rPr>
      </w:pPr>
    </w:p>
    <w:p w:rsidRPr="003F6AFC" w:rsidR="00410A03" w:rsidP="00CE590B" w:rsidRDefault="00410A03" w14:paraId="1B1A03E8" w14:textId="0B33A788">
      <w:pPr>
        <w:autoSpaceDE w:val="0"/>
        <w:autoSpaceDN w:val="0"/>
        <w:adjustRightInd w:val="0"/>
        <w:spacing w:line="276" w:lineRule="auto"/>
        <w:ind w:left="227"/>
        <w:rPr>
          <w:bCs/>
          <w:szCs w:val="18"/>
        </w:rPr>
      </w:pPr>
    </w:p>
    <w:p w:rsidRPr="003F6AFC" w:rsidR="00C81BCD" w:rsidP="00651C27" w:rsidRDefault="00686403" w14:paraId="2827AF04" w14:textId="5C05878B">
      <w:pPr>
        <w:spacing w:line="276" w:lineRule="auto"/>
        <w:ind w:left="227"/>
      </w:pPr>
      <w:r w:rsidRPr="003F6AFC">
        <w:t xml:space="preserve"> </w:t>
      </w: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E20D7">
            <w:fldChar w:fldCharType="begin"/>
          </w:r>
          <w:r w:rsidR="001E20D7">
            <w:instrText xml:space="preserve"> NUMPAGES   \* MERGEFORMAT </w:instrText>
          </w:r>
          <w:r w:rsidR="001E20D7">
            <w:fldChar w:fldCharType="separate"/>
          </w:r>
          <w:r w:rsidR="00916B2A">
            <w:t>1</w:t>
          </w:r>
          <w:r w:rsidR="001E20D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1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E20D7">
            <w:fldChar w:fldCharType="begin"/>
          </w:r>
          <w:r w:rsidR="001E20D7">
            <w:instrText xml:space="preserve"> NUMPAGES   \* MERGEFORMAT </w:instrText>
          </w:r>
          <w:r w:rsidR="001E20D7">
            <w:fldChar w:fldCharType="separate"/>
          </w:r>
          <w:r w:rsidR="00916B2A">
            <w:t>1</w:t>
          </w:r>
          <w:r w:rsidR="001E20D7">
            <w:fldChar w:fldCharType="end"/>
          </w:r>
        </w:p>
      </w:tc>
    </w:tr>
    <w:bookmarkEnd w:id="11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E20D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16B2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E20D7">
            <w:fldChar w:fldCharType="begin"/>
          </w:r>
          <w:r w:rsidR="001E20D7">
            <w:instrText xml:space="preserve"> NUMPAGES   \* MERGEFORMAT </w:instrText>
          </w:r>
          <w:r w:rsidR="001E20D7">
            <w:fldChar w:fldCharType="separate"/>
          </w:r>
          <w:r w:rsidR="001E20D7">
            <w:t>1</w:t>
          </w:r>
          <w:r w:rsidR="001E20D7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16B2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16B2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2" w:name="bm_txtdirectie"/>
                                <w:bookmarkStart w:id="13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916B2A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1E20D7">
                                  <w:fldChar w:fldCharType="begin"/>
                                </w:r>
                                <w:r w:rsidR="001E20D7">
                                  <w:instrText xml:space="preserve"> DOCPROPERTY  L_HOME_URL  \* MERGEFORMAT </w:instrText>
                                </w:r>
                                <w:r w:rsidR="001E20D7">
                                  <w:fldChar w:fldCharType="separate"/>
                                </w:r>
                                <w:r w:rsidR="00916B2A">
                                  <w:t>www.minbuza.nl</w:t>
                                </w:r>
                                <w:r w:rsidR="001E20D7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4" w:name="bm_ministerie"/>
                                <w:bookmarkStart w:id="15" w:name="bm_aministerie"/>
                                <w:bookmarkEnd w:id="13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6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</w:p>
                              <w:bookmarkEnd w:id="15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16B2A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7" w:name="bm_phone"/>
                                <w:r w:rsidR="007363CA" w:rsidRPr="00D71F0D">
                                  <w:t xml:space="preserve">0031 70 348 </w:t>
                                </w:r>
                                <w:bookmarkEnd w:id="17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8" w:name="bm_fax"/>
                                <w:bookmarkStart w:id="19" w:name="bm_email"/>
                                <w:bookmarkEnd w:id="18"/>
                                <w:r w:rsidR="007363CA" w:rsidRPr="00D71F0D">
                                  <w:t>DIE-BNC@minbuza.nl</w:t>
                                </w:r>
                                <w:bookmarkEnd w:id="19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1E20D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16B2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16E716D8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916B2A">
                                  <w:t>135518</w:t>
                                </w:r>
                                <w:r w:rsidR="00C81BCD">
                                  <w:t xml:space="preserve"> </w:t>
                                </w:r>
                                <w:r w:rsidR="00CB58BA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16B2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55140C94" w14:textId="77777777" w:rsidR="0014093E" w:rsidRPr="007363CA" w:rsidRDefault="001E20D7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916B2A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1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916B2A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1E20D7">
                            <w:fldChar w:fldCharType="begin"/>
                          </w:r>
                          <w:r w:rsidR="001E20D7">
                            <w:instrText xml:space="preserve"> DOCPROPERTY  L_HOME_URL  \* MERGEFORMAT </w:instrText>
                          </w:r>
                          <w:r w:rsidR="001E20D7">
                            <w:fldChar w:fldCharType="separate"/>
                          </w:r>
                          <w:r w:rsidR="00916B2A">
                            <w:t>www.minbuza.nl</w:t>
                          </w:r>
                          <w:r w:rsidR="001E20D7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bookmarkEnd w:id="24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916B2A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6" w:name="bm_phone"/>
                          <w:r w:rsidR="007363CA" w:rsidRPr="00D71F0D">
                            <w:t xml:space="preserve">0031 70 348 </w:t>
                          </w:r>
                          <w:bookmarkEnd w:id="26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7" w:name="bm_fax"/>
                          <w:bookmarkStart w:id="28" w:name="bm_email"/>
                          <w:bookmarkEnd w:id="27"/>
                          <w:r w:rsidR="007363CA" w:rsidRPr="00D71F0D">
                            <w:t>DIE-BNC@minbuza.nl</w:t>
                          </w:r>
                          <w:bookmarkEnd w:id="28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1E20D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16B2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16E716D8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916B2A">
                            <w:t>135518</w:t>
                          </w:r>
                          <w:r w:rsidR="00C81BCD">
                            <w:t xml:space="preserve"> </w:t>
                          </w:r>
                          <w:r w:rsidR="00CB58BA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916B2A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55140C94" w14:textId="77777777" w:rsidR="0014093E" w:rsidRPr="007363CA" w:rsidRDefault="001E20D7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916B2A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1E20D7">
            <w:fldChar w:fldCharType="begin"/>
          </w:r>
          <w:r w:rsidR="001E20D7">
            <w:instrText xml:space="preserve"> DOCPROPERTY  bz_geadresseerden  \* MERGEFORMAT </w:instrText>
          </w:r>
          <w:r w:rsidR="001E20D7">
            <w:fldChar w:fldCharType="separate"/>
          </w:r>
          <w:r w:rsidR="00916B2A" w:rsidRPr="00916B2A">
            <w:rPr>
              <w:bCs/>
            </w:rPr>
            <w:t>Voorzitter</w:t>
          </w:r>
          <w:r w:rsidR="001E20D7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1E20D7">
            <w:fldChar w:fldCharType="begin"/>
          </w:r>
          <w:r w:rsidR="001E20D7">
            <w:instrText xml:space="preserve"> DOCPROPERTY  bz_kamernr  \* MERGEFORMAT </w:instrText>
          </w:r>
          <w:r w:rsidR="001E20D7">
            <w:fldChar w:fldCharType="separate"/>
          </w:r>
          <w:r w:rsidR="00916B2A" w:rsidRPr="00916B2A">
            <w:rPr>
              <w:bCs/>
            </w:rPr>
            <w:t>Tweede</w:t>
          </w:r>
          <w:r w:rsidR="001E20D7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E20D7">
            <w:fldChar w:fldCharType="begin"/>
          </w:r>
          <w:r w:rsidR="001E20D7">
            <w:instrText xml:space="preserve"> DOCPROPERTY  bz_adres_huisnummer  \* MERGEFORMAT </w:instrText>
          </w:r>
          <w:r w:rsidR="001E20D7">
            <w:fldChar w:fldCharType="separate"/>
          </w:r>
          <w:r w:rsidR="00916B2A" w:rsidRPr="00916B2A">
            <w:rPr>
              <w:bCs/>
              <w:lang w:val="en-US"/>
            </w:rPr>
            <w:t>4</w:t>
          </w:r>
          <w:r w:rsidR="001E20D7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  <w:bookmarkStart w:id="30" w:name="_GoBack"/>
          <w:bookmarkEnd w:id="30"/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CE6DDD4" w:rsidR="0014093E" w:rsidRPr="00035E67" w:rsidRDefault="0014093E" w:rsidP="0048233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16B2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482330">
            <w:rPr>
              <w:rFonts w:cs="Verdana"/>
              <w:szCs w:val="18"/>
            </w:rPr>
            <w:t>13</w:t>
          </w:r>
          <w:r w:rsidR="00FC4708">
            <w:rPr>
              <w:rFonts w:cs="Verdana"/>
              <w:szCs w:val="18"/>
            </w:rPr>
            <w:t xml:space="preserve"> maart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16B2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055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0D7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330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6B2A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2015-03-13T09:09:00.0000000Z</lastPrinted>
  <dcterms:created xsi:type="dcterms:W3CDTF">2015-03-13T14:51:00.0000000Z</dcterms:created>
  <dcterms:modified xsi:type="dcterms:W3CDTF">2015-03-13T14:51:00.0000000Z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0x010100466B5FA08DA79340805BE35E0CA668C1</vt:lpwstr>
  </property>
</Properties>
</file>