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1319107" wp14:anchorId="7DC7486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5959747" wp14:editId="16D9618D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</w:t>
            </w:r>
            <w:r w:rsidR="00547D98">
              <w:t xml:space="preserve">an de Tweede Kamer </w:t>
            </w:r>
            <w:r w:rsidR="00253CF7">
              <w:t xml:space="preserve"> </w:t>
            </w:r>
          </w:p>
          <w:p w:rsidR="00253CF7" w:rsidRDefault="00547D98">
            <w:pPr>
              <w:pStyle w:val="adres"/>
            </w:pPr>
            <w:r>
              <w:t>der Staten-Genera</w:t>
            </w:r>
            <w:r w:rsidR="00253CF7">
              <w:t>al</w:t>
            </w:r>
          </w:p>
          <w:p w:rsidR="00253CF7" w:rsidRDefault="00547D98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D15D6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B65DFB" w:rsidRDefault="00B65DF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24</w:t>
            </w:r>
            <w:r w:rsidR="000632D4">
              <w:t xml:space="preserve"> februari </w:t>
            </w:r>
            <w:r w:rsidR="00547D98">
              <w:t>2015</w:t>
            </w:r>
          </w:p>
        </w:tc>
      </w:tr>
      <w:tr w:rsidR="003A095A" w:rsidTr="00547D98">
        <w:trPr>
          <w:trHeight w:val="1350" w:hRule="exact"/>
        </w:trPr>
        <w:tc>
          <w:tcPr>
            <w:tcW w:w="1099" w:type="dxa"/>
          </w:tcPr>
          <w:p w:rsidR="003A095A" w:rsidRDefault="00D15D68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547D98" w:rsidRDefault="000D64BA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881F42">
              <w:t>tot u</w:t>
            </w:r>
            <w:r w:rsidRPr="00547D98" w:rsidR="00547D98">
              <w:t>itvoering van het op 11 mei 2011 te Istanboel tot stand gekomen Verdrag van de Raad van Europa inzake het voorkomen en bestrijden van geweld te</w:t>
            </w:r>
            <w:r w:rsidR="00881F42">
              <w:t>gen vrouwen en huiselijk geweld</w:t>
            </w:r>
            <w:r w:rsidRPr="00547D98" w:rsidR="00547D98">
              <w:t xml:space="preserve"> (Trb. 2012, 233)</w:t>
            </w:r>
            <w:r w:rsidR="00881F42">
              <w:t xml:space="preserve"> </w:t>
            </w:r>
            <w:r w:rsidR="00253CF7">
              <w:t>(</w:t>
            </w:r>
            <w:r w:rsidR="00547D98">
              <w:t>34039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547D98">
              <w:t>Straf- en Sanctierecht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547D98">
            <w:pPr>
              <w:pStyle w:val="referentiegegevens"/>
            </w:pPr>
            <w:r>
              <w:t>608525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3D18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4A83F70F" wp14:anchorId="2C802123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016EA7">
        <w:t xml:space="preserve"> inzake het bovenvermelde voorstel 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547D98" w:rsidRDefault="00253CF7">
                  <w:pPr>
                    <w:pStyle w:val="broodtekst"/>
                  </w:pPr>
                  <w:r>
                    <w:t>De M</w:t>
                  </w:r>
                  <w:r w:rsidR="00547D98">
                    <w:t>inister van Veiligheid en Justitie</w:t>
                  </w:r>
                  <w:r w:rsidR="00F24178">
                    <w:t>,</w:t>
                  </w:r>
                  <w:r w:rsidR="00547D98">
                    <w:t xml:space="preserve">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  <w:r w:rsidRPr="004272FD">
                    <w:rPr>
                      <w:i w:val="0"/>
                    </w:rPr>
                    <w:t xml:space="preserve">I.W. Opstelten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3D18EF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15D68">
            <w:fldChar w:fldCharType="begin"/>
          </w:r>
          <w:r w:rsidR="00D15D68">
            <w:instrText xml:space="preserve"> NUMPAGES   \* MERGEFORMAT </w:instrText>
          </w:r>
          <w:r w:rsidR="00D15D68">
            <w:fldChar w:fldCharType="separate"/>
          </w:r>
          <w:r w:rsidR="003D18EF">
            <w:t>1</w:t>
          </w:r>
          <w:r w:rsidR="00D15D6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D18E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D18E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15D68">
            <w:fldChar w:fldCharType="begin"/>
          </w:r>
          <w:r w:rsidR="00D15D68">
            <w:instrText xml:space="preserve"> SECTIONPAGES   \* MERGEFORMAT </w:instrText>
          </w:r>
          <w:r w:rsidR="00D15D68">
            <w:fldChar w:fldCharType="separate"/>
          </w:r>
          <w:r w:rsidR="00253CF7">
            <w:t>1</w:t>
          </w:r>
          <w:r w:rsidR="00D15D68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D64B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D18E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D18E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15D68">
            <w:fldChar w:fldCharType="begin"/>
          </w:r>
          <w:r w:rsidR="00D15D68">
            <w:instrText xml:space="preserve"> SECTIONPAGES   \* MERGEFORMAT </w:instrText>
          </w:r>
          <w:r w:rsidR="00D15D68">
            <w:fldChar w:fldCharType="separate"/>
          </w:r>
          <w:r w:rsidR="00253CF7">
            <w:t>1</w:t>
          </w:r>
          <w:r w:rsidR="00D15D68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439368D" wp14:editId="41EE741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D18EF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D18E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3D18EF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3D18EF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D18E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D18E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D15D6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D18EF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3D18EF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D18E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D15D68">
                                  <w:fldChar w:fldCharType="begin"/>
                                </w:r>
                                <w:r w:rsidR="00D15D68">
                                  <w:instrText xml:space="preserve"> DOCPROPERTY onskenmerk </w:instrText>
                                </w:r>
                                <w:r w:rsidR="00D15D68">
                                  <w:fldChar w:fldCharType="separate"/>
                                </w:r>
                                <w:r w:rsidR="003D18EF">
                                  <w:t>ALTIJD INVULLEN</w:t>
                                </w:r>
                                <w:r w:rsidR="00D15D68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D18EF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D18E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3D18EF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3D18EF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D18E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D18E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D15D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D18EF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3D18EF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D18EF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D15D68">
                            <w:fldChar w:fldCharType="begin"/>
                          </w:r>
                          <w:r w:rsidR="00D15D68">
                            <w:instrText xml:space="preserve"> DOCPROPERTY onskenmerk </w:instrText>
                          </w:r>
                          <w:r w:rsidR="00D15D68">
                            <w:fldChar w:fldCharType="separate"/>
                          </w:r>
                          <w:r w:rsidR="003D18EF">
                            <w:t>ALTIJD INVULLEN</w:t>
                          </w:r>
                          <w:r w:rsidR="00D15D68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3E9AC3D" wp14:editId="66819E5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5A444F4" wp14:editId="59F5F3D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B988FF1" wp14:editId="36D6EEA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0D64BA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632D4"/>
    <w:rsid w:val="000B13EC"/>
    <w:rsid w:val="000D64BA"/>
    <w:rsid w:val="001E1032"/>
    <w:rsid w:val="00253CF7"/>
    <w:rsid w:val="00274781"/>
    <w:rsid w:val="003A095A"/>
    <w:rsid w:val="003D18EF"/>
    <w:rsid w:val="003F7895"/>
    <w:rsid w:val="004272FD"/>
    <w:rsid w:val="00487F82"/>
    <w:rsid w:val="00543BAB"/>
    <w:rsid w:val="00547D98"/>
    <w:rsid w:val="005555E1"/>
    <w:rsid w:val="005B2E35"/>
    <w:rsid w:val="007F1D84"/>
    <w:rsid w:val="0080085C"/>
    <w:rsid w:val="00881F42"/>
    <w:rsid w:val="008D442D"/>
    <w:rsid w:val="009A3CAE"/>
    <w:rsid w:val="00AC72B5"/>
    <w:rsid w:val="00B42651"/>
    <w:rsid w:val="00B65DFB"/>
    <w:rsid w:val="00BA63EF"/>
    <w:rsid w:val="00D11C33"/>
    <w:rsid w:val="00D15D68"/>
    <w:rsid w:val="00D671CD"/>
    <w:rsid w:val="00F24178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TENHUY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2015-02-23T13:53:00.0000000Z</lastPrinted>
  <dcterms:created xsi:type="dcterms:W3CDTF">2015-02-24T13:22:00.0000000Z</dcterms:created>
  <dcterms:modified xsi:type="dcterms:W3CDTF">2015-02-24T13:22:00.0000000Z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0x01010043B1032289FE49439546ED8CFEFFCA60</vt:lpwstr>
  </property>
</Properties>
</file>