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A7" w:rsidP="00141BA7" w:rsidRDefault="00141BA7">
      <w:pPr>
        <w:pStyle w:val="Kop1"/>
        <w:rPr>
          <w:lang w:val="en"/>
        </w:rPr>
      </w:pPr>
      <w:r>
        <w:rPr>
          <w:lang w:val="en"/>
        </w:rPr>
        <w:t>Police Force in Afghanistan Is Studied for Ties to Taliban</w:t>
      </w:r>
    </w:p>
    <w:p w:rsidR="00141BA7" w:rsidP="00141BA7" w:rsidRDefault="00141BA7">
      <w:pPr>
        <w:pStyle w:val="byline-dateline"/>
        <w:rPr>
          <w:lang w:val="en"/>
        </w:rPr>
      </w:pPr>
      <w:r>
        <w:rPr>
          <w:rStyle w:val="byline"/>
          <w:lang w:val="en"/>
        </w:rPr>
        <w:t xml:space="preserve">By </w:t>
      </w:r>
      <w:hyperlink w:tooltip="More Articles by JOSEPH GOLDSTEIN" w:history="1" r:id="rId6">
        <w:r>
          <w:rPr>
            <w:rStyle w:val="byline-author"/>
            <w:color w:val="0000FF"/>
            <w:u w:val="single"/>
            <w:lang w:val="en"/>
          </w:rPr>
          <w:t>JOSEPH GOLDSTEIN</w:t>
        </w:r>
      </w:hyperlink>
      <w:r>
        <w:rPr>
          <w:rStyle w:val="byline"/>
          <w:lang w:val="en"/>
        </w:rPr>
        <w:t xml:space="preserve"> </w:t>
      </w:r>
      <w:bookmarkStart w:name="_GoBack" w:id="0"/>
      <w:bookmarkEnd w:id="0"/>
      <w:r>
        <w:rPr>
          <w:lang w:val="en"/>
        </w:rPr>
        <w:t>FEB. 8, 2015</w:t>
      </w:r>
    </w:p>
    <w:p w:rsidR="00141BA7" w:rsidRDefault="00141BA7"/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KABUL, Afghanistan — When Mullah </w:t>
      </w:r>
      <w:proofErr w:type="spellStart"/>
      <w:r w:rsidRPr="00141BA7">
        <w:rPr>
          <w:lang w:val="en"/>
        </w:rPr>
        <w:t>Mujahid</w:t>
      </w:r>
      <w:proofErr w:type="spellEnd"/>
      <w:r w:rsidRPr="00141BA7">
        <w:rPr>
          <w:lang w:val="en"/>
        </w:rPr>
        <w:t xml:space="preserve">, a </w:t>
      </w:r>
      <w:hyperlink w:tooltip="More articles about the Taliban." w:history="1" r:id="rId7">
        <w:r w:rsidRPr="00141BA7">
          <w:rPr>
            <w:color w:val="0000FF"/>
            <w:u w:val="single"/>
            <w:lang w:val="en"/>
          </w:rPr>
          <w:t>Taliban</w:t>
        </w:r>
      </w:hyperlink>
      <w:r w:rsidRPr="00141BA7">
        <w:rPr>
          <w:lang w:val="en"/>
        </w:rPr>
        <w:t xml:space="preserve"> commander in Kunduz Province, was arrested last month, there was little reason to think it would have much consequence, either for him or for the government of </w:t>
      </w:r>
      <w:hyperlink w:tooltip="More news and information about Afghanistan." w:history="1" r:id="rId8">
        <w:r w:rsidRPr="00141BA7">
          <w:rPr>
            <w:color w:val="0000FF"/>
            <w:u w:val="single"/>
            <w:lang w:val="en"/>
          </w:rPr>
          <w:t>Afghanistan</w:t>
        </w:r>
      </w:hyperlink>
      <w:r w:rsidRPr="00141BA7">
        <w:rPr>
          <w:lang w:val="en"/>
        </w:rPr>
        <w:t>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On two previous occasions that Mullah </w:t>
      </w:r>
      <w:proofErr w:type="spellStart"/>
      <w:r w:rsidRPr="00141BA7">
        <w:rPr>
          <w:lang w:val="en"/>
        </w:rPr>
        <w:t>Mujahid</w:t>
      </w:r>
      <w:proofErr w:type="spellEnd"/>
      <w:r w:rsidRPr="00141BA7">
        <w:rPr>
          <w:lang w:val="en"/>
        </w:rPr>
        <w:t xml:space="preserve"> had been arrested, tribal elders had intervened and gotten him released. But this time it turned out differently.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Under interrogation, Mullah </w:t>
      </w:r>
      <w:proofErr w:type="spellStart"/>
      <w:r w:rsidRPr="00141BA7">
        <w:rPr>
          <w:lang w:val="en"/>
        </w:rPr>
        <w:t>Mujahid</w:t>
      </w:r>
      <w:proofErr w:type="spellEnd"/>
      <w:r w:rsidRPr="00141BA7">
        <w:rPr>
          <w:lang w:val="en"/>
        </w:rPr>
        <w:t xml:space="preserve"> began describing how police officers helped Taliban fighters, sometimes selling them ammunition, other times tipping them off to impending police operations, a member of Parliament from Kunduz, Abdul </w:t>
      </w:r>
      <w:proofErr w:type="spellStart"/>
      <w:r w:rsidRPr="00141BA7">
        <w:rPr>
          <w:lang w:val="en"/>
        </w:rPr>
        <w:t>Wadud</w:t>
      </w:r>
      <w:proofErr w:type="spellEnd"/>
      <w:r w:rsidRPr="00141BA7">
        <w:rPr>
          <w:lang w:val="en"/>
        </w:rPr>
        <w:t xml:space="preserve"> </w:t>
      </w:r>
      <w:proofErr w:type="spellStart"/>
      <w:r w:rsidRPr="00141BA7">
        <w:rPr>
          <w:lang w:val="en"/>
        </w:rPr>
        <w:t>Paiman</w:t>
      </w:r>
      <w:proofErr w:type="spellEnd"/>
      <w:r w:rsidRPr="00141BA7">
        <w:rPr>
          <w:lang w:val="en"/>
        </w:rPr>
        <w:t>, said in a telephone interview.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Then the captured Taliban leader began naming names, Mr. </w:t>
      </w:r>
      <w:proofErr w:type="spellStart"/>
      <w:r w:rsidRPr="00141BA7">
        <w:rPr>
          <w:lang w:val="en"/>
        </w:rPr>
        <w:t>Paiman</w:t>
      </w:r>
      <w:proofErr w:type="spellEnd"/>
      <w:r w:rsidRPr="00141BA7">
        <w:rPr>
          <w:lang w:val="en"/>
        </w:rPr>
        <w:t xml:space="preserve"> said.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>That prompted the nation’s spy service, the National Directorate of Security, to undertake a major investigation into the police force in Kunduz, a northern province that has fallen prey to criminal gangs, unaccountable militias and a resurgent Taliban.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So far at least 32 police officers have come under suspicion, Mr. </w:t>
      </w:r>
      <w:proofErr w:type="spellStart"/>
      <w:r w:rsidRPr="00141BA7">
        <w:rPr>
          <w:lang w:val="en"/>
        </w:rPr>
        <w:t>Paiman</w:t>
      </w:r>
      <w:proofErr w:type="spellEnd"/>
      <w:r w:rsidRPr="00141BA7">
        <w:rPr>
          <w:lang w:val="en"/>
        </w:rPr>
        <w:t xml:space="preserve"> and other officials said Sunday. Of those, more than a dozen police officers have been arrested, including several senior commanders, a spokesman for the governor, </w:t>
      </w:r>
      <w:proofErr w:type="spellStart"/>
      <w:r w:rsidRPr="00141BA7">
        <w:rPr>
          <w:lang w:val="en"/>
        </w:rPr>
        <w:t>Wasi</w:t>
      </w:r>
      <w:proofErr w:type="spellEnd"/>
      <w:r w:rsidRPr="00141BA7">
        <w:rPr>
          <w:lang w:val="en"/>
        </w:rPr>
        <w:t xml:space="preserve"> Basil, said. Others have been fired or suspended.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>The number of officers involved makes it one of the most significant corruption investigations within the national police force in years. Although the police force in Afghanistan has a reputation for corruption, charges of any kind are rare.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Not all of the allegations relate to spying for the Taliban. The deputy governor of Kunduz, </w:t>
      </w:r>
      <w:proofErr w:type="spellStart"/>
      <w:r w:rsidRPr="00141BA7">
        <w:rPr>
          <w:lang w:val="en"/>
        </w:rPr>
        <w:t>Hamdullah</w:t>
      </w:r>
      <w:proofErr w:type="spellEnd"/>
      <w:r w:rsidRPr="00141BA7">
        <w:rPr>
          <w:lang w:val="en"/>
        </w:rPr>
        <w:t xml:space="preserve"> </w:t>
      </w:r>
      <w:proofErr w:type="spellStart"/>
      <w:r w:rsidRPr="00141BA7">
        <w:rPr>
          <w:lang w:val="en"/>
        </w:rPr>
        <w:t>Danishi</w:t>
      </w:r>
      <w:proofErr w:type="spellEnd"/>
      <w:r w:rsidRPr="00141BA7">
        <w:rPr>
          <w:lang w:val="en"/>
        </w:rPr>
        <w:t>, said that some of the officers caught up in the investigation are believed to be involved in a kidnapping ring that seized two children in late January. Kidnappings for ransom have been on the rise, officials said, a symptom of the proliferation of armed groups in Kunduz City and across the province.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Security in the province, which shares a border with Tajikistan, has worsened in recent years. A growing Taliban presence led to the mobilization of various pro-government militias, which quickly developed a reputation for reprisal killings and extortion. In one case in 2012, a man who worked for an American-trained Afghan Local Police unit was arrested on charges of </w:t>
      </w:r>
      <w:hyperlink w:history="1" r:id="rId9">
        <w:r w:rsidRPr="00141BA7">
          <w:rPr>
            <w:color w:val="0000FF"/>
            <w:u w:val="single"/>
            <w:lang w:val="en"/>
          </w:rPr>
          <w:t>abducting and raping an 18-year-old</w:t>
        </w:r>
      </w:hyperlink>
      <w:r w:rsidRPr="00141BA7">
        <w:rPr>
          <w:lang w:val="en"/>
        </w:rPr>
        <w:t xml:space="preserve"> shepherd’s daughter.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>By some estimates, Kunduz has about 3,000 armed militiamen.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By late last year, with most foreign troops departed, the Taliban effectively controlled two of the districts in Kunduz. President Ashraf </w:t>
      </w:r>
      <w:proofErr w:type="spellStart"/>
      <w:r w:rsidRPr="00141BA7">
        <w:rPr>
          <w:lang w:val="en"/>
        </w:rPr>
        <w:t>Ghani</w:t>
      </w:r>
      <w:proofErr w:type="spellEnd"/>
      <w:r w:rsidRPr="00141BA7">
        <w:rPr>
          <w:lang w:val="en"/>
        </w:rPr>
        <w:t xml:space="preserve"> has declared Kunduz a priority and appointed a new governor and security officials for the province. The army sent in troop reinforcements from a neighboring province.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It is not entirely clear why the most recent arrest of Mullah </w:t>
      </w:r>
      <w:proofErr w:type="spellStart"/>
      <w:r w:rsidRPr="00141BA7">
        <w:rPr>
          <w:lang w:val="en"/>
        </w:rPr>
        <w:t>Mujahid</w:t>
      </w:r>
      <w:proofErr w:type="spellEnd"/>
      <w:r w:rsidRPr="00141BA7">
        <w:rPr>
          <w:lang w:val="en"/>
        </w:rPr>
        <w:t xml:space="preserve">, in mid-January, turned out so differently from the previous times, said Mr. </w:t>
      </w:r>
      <w:proofErr w:type="spellStart"/>
      <w:r w:rsidRPr="00141BA7">
        <w:rPr>
          <w:lang w:val="en"/>
        </w:rPr>
        <w:t>Paiman</w:t>
      </w:r>
      <w:proofErr w:type="spellEnd"/>
      <w:r w:rsidRPr="00141BA7">
        <w:rPr>
          <w:lang w:val="en"/>
        </w:rPr>
        <w:t>, the member of Parliament.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Mullah </w:t>
      </w:r>
      <w:proofErr w:type="spellStart"/>
      <w:r w:rsidRPr="00141BA7">
        <w:rPr>
          <w:lang w:val="en"/>
        </w:rPr>
        <w:t>Mujahid</w:t>
      </w:r>
      <w:proofErr w:type="spellEnd"/>
      <w:r w:rsidRPr="00141BA7">
        <w:rPr>
          <w:lang w:val="en"/>
        </w:rPr>
        <w:t xml:space="preserve">, who is 30 years old and whose actual name is Anwar </w:t>
      </w:r>
      <w:proofErr w:type="spellStart"/>
      <w:r w:rsidRPr="00141BA7">
        <w:rPr>
          <w:lang w:val="en"/>
        </w:rPr>
        <w:t>ul</w:t>
      </w:r>
      <w:proofErr w:type="spellEnd"/>
      <w:r w:rsidRPr="00141BA7">
        <w:rPr>
          <w:lang w:val="en"/>
        </w:rPr>
        <w:t xml:space="preserve"> </w:t>
      </w:r>
      <w:proofErr w:type="spellStart"/>
      <w:r w:rsidRPr="00141BA7">
        <w:rPr>
          <w:lang w:val="en"/>
        </w:rPr>
        <w:t>Haq</w:t>
      </w:r>
      <w:proofErr w:type="spellEnd"/>
      <w:r w:rsidRPr="00141BA7">
        <w:rPr>
          <w:lang w:val="en"/>
        </w:rPr>
        <w:t xml:space="preserve">, remains in custody, Mr. </w:t>
      </w:r>
      <w:proofErr w:type="spellStart"/>
      <w:r w:rsidRPr="00141BA7">
        <w:rPr>
          <w:lang w:val="en"/>
        </w:rPr>
        <w:t>Paiman</w:t>
      </w:r>
      <w:proofErr w:type="spellEnd"/>
      <w:r w:rsidRPr="00141BA7">
        <w:rPr>
          <w:lang w:val="en"/>
        </w:rPr>
        <w:t xml:space="preserve"> said. He added, “Mullah </w:t>
      </w:r>
      <w:proofErr w:type="spellStart"/>
      <w:r w:rsidRPr="00141BA7">
        <w:rPr>
          <w:lang w:val="en"/>
        </w:rPr>
        <w:t>Mujahid</w:t>
      </w:r>
      <w:proofErr w:type="spellEnd"/>
      <w:r w:rsidRPr="00141BA7">
        <w:rPr>
          <w:lang w:val="en"/>
        </w:rPr>
        <w:t xml:space="preserve"> confessed in the interrogation and named who helped them from within the police.”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For the moment, it is not entirely clear whether investigators believe Mullah </w:t>
      </w:r>
      <w:proofErr w:type="spellStart"/>
      <w:r w:rsidRPr="00141BA7">
        <w:rPr>
          <w:lang w:val="en"/>
        </w:rPr>
        <w:t>Mujahid’s</w:t>
      </w:r>
      <w:proofErr w:type="spellEnd"/>
      <w:r w:rsidRPr="00141BA7">
        <w:rPr>
          <w:lang w:val="en"/>
        </w:rPr>
        <w:t xml:space="preserve"> allegations are wholly credible. But the accusations against the officers go beyond selling ammunition, a not uncommon form of corruption, officials said.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>Some have been accused of “sending information to the militants so that the Taliban could plan their attacks or ambushes,” Mr. Basil, the governor’s spokesman, said.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proofErr w:type="spellStart"/>
      <w:r w:rsidRPr="00141BA7">
        <w:rPr>
          <w:lang w:val="en"/>
        </w:rPr>
        <w:t>Jawad</w:t>
      </w:r>
      <w:proofErr w:type="spellEnd"/>
      <w:r w:rsidRPr="00141BA7">
        <w:rPr>
          <w:lang w:val="en"/>
        </w:rPr>
        <w:t xml:space="preserve"> </w:t>
      </w:r>
      <w:proofErr w:type="spellStart"/>
      <w:r w:rsidRPr="00141BA7">
        <w:rPr>
          <w:lang w:val="en"/>
        </w:rPr>
        <w:t>Sukhanyar</w:t>
      </w:r>
      <w:proofErr w:type="spellEnd"/>
      <w:r w:rsidRPr="00141BA7">
        <w:rPr>
          <w:lang w:val="en"/>
        </w:rPr>
        <w:t xml:space="preserve"> and </w:t>
      </w:r>
      <w:proofErr w:type="spellStart"/>
      <w:r w:rsidRPr="00141BA7">
        <w:rPr>
          <w:lang w:val="en"/>
        </w:rPr>
        <w:t>Fazal</w:t>
      </w:r>
      <w:proofErr w:type="spellEnd"/>
      <w:r w:rsidRPr="00141BA7">
        <w:rPr>
          <w:lang w:val="en"/>
        </w:rPr>
        <w:t xml:space="preserve"> </w:t>
      </w:r>
      <w:proofErr w:type="spellStart"/>
      <w:r w:rsidRPr="00141BA7">
        <w:rPr>
          <w:lang w:val="en"/>
        </w:rPr>
        <w:t>Muzhary</w:t>
      </w:r>
      <w:proofErr w:type="spellEnd"/>
      <w:r w:rsidRPr="00141BA7">
        <w:rPr>
          <w:lang w:val="en"/>
        </w:rPr>
        <w:t xml:space="preserve"> contributed reporting.</w:t>
      </w:r>
    </w:p>
    <w:p w:rsidRPr="00141BA7" w:rsidR="00141BA7" w:rsidP="00141BA7" w:rsidRDefault="00141BA7">
      <w:pPr>
        <w:spacing w:before="100" w:beforeAutospacing="1" w:after="100" w:afterAutospacing="1"/>
        <w:rPr>
          <w:lang w:val="en"/>
        </w:rPr>
      </w:pPr>
      <w:r w:rsidRPr="00141BA7">
        <w:rPr>
          <w:lang w:val="en"/>
        </w:rPr>
        <w:t xml:space="preserve">A version of this article appears in print on February 9, 2015, on page A4 of the New York edition with the headline: Police Force Is Studied for Ties to Taliban. </w:t>
      </w:r>
      <w:hyperlink w:tgtFrame="_blank" w:history="1" r:id="rId10">
        <w:r w:rsidRPr="00141BA7">
          <w:rPr>
            <w:color w:val="0000FF"/>
            <w:u w:val="single"/>
            <w:lang w:val="en"/>
          </w:rPr>
          <w:t xml:space="preserve">Order </w:t>
        </w:r>
        <w:proofErr w:type="spellStart"/>
        <w:r w:rsidRPr="00141BA7">
          <w:rPr>
            <w:color w:val="0000FF"/>
            <w:u w:val="single"/>
            <w:lang w:val="en"/>
          </w:rPr>
          <w:t>Reprints</w:t>
        </w:r>
      </w:hyperlink>
      <w:r w:rsidRPr="00141BA7">
        <w:rPr>
          <w:lang w:val="en"/>
        </w:rPr>
        <w:t>|</w:t>
      </w:r>
      <w:hyperlink w:tgtFrame="_blank" w:history="1" r:id="rId11">
        <w:r w:rsidRPr="00141BA7">
          <w:rPr>
            <w:color w:val="0000FF"/>
            <w:u w:val="single"/>
            <w:lang w:val="en"/>
          </w:rPr>
          <w:t>Today's</w:t>
        </w:r>
        <w:proofErr w:type="spellEnd"/>
        <w:r w:rsidRPr="00141BA7">
          <w:rPr>
            <w:color w:val="0000FF"/>
            <w:u w:val="single"/>
            <w:lang w:val="en"/>
          </w:rPr>
          <w:t xml:space="preserve"> </w:t>
        </w:r>
        <w:proofErr w:type="spellStart"/>
        <w:r w:rsidRPr="00141BA7">
          <w:rPr>
            <w:color w:val="0000FF"/>
            <w:u w:val="single"/>
            <w:lang w:val="en"/>
          </w:rPr>
          <w:t>Paper</w:t>
        </w:r>
      </w:hyperlink>
      <w:r w:rsidRPr="00141BA7">
        <w:rPr>
          <w:lang w:val="en"/>
        </w:rPr>
        <w:t>|</w:t>
      </w:r>
      <w:hyperlink w:tgtFrame="_blank" w:history="1" r:id="rId12">
        <w:r w:rsidRPr="00141BA7">
          <w:rPr>
            <w:color w:val="0000FF"/>
            <w:u w:val="single"/>
            <w:lang w:val="en"/>
          </w:rPr>
          <w:t>Subscribe</w:t>
        </w:r>
        <w:proofErr w:type="spellEnd"/>
      </w:hyperlink>
    </w:p>
    <w:p w:rsidR="00141BA7" w:rsidRDefault="00141BA7"/>
    <w:sectPr w:rsidR="00141BA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00B"/>
    <w:multiLevelType w:val="multilevel"/>
    <w:tmpl w:val="AEE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A7"/>
    <w:rsid w:val="00011D28"/>
    <w:rsid w:val="000C6EF3"/>
    <w:rsid w:val="00122325"/>
    <w:rsid w:val="0013263E"/>
    <w:rsid w:val="00141BA7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141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41B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41BA7"/>
    <w:rPr>
      <w:b/>
      <w:bCs/>
      <w:sz w:val="36"/>
      <w:szCs w:val="36"/>
    </w:rPr>
  </w:style>
  <w:style w:type="paragraph" w:customStyle="1" w:styleId="story-body-text">
    <w:name w:val="story-body-text"/>
    <w:basedOn w:val="Standaard"/>
    <w:rsid w:val="00141BA7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141BA7"/>
    <w:rPr>
      <w:color w:val="0000FF"/>
      <w:u w:val="single"/>
    </w:rPr>
  </w:style>
  <w:style w:type="character" w:customStyle="1" w:styleId="story-heading-text">
    <w:name w:val="story-heading-text"/>
    <w:basedOn w:val="Standaardalinea-lettertype"/>
    <w:rsid w:val="00141BA7"/>
  </w:style>
  <w:style w:type="paragraph" w:styleId="Normaalweb">
    <w:name w:val="Normal (Web)"/>
    <w:basedOn w:val="Standaard"/>
    <w:uiPriority w:val="99"/>
    <w:unhideWhenUsed/>
    <w:rsid w:val="00141BA7"/>
    <w:pPr>
      <w:spacing w:before="100" w:beforeAutospacing="1" w:after="100" w:afterAutospacing="1"/>
    </w:pPr>
  </w:style>
  <w:style w:type="paragraph" w:customStyle="1" w:styleId="story-print-citation">
    <w:name w:val="story-print-citation"/>
    <w:basedOn w:val="Standaard"/>
    <w:rsid w:val="00141BA7"/>
    <w:pPr>
      <w:spacing w:before="100" w:beforeAutospacing="1" w:after="100" w:afterAutospacing="1"/>
    </w:pPr>
  </w:style>
  <w:style w:type="character" w:customStyle="1" w:styleId="story-footer-links">
    <w:name w:val="story-footer-links"/>
    <w:basedOn w:val="Standaardalinea-lettertype"/>
    <w:rsid w:val="00141BA7"/>
  </w:style>
  <w:style w:type="character" w:customStyle="1" w:styleId="pipe">
    <w:name w:val="pipe"/>
    <w:basedOn w:val="Standaardalinea-lettertype"/>
    <w:rsid w:val="00141BA7"/>
  </w:style>
  <w:style w:type="paragraph" w:styleId="Ballontekst">
    <w:name w:val="Balloon Text"/>
    <w:basedOn w:val="Standaard"/>
    <w:link w:val="BallontekstChar"/>
    <w:rsid w:val="00141B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1BA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141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yline-dateline">
    <w:name w:val="byline-dateline"/>
    <w:basedOn w:val="Standaard"/>
    <w:rsid w:val="00141BA7"/>
    <w:pPr>
      <w:spacing w:before="100" w:beforeAutospacing="1" w:after="100" w:afterAutospacing="1"/>
    </w:pPr>
  </w:style>
  <w:style w:type="character" w:customStyle="1" w:styleId="byline">
    <w:name w:val="byline"/>
    <w:basedOn w:val="Standaardalinea-lettertype"/>
    <w:rsid w:val="00141BA7"/>
  </w:style>
  <w:style w:type="character" w:customStyle="1" w:styleId="byline-author">
    <w:name w:val="byline-author"/>
    <w:basedOn w:val="Standaardalinea-lettertype"/>
    <w:rsid w:val="00141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141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141B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41BA7"/>
    <w:rPr>
      <w:b/>
      <w:bCs/>
      <w:sz w:val="36"/>
      <w:szCs w:val="36"/>
    </w:rPr>
  </w:style>
  <w:style w:type="paragraph" w:customStyle="1" w:styleId="story-body-text">
    <w:name w:val="story-body-text"/>
    <w:basedOn w:val="Standaard"/>
    <w:rsid w:val="00141BA7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141BA7"/>
    <w:rPr>
      <w:color w:val="0000FF"/>
      <w:u w:val="single"/>
    </w:rPr>
  </w:style>
  <w:style w:type="character" w:customStyle="1" w:styleId="story-heading-text">
    <w:name w:val="story-heading-text"/>
    <w:basedOn w:val="Standaardalinea-lettertype"/>
    <w:rsid w:val="00141BA7"/>
  </w:style>
  <w:style w:type="paragraph" w:styleId="Normaalweb">
    <w:name w:val="Normal (Web)"/>
    <w:basedOn w:val="Standaard"/>
    <w:uiPriority w:val="99"/>
    <w:unhideWhenUsed/>
    <w:rsid w:val="00141BA7"/>
    <w:pPr>
      <w:spacing w:before="100" w:beforeAutospacing="1" w:after="100" w:afterAutospacing="1"/>
    </w:pPr>
  </w:style>
  <w:style w:type="paragraph" w:customStyle="1" w:styleId="story-print-citation">
    <w:name w:val="story-print-citation"/>
    <w:basedOn w:val="Standaard"/>
    <w:rsid w:val="00141BA7"/>
    <w:pPr>
      <w:spacing w:before="100" w:beforeAutospacing="1" w:after="100" w:afterAutospacing="1"/>
    </w:pPr>
  </w:style>
  <w:style w:type="character" w:customStyle="1" w:styleId="story-footer-links">
    <w:name w:val="story-footer-links"/>
    <w:basedOn w:val="Standaardalinea-lettertype"/>
    <w:rsid w:val="00141BA7"/>
  </w:style>
  <w:style w:type="character" w:customStyle="1" w:styleId="pipe">
    <w:name w:val="pipe"/>
    <w:basedOn w:val="Standaardalinea-lettertype"/>
    <w:rsid w:val="00141BA7"/>
  </w:style>
  <w:style w:type="paragraph" w:styleId="Ballontekst">
    <w:name w:val="Balloon Text"/>
    <w:basedOn w:val="Standaard"/>
    <w:link w:val="BallontekstChar"/>
    <w:rsid w:val="00141B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1BA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141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yline-dateline">
    <w:name w:val="byline-dateline"/>
    <w:basedOn w:val="Standaard"/>
    <w:rsid w:val="00141BA7"/>
    <w:pPr>
      <w:spacing w:before="100" w:beforeAutospacing="1" w:after="100" w:afterAutospacing="1"/>
    </w:pPr>
  </w:style>
  <w:style w:type="character" w:customStyle="1" w:styleId="byline">
    <w:name w:val="byline"/>
    <w:basedOn w:val="Standaardalinea-lettertype"/>
    <w:rsid w:val="00141BA7"/>
  </w:style>
  <w:style w:type="character" w:customStyle="1" w:styleId="byline-author">
    <w:name w:val="byline-author"/>
    <w:basedOn w:val="Standaardalinea-lettertype"/>
    <w:rsid w:val="0014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topics.nytimes.com/top/news/international/countriesandterritories/afghanistan/index.html?inline=nyt-geo" TargetMode="Externa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hyperlink" Target="http://topics.nytimes.com/top/reference/timestopics/organizations/t/taliban/index.html?inline=nyt-org" TargetMode="External" Id="rId7" /><Relationship Type="http://schemas.openxmlformats.org/officeDocument/2006/relationships/hyperlink" Target="http://www.nytimes.com/subscriptions/Multiproduct/lp839RF.html?campaignId=48JQY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topics.nytimes.com/top/reference/timestopics/people/g/joseph_goldstein/index.html" TargetMode="External" Id="rId6" /><Relationship Type="http://schemas.openxmlformats.org/officeDocument/2006/relationships/hyperlink" Target="http://www.nytimes.com/pages/todayspaper/index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s100.copyright.com/AppDispatchServlet?contentID=http%3A%2F%2Fwww.nytimes.com%2F2015%2F02%2F09%2Fworld%2Fasia%2Fpolice-force-in-afghanistan-is-studied-for-ties-to-taliban.html&amp;publisherName=The+New+York+Times&amp;publication=nytimes.com&amp;token=&amp;orderBeanReset=true&amp;postType=&amp;wordCount=552&amp;title=Police+Force+in+Afghanistan+Is+Studied+for+Ties+to+Taliban&amp;publicationDate=February+8%2C+2015&amp;author=By%20Joseph%20Goldstein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nytimes.com/2012/06/28/world/asia/afghan-rape-case-turns-focus-on-local-police.html?pagewanted=all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611</ap:Words>
  <ap:Characters>4529</ap:Characters>
  <ap:DocSecurity>0</ap:DocSecurity>
  <ap:Lines>37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2015-02-12T13:53:00.0000000Z</dcterms:created>
  <dcterms:modified xsi:type="dcterms:W3CDTF">2015-02-12T13:55:00.0000000Z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0x010100058B81ED94144641BBC7B41983E06918</vt:lpwstr>
  </property>
</Properties>
</file>