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12A61" w:rsidR="00712A61" w:rsidP="00712A61" w:rsidRDefault="00712A61">
      <w:pPr>
        <w:rPr>
          <w:b/>
        </w:rPr>
      </w:pPr>
      <w:bookmarkStart w:name="_MailOriginal" w:id="0"/>
      <w:r w:rsidRPr="00712A61">
        <w:rPr>
          <w:b/>
        </w:rPr>
        <w:t>2015Z0</w:t>
      </w:r>
      <w:r w:rsidR="00DE3176">
        <w:rPr>
          <w:b/>
        </w:rPr>
        <w:t>1384</w:t>
      </w:r>
      <w:bookmarkStart w:name="_GoBack" w:id="1"/>
      <w:bookmarkEnd w:id="1"/>
    </w:p>
    <w:p w:rsidR="00712A61" w:rsidP="00712A61" w:rsidRDefault="00712A61"/>
    <w:p w:rsidRPr="00712A61" w:rsidR="00712A61" w:rsidP="00712A61" w:rsidRDefault="00712A61"/>
    <w:p w:rsidRPr="00712A61" w:rsidR="00712A61" w:rsidP="00712A61" w:rsidRDefault="00712A61">
      <w:r w:rsidRPr="00712A61">
        <w:t>-----Oorspronkelijk bericht-----</w:t>
      </w:r>
    </w:p>
    <w:p w:rsidRPr="00712A61" w:rsidR="00712A61" w:rsidP="00712A61" w:rsidRDefault="00712A61">
      <w:r w:rsidRPr="00712A61">
        <w:t xml:space="preserve">Van: Keijzer, M. </w:t>
      </w:r>
    </w:p>
    <w:p w:rsidRPr="00712A61" w:rsidR="00712A61" w:rsidP="00712A61" w:rsidRDefault="00712A61">
      <w:r w:rsidRPr="00712A61">
        <w:t>Verzonden: dinsdag 27 januari 2015 18:43</w:t>
      </w:r>
    </w:p>
    <w:p w:rsidRPr="00712A61" w:rsidR="00712A61" w:rsidP="00712A61" w:rsidRDefault="00712A61">
      <w:r w:rsidRPr="00712A61">
        <w:t>Aan: Commissie VWS</w:t>
      </w:r>
    </w:p>
    <w:p w:rsidRPr="00712A61" w:rsidR="00712A61" w:rsidP="00712A61" w:rsidRDefault="00712A61">
      <w:r w:rsidRPr="00712A61">
        <w:t>Onderwerp: AO PGB SVB</w:t>
      </w:r>
    </w:p>
    <w:p w:rsidRPr="00712A61" w:rsidR="00712A61" w:rsidP="00712A61" w:rsidRDefault="00712A61"/>
    <w:p w:rsidRPr="00712A61" w:rsidR="00712A61" w:rsidP="00712A61" w:rsidRDefault="00712A61">
      <w:r w:rsidRPr="00712A61">
        <w:t>Geachte collega's,</w:t>
      </w:r>
    </w:p>
    <w:p w:rsidRPr="00712A61" w:rsidR="00712A61" w:rsidP="00712A61" w:rsidRDefault="00712A61"/>
    <w:p w:rsidRPr="00712A61" w:rsidR="00712A61" w:rsidP="00712A61" w:rsidRDefault="00712A61">
      <w:r w:rsidRPr="00712A61">
        <w:t xml:space="preserve">Zoals aangekondigd tijdens de regeling verzoek ik nu via de procedurevergadering om AO over de problematiek bij de SVB mbt het PGB te houden nog deze week. </w:t>
      </w:r>
    </w:p>
    <w:p w:rsidRPr="00712A61" w:rsidR="00712A61" w:rsidP="00712A61" w:rsidRDefault="00712A61"/>
    <w:p w:rsidRPr="00712A61" w:rsidR="00712A61" w:rsidP="00712A61" w:rsidRDefault="00712A61">
      <w:r w:rsidRPr="00712A61">
        <w:t>Met vriendelijke groet,</w:t>
      </w:r>
    </w:p>
    <w:p w:rsidRPr="00712A61" w:rsidR="00712A61" w:rsidP="00712A61" w:rsidRDefault="00712A61">
      <w:r w:rsidRPr="00712A61">
        <w:t>Mona Keijzer</w:t>
      </w:r>
    </w:p>
    <w:p w:rsidRPr="00712A61" w:rsidR="00712A61" w:rsidP="00712A61" w:rsidRDefault="00712A61"/>
    <w:p w:rsidRPr="00712A61" w:rsidR="00712A61" w:rsidP="00712A61" w:rsidRDefault="00712A61">
      <w:r w:rsidRPr="00712A61">
        <w:t>CDA Lid Tweede Kamer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6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12A61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E3176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2015-01-28T11:43:00.0000000Z</dcterms:created>
  <dcterms:modified xsi:type="dcterms:W3CDTF">2015-01-28T11:45:00.0000000Z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0x010100E1677DF1DDE2E743A73D76F68E3D755E</vt:lpwstr>
  </property>
</Properties>
</file>