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0A" w:rsidP="0073540A" w:rsidRDefault="0073540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Eikenaar</w:t>
      </w:r>
      <w:proofErr w:type="spellEnd"/>
      <w:r>
        <w:rPr>
          <w:rFonts w:ascii="Tahoma" w:hAnsi="Tahoma" w:cs="Tahoma"/>
          <w:sz w:val="20"/>
          <w:szCs w:val="20"/>
          <w:lang w:eastAsia="nl-NL"/>
        </w:rPr>
        <w:t xml:space="preserve">,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januari 2015 17:09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reactie op brief ACP</w:t>
      </w:r>
    </w:p>
    <w:p w:rsidR="0073540A" w:rsidP="0073540A" w:rsidRDefault="0073540A"/>
    <w:p w:rsidR="0073540A" w:rsidP="0073540A" w:rsidRDefault="0073540A">
      <w:r>
        <w:t>Geachte griffier,</w:t>
      </w:r>
    </w:p>
    <w:p w:rsidR="0073540A" w:rsidP="0073540A" w:rsidRDefault="0073540A"/>
    <w:p w:rsidR="0073540A" w:rsidP="0073540A" w:rsidRDefault="0073540A">
      <w:r>
        <w:t xml:space="preserve">Namens </w:t>
      </w:r>
      <w:proofErr w:type="spellStart"/>
      <w:r>
        <w:t>Nine</w:t>
      </w:r>
      <w:proofErr w:type="spellEnd"/>
      <w:r>
        <w:t xml:space="preserve"> Kooiman het verzoek tot een reactie van de minister van Veiligheid en Justitie op de brief van de ACP over de aanpak van de veiligheidssituatie in Nederland. Graag een reactie van de minister op de vier door de ACP genoemde punten, te weten: extra agenten, aanpassing van de ambts- en geweldsinstructie, aanpassing van het Wetboek van Strafvordering en Strafrecht, een forse investering in de opsporing van illegale handel in wapens en uitbreiding van het aantal gecertificeerde H&amp;K schutters. Reactie is gewenst voor het debat over de aanslag in Parijs. </w:t>
      </w:r>
    </w:p>
    <w:p w:rsidR="0073540A" w:rsidP="0073540A" w:rsidRDefault="0073540A"/>
    <w:p w:rsidR="0073540A" w:rsidP="0073540A" w:rsidRDefault="0073540A">
      <w:r>
        <w:t xml:space="preserve">Kunnen jullie dit met spoed in een e-mailprocedure voorleggen aan de leden van de commissie V en J? </w:t>
      </w:r>
    </w:p>
    <w:p w:rsidR="0073540A" w:rsidP="0073540A" w:rsidRDefault="0073540A"/>
    <w:p w:rsidR="0073540A" w:rsidP="0073540A" w:rsidRDefault="0073540A">
      <w:pPr>
        <w:rPr>
          <w:lang w:eastAsia="nl-NL"/>
        </w:rPr>
      </w:pPr>
      <w:r>
        <w:rPr>
          <w:lang w:eastAsia="nl-NL"/>
        </w:rPr>
        <w:t>Met vriendelijke groeten,</w:t>
      </w:r>
    </w:p>
    <w:p w:rsidR="0073540A" w:rsidP="0073540A" w:rsidRDefault="0073540A">
      <w:pPr>
        <w:rPr>
          <w:lang w:eastAsia="nl-NL"/>
        </w:rPr>
      </w:pPr>
    </w:p>
    <w:p w:rsidR="0073540A" w:rsidP="0073540A" w:rsidRDefault="0073540A">
      <w:pPr>
        <w:rPr>
          <w:lang w:eastAsia="nl-NL"/>
        </w:rPr>
      </w:pPr>
      <w:r>
        <w:rPr>
          <w:lang w:eastAsia="nl-NL"/>
        </w:rPr>
        <w:t>E</w:t>
      </w:r>
      <w:r>
        <w:rPr>
          <w:lang w:eastAsia="nl-NL"/>
        </w:rPr>
        <w:t>.</w:t>
      </w:r>
      <w:bookmarkStart w:name="_GoBack" w:id="0"/>
      <w:bookmarkEnd w:id="0"/>
      <w:r>
        <w:rPr>
          <w:lang w:eastAsia="nl-NL"/>
        </w:rPr>
        <w:t xml:space="preserve"> </w:t>
      </w:r>
      <w:proofErr w:type="spellStart"/>
      <w:r>
        <w:rPr>
          <w:lang w:eastAsia="nl-NL"/>
        </w:rPr>
        <w:t>Eikenaar</w:t>
      </w:r>
      <w:proofErr w:type="spellEnd"/>
    </w:p>
    <w:p w:rsidR="0073540A" w:rsidP="0073540A" w:rsidRDefault="0073540A">
      <w:pPr>
        <w:rPr>
          <w:lang w:eastAsia="nl-NL"/>
        </w:rPr>
      </w:pPr>
      <w:r>
        <w:rPr>
          <w:lang w:eastAsia="nl-NL"/>
        </w:rPr>
        <w:t>Beleidsmedewerker SP Binnenlandse Zaken en Veiligheid</w:t>
      </w:r>
    </w:p>
    <w:p w:rsidR="0073540A" w:rsidP="0073540A" w:rsidRDefault="0073540A"/>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0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3540A"/>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3540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3540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2015-01-13T16:18:00.0000000Z</dcterms:created>
  <dcterms:modified xsi:type="dcterms:W3CDTF">2015-01-13T16:18:00.0000000Z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