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W02.14.0442/II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december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D3C28" w:rsidRDefault="00FB50D2">
              <w:r>
                <w:t>Bij Kabinetsmissive van 25 november 2014, no.2014002268, heeft Uwe Majesteit, op voordracht van de Minister van Buitenlandse Zaken, mede namens de Minister voor Buitenlandse Handel en Ontwikkelingssamenwerking, bij de Afdeling advisering van de Raad van State ter overweging aanhangig gemaakt het voorstel van wet houdende goedkeuring van de op 27 juni 2014 te Brussel tot stand gekomen Associatieovereenkomst tussen de Europese Unie en de Europese Gemeenschap voor Atoomenergie en haar lidstaten, enerzijds, en Georgië, anderzijds (Trb. 2014, …), met memorie van toelichting.</w:t>
              </w:r>
            </w:p>
          </w:sdtContent>
        </w:sdt>
        <w:p w:rsidR="0071031E" w:rsidRDefault="0071031E"/>
        <w:sdt>
          <w:sdtPr>
            <w:alias w:val="VrijeTekst1"/>
            <w:tag w:val="VrijeTekst1"/>
            <w:id w:val="-437221631"/>
            <w:lock w:val="sdtLocked"/>
          </w:sdtPr>
          <w:sdtEndPr/>
          <w:sdtContent>
            <w:p w:rsidR="00D23AE4" w:rsidP="00FF035E" w:rsidRDefault="00FB50D2">
              <w:r>
                <w:t>De Associatieovereenkomst strekt ertoe de betrekkingen van de Europese Unie met Georgië te versterken en op de lange termijn te consolideren. Tevens beoogt het naast een verdieping van de politieke samenwerking een stapsgewijze integratie van de Georgische economie met de Europese markt te bewerkstellingen.</w:t>
              </w:r>
            </w:p>
            <w:p w:rsidR="002E4481" w:rsidP="00FF035E" w:rsidRDefault="00A7624C"/>
            <w:p w:rsidR="0031089B" w:rsidP="00FF035E" w:rsidRDefault="00FB50D2">
              <w:r w:rsidRPr="00D23AE4">
                <w:t xml:space="preserve">De Afdeling </w:t>
              </w:r>
              <w:r>
                <w:t xml:space="preserve">advisering van de Raad van State </w:t>
              </w:r>
              <w:r w:rsidRPr="00D23AE4">
                <w:t xml:space="preserve">heeft </w:t>
              </w:r>
              <w:r>
                <w:t xml:space="preserve">een </w:t>
              </w:r>
              <w:r w:rsidRPr="00D23AE4">
                <w:t>opmerking over de motivering van het voorstel.</w:t>
              </w:r>
              <w:r>
                <w:t xml:space="preserve"> I</w:t>
              </w:r>
              <w:r w:rsidRPr="00121D81">
                <w:t xml:space="preserve">n de toelichting </w:t>
              </w:r>
              <w:r>
                <w:t xml:space="preserve">wordt </w:t>
              </w:r>
              <w:r w:rsidRPr="00121D81">
                <w:t>niet of nauwelijks aandacht bestee</w:t>
              </w:r>
              <w:r>
                <w:t>d aan de actuele situatie in Georgië</w:t>
              </w:r>
              <w:r w:rsidRPr="00121D81">
                <w:t xml:space="preserve">. </w:t>
              </w:r>
              <w:r>
                <w:t xml:space="preserve">In het licht van de doelstelling van de Associatieovereenkomst is dit wel van belang. Daarom </w:t>
              </w:r>
              <w:r w:rsidRPr="00121D81">
                <w:t xml:space="preserve">adviseert </w:t>
              </w:r>
              <w:r>
                <w:t xml:space="preserve">de Afdeling </w:t>
              </w:r>
              <w:r w:rsidRPr="00121D81">
                <w:t xml:space="preserve">hierop in de toelichting </w:t>
              </w:r>
              <w:r>
                <w:t>alsnog</w:t>
              </w:r>
              <w:r w:rsidRPr="00121D81">
                <w:t xml:space="preserve">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D3C28" w:rsidRDefault="00FB50D2">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1D3C2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FB50D2" w:rsidP="005B3E03">
      <w:r>
        <w:separator/>
      </w:r>
    </w:p>
  </w:endnote>
  <w:endnote w:type="continuationSeparator" w:id="0">
    <w:p w:rsidR="00954004" w:rsidRDefault="00FB50D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FB50D2" w:rsidP="005B3E03">
      <w:r>
        <w:separator/>
      </w:r>
    </w:p>
  </w:footnote>
  <w:footnote w:type="continuationSeparator" w:id="0">
    <w:p w:rsidR="00954004" w:rsidRDefault="00FB50D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B50D2">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D3C28"/>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7764E"/>
    <w:rsid w:val="009E72D2"/>
    <w:rsid w:val="00A349AF"/>
    <w:rsid w:val="00A7624C"/>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B50D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238</ap:Words>
  <ap:Characters>1313</ap:Characters>
  <ap:DocSecurity>4</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2014-12-11T10:31:00.0000000Z</lastPrinted>
  <dcterms:created xsi:type="dcterms:W3CDTF">2014-12-16T09:22:00.0000000Z</dcterms:created>
  <dcterms:modified xsi:type="dcterms:W3CDTF">2014-12-16T09:22:00.0000000Z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