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B6DB6" w:rsidR="00BE5E4C" w:rsidP="00AB6DB6" w:rsidRDefault="00AB6DB6">
      <w:pPr>
        <w:spacing w:line="276" w:lineRule="auto"/>
        <w:rPr>
          <w:rFonts w:ascii="Verdana" w:hAnsi="Verdana"/>
          <w:b/>
          <w:sz w:val="18"/>
          <w:szCs w:val="18"/>
        </w:rPr>
      </w:pPr>
      <w:r w:rsidRPr="00AB6DB6">
        <w:rPr>
          <w:rFonts w:ascii="Verdana" w:hAnsi="Verdana"/>
          <w:b/>
          <w:sz w:val="18"/>
          <w:szCs w:val="18"/>
        </w:rPr>
        <w:t xml:space="preserve">Voorstel van het lid Van Weyenberg t.a.v. het onderzoeksvoorstel </w:t>
      </w:r>
      <w:r w:rsidR="00EB75C9">
        <w:rPr>
          <w:rFonts w:ascii="Verdana" w:hAnsi="Verdana"/>
          <w:b/>
          <w:sz w:val="18"/>
          <w:szCs w:val="18"/>
        </w:rPr>
        <w:t>robotisering</w:t>
      </w:r>
      <w:bookmarkStart w:name="_GoBack" w:id="0"/>
      <w:bookmarkEnd w:id="0"/>
      <w:r w:rsidRPr="00AB6DB6">
        <w:rPr>
          <w:rFonts w:ascii="Verdana" w:hAnsi="Verdana"/>
          <w:b/>
          <w:sz w:val="18"/>
          <w:szCs w:val="18"/>
        </w:rPr>
        <w:t xml:space="preserve"> voor de toekomst- en </w:t>
      </w:r>
      <w:proofErr w:type="spellStart"/>
      <w:r w:rsidRPr="00AB6DB6">
        <w:rPr>
          <w:rFonts w:ascii="Verdana" w:hAnsi="Verdana"/>
          <w:b/>
          <w:sz w:val="18"/>
          <w:szCs w:val="18"/>
        </w:rPr>
        <w:t>onderzoeksagenda</w:t>
      </w:r>
      <w:proofErr w:type="spellEnd"/>
    </w:p>
    <w:p w:rsidRPr="00AB6DB6" w:rsidR="00AB6DB6" w:rsidP="00AB6DB6" w:rsidRDefault="00AB6DB6">
      <w:pPr>
        <w:spacing w:line="276" w:lineRule="auto"/>
        <w:rPr>
          <w:rFonts w:ascii="Verdana" w:hAnsi="Verdana"/>
          <w:b/>
          <w:sz w:val="18"/>
          <w:szCs w:val="18"/>
        </w:rPr>
      </w:pPr>
    </w:p>
    <w:p w:rsidRPr="00AB6DB6" w:rsidR="00AB6DB6" w:rsidP="00AB6DB6" w:rsidRDefault="00AB6DB6">
      <w:pPr>
        <w:spacing w:line="276" w:lineRule="auto"/>
        <w:rPr>
          <w:rFonts w:ascii="Verdana" w:hAnsi="Verdana"/>
          <w:i/>
          <w:sz w:val="18"/>
          <w:szCs w:val="18"/>
        </w:rPr>
      </w:pPr>
      <w:r w:rsidRPr="00AB6DB6">
        <w:rPr>
          <w:rFonts w:ascii="Verdana" w:hAnsi="Verdana"/>
          <w:i/>
          <w:sz w:val="18"/>
          <w:szCs w:val="18"/>
        </w:rPr>
        <w:t>Voorstel</w:t>
      </w:r>
    </w:p>
    <w:p w:rsidRPr="00AB6DB6" w:rsidR="00AB6DB6" w:rsidP="00AB6DB6" w:rsidRDefault="00AB6DB6">
      <w:pPr>
        <w:pStyle w:val="Lijstalinea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 w:rsidRPr="00AB6DB6">
        <w:rPr>
          <w:rFonts w:ascii="Verdana" w:hAnsi="Verdana"/>
          <w:sz w:val="18"/>
          <w:szCs w:val="18"/>
        </w:rPr>
        <w:t>Geen herzien onderzoeksvoorstel indienen bij de commissie Rijksuitgaven;</w:t>
      </w:r>
    </w:p>
    <w:p w:rsidRPr="00AB6DB6" w:rsidR="00AB6DB6" w:rsidP="00AB6DB6" w:rsidRDefault="00AD668B">
      <w:pPr>
        <w:pStyle w:val="Lijstalinea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Namens de </w:t>
      </w:r>
      <w:r w:rsidRPr="00AB6DB6" w:rsidR="00AB6DB6">
        <w:rPr>
          <w:rFonts w:ascii="Verdana" w:hAnsi="Verdana"/>
          <w:sz w:val="18"/>
          <w:szCs w:val="18"/>
        </w:rPr>
        <w:t xml:space="preserve">commissie SZW </w:t>
      </w:r>
      <w:r w:rsidRPr="00AD668B">
        <w:rPr>
          <w:rFonts w:ascii="Verdana" w:hAnsi="Verdana"/>
          <w:sz w:val="18"/>
          <w:szCs w:val="18"/>
        </w:rPr>
        <w:t>een wetenschappelijk instituut (of het BOR) te vragen om op redelijk korte termijn</w:t>
      </w:r>
      <w:r>
        <w:rPr>
          <w:rFonts w:ascii="Verdana" w:hAnsi="Verdana"/>
          <w:sz w:val="18"/>
          <w:szCs w:val="18"/>
        </w:rPr>
        <w:t xml:space="preserve"> (eerste kwartaal 2015)</w:t>
      </w:r>
      <w:r w:rsidRPr="00AD668B">
        <w:rPr>
          <w:rFonts w:ascii="Verdana" w:hAnsi="Verdana"/>
          <w:sz w:val="18"/>
          <w:szCs w:val="18"/>
        </w:rPr>
        <w:t xml:space="preserve"> een rapportage op</w:t>
      </w:r>
      <w:r>
        <w:rPr>
          <w:rFonts w:ascii="Verdana" w:hAnsi="Verdana"/>
          <w:sz w:val="18"/>
          <w:szCs w:val="18"/>
        </w:rPr>
        <w:t xml:space="preserve"> te </w:t>
      </w:r>
      <w:r w:rsidRPr="00AD668B">
        <w:rPr>
          <w:rFonts w:ascii="Verdana" w:hAnsi="Verdana"/>
          <w:sz w:val="18"/>
          <w:szCs w:val="18"/>
        </w:rPr>
        <w:t>leveren waaruit duidelijk wordt wat er vanuit de wetenschap bekend is over</w:t>
      </w:r>
      <w:r>
        <w:rPr>
          <w:rFonts w:ascii="Verdana" w:hAnsi="Verdana"/>
          <w:sz w:val="18"/>
          <w:szCs w:val="18"/>
        </w:rPr>
        <w:t xml:space="preserve"> de invloed van technologische ontwikkelingen op de werkgelegenheid</w:t>
      </w:r>
      <w:r w:rsidRPr="00AB6DB6" w:rsidR="00AB6DB6">
        <w:rPr>
          <w:rFonts w:ascii="Verdana" w:hAnsi="Verdana"/>
          <w:sz w:val="18"/>
          <w:szCs w:val="18"/>
        </w:rPr>
        <w:t>.</w:t>
      </w:r>
    </w:p>
    <w:p w:rsidRPr="00AB6DB6" w:rsidR="00AB6DB6" w:rsidP="00AB6DB6" w:rsidRDefault="00AB6DB6">
      <w:pPr>
        <w:spacing w:line="276" w:lineRule="auto"/>
        <w:rPr>
          <w:rFonts w:ascii="Verdana" w:hAnsi="Verdana"/>
          <w:sz w:val="18"/>
          <w:szCs w:val="18"/>
        </w:rPr>
      </w:pPr>
    </w:p>
    <w:p w:rsidRPr="00AB6DB6" w:rsidR="00AB6DB6" w:rsidP="00AB6DB6" w:rsidRDefault="00AB6DB6">
      <w:pPr>
        <w:spacing w:line="276" w:lineRule="auto"/>
        <w:rPr>
          <w:rFonts w:ascii="Verdana" w:hAnsi="Verdana"/>
          <w:i/>
          <w:sz w:val="18"/>
          <w:szCs w:val="18"/>
        </w:rPr>
      </w:pPr>
      <w:r w:rsidRPr="00AB6DB6">
        <w:rPr>
          <w:rFonts w:ascii="Verdana" w:hAnsi="Verdana"/>
          <w:i/>
          <w:sz w:val="18"/>
          <w:szCs w:val="18"/>
        </w:rPr>
        <w:t>Toelichting</w:t>
      </w:r>
    </w:p>
    <w:p w:rsidR="00AB6DB6" w:rsidP="00AB6DB6" w:rsidRDefault="00AB6DB6">
      <w:pPr>
        <w:pStyle w:val="Lijstalinea"/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commissie SZW heeft op initiatief van het lid Van Weyenberg een onderzoeksvoorstel gedaan voor de Toekomst- en </w:t>
      </w:r>
      <w:proofErr w:type="spellStart"/>
      <w:r>
        <w:rPr>
          <w:rFonts w:ascii="Verdana" w:hAnsi="Verdana"/>
          <w:sz w:val="18"/>
          <w:szCs w:val="18"/>
        </w:rPr>
        <w:t>Onderzoeksagenda</w:t>
      </w:r>
      <w:proofErr w:type="spellEnd"/>
      <w:r>
        <w:rPr>
          <w:rFonts w:ascii="Verdana" w:hAnsi="Verdana"/>
          <w:sz w:val="18"/>
          <w:szCs w:val="18"/>
        </w:rPr>
        <w:t xml:space="preserve"> van de Tweede Kamer. Het betreft een onderzoek </w:t>
      </w:r>
      <w:r w:rsidRPr="00AB6DB6">
        <w:rPr>
          <w:rFonts w:ascii="Verdana" w:hAnsi="Verdana"/>
          <w:sz w:val="18"/>
          <w:szCs w:val="18"/>
        </w:rPr>
        <w:t>naar de invloed van technologische ontwikkelingen op de werkgelegenheid</w:t>
      </w:r>
      <w:r>
        <w:rPr>
          <w:rFonts w:ascii="Verdana" w:hAnsi="Verdana"/>
          <w:sz w:val="18"/>
          <w:szCs w:val="18"/>
        </w:rPr>
        <w:t>.</w:t>
      </w:r>
    </w:p>
    <w:p w:rsidR="00AB6DB6" w:rsidP="00AB6DB6" w:rsidRDefault="00AB6DB6">
      <w:pPr>
        <w:pStyle w:val="Lijstalinea"/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onderzoeksvoorstel is behandeld door de commissie Rijksuitgaven, maar voldeed niet op alle onderdelen aan de voorwaarden voor een parlementair onderzoek. </w:t>
      </w:r>
      <w:r w:rsidR="007D3A44">
        <w:rPr>
          <w:rFonts w:ascii="Verdana" w:hAnsi="Verdana"/>
          <w:sz w:val="18"/>
          <w:szCs w:val="18"/>
        </w:rPr>
        <w:t xml:space="preserve">Er waren met </w:t>
      </w:r>
      <w:r>
        <w:rPr>
          <w:rFonts w:ascii="Verdana" w:hAnsi="Verdana"/>
          <w:sz w:val="18"/>
          <w:szCs w:val="18"/>
        </w:rPr>
        <w:t xml:space="preserve">name twijfels over de uitvoerbaarheid van het onderzoek, gezien de breedte van het onderwerp. </w:t>
      </w:r>
      <w:r w:rsidR="00977CF2">
        <w:rPr>
          <w:rFonts w:ascii="Verdana" w:hAnsi="Verdana"/>
          <w:sz w:val="18"/>
          <w:szCs w:val="18"/>
        </w:rPr>
        <w:t>Ook op de criteria ‘urgentie’ en ‘meerwaarde van het onderzoek t.o.v. andere onderzoeken’ scoorde het voorstel matig tot redelijk. E</w:t>
      </w:r>
      <w:r>
        <w:rPr>
          <w:rFonts w:ascii="Verdana" w:hAnsi="Verdana"/>
          <w:sz w:val="18"/>
          <w:szCs w:val="18"/>
        </w:rPr>
        <w:t>r</w:t>
      </w:r>
      <w:r w:rsidR="00977CF2">
        <w:rPr>
          <w:rFonts w:ascii="Verdana" w:hAnsi="Verdana"/>
          <w:sz w:val="18"/>
          <w:szCs w:val="18"/>
        </w:rPr>
        <w:t xml:space="preserve"> lopen</w:t>
      </w:r>
      <w:r>
        <w:rPr>
          <w:rFonts w:ascii="Verdana" w:hAnsi="Verdana"/>
          <w:sz w:val="18"/>
          <w:szCs w:val="18"/>
        </w:rPr>
        <w:t xml:space="preserve"> al diverse onderzoekstrajecten over dit onderwerp, bijvoorbeeld door de WRR, de SER, het CPB en het kabinet.</w:t>
      </w:r>
    </w:p>
    <w:p w:rsidR="00977CF2" w:rsidP="00977CF2" w:rsidRDefault="00977CF2">
      <w:pPr>
        <w:pStyle w:val="Lijstalinea"/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Een parlementair onderzoek vergt een grote inzet van mensen en middelen, wat op dit onderwerp niet in verhouding lijkt te staan tot de verwachte uitkomsten. </w:t>
      </w:r>
    </w:p>
    <w:p w:rsidRPr="00AB6DB6" w:rsidR="00AD668B" w:rsidP="00AD668B" w:rsidRDefault="00977CF2">
      <w:pPr>
        <w:pStyle w:val="Lijstalinea"/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Indiener stelt daarom voor om geen herzien onderzoeksvoorstel in te dienen bij de commissie Rijksuitgaven, maar in plaats daarvan </w:t>
      </w:r>
      <w:r w:rsidRPr="00AD668B" w:rsidR="00AD668B">
        <w:rPr>
          <w:rFonts w:ascii="Verdana" w:hAnsi="Verdana"/>
          <w:sz w:val="18"/>
          <w:szCs w:val="18"/>
        </w:rPr>
        <w:t>een wetenschappelijk instituut (of het BOR) te vragen om op redelijk korte termijn een rapportage op</w:t>
      </w:r>
      <w:r w:rsidR="00AD668B">
        <w:rPr>
          <w:rFonts w:ascii="Verdana" w:hAnsi="Verdana"/>
          <w:sz w:val="18"/>
          <w:szCs w:val="18"/>
        </w:rPr>
        <w:t xml:space="preserve"> te </w:t>
      </w:r>
      <w:r w:rsidRPr="00AD668B" w:rsidR="00AD668B">
        <w:rPr>
          <w:rFonts w:ascii="Verdana" w:hAnsi="Verdana"/>
          <w:sz w:val="18"/>
          <w:szCs w:val="18"/>
        </w:rPr>
        <w:t>leveren waaruit duidelijk wordt wat er vanuit de wetenschap bekend is over</w:t>
      </w:r>
      <w:r w:rsidR="00AD668B">
        <w:rPr>
          <w:rFonts w:ascii="Verdana" w:hAnsi="Verdana"/>
          <w:sz w:val="18"/>
          <w:szCs w:val="18"/>
        </w:rPr>
        <w:t xml:space="preserve"> de invloed van technologische ontwikkelingen op de werkgelegenheid</w:t>
      </w:r>
      <w:r w:rsidRPr="00AB6DB6" w:rsidR="00AD668B">
        <w:rPr>
          <w:rFonts w:ascii="Verdana" w:hAnsi="Verdana"/>
          <w:sz w:val="18"/>
          <w:szCs w:val="18"/>
        </w:rPr>
        <w:t>.</w:t>
      </w:r>
    </w:p>
    <w:p w:rsidRPr="00AD668B" w:rsidR="00977CF2" w:rsidP="00977CF2" w:rsidRDefault="00AD668B">
      <w:pPr>
        <w:pStyle w:val="Lijstalinea"/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 w:rsidRPr="00AD668B">
        <w:rPr>
          <w:rFonts w:ascii="Verdana" w:hAnsi="Verdana"/>
          <w:sz w:val="18"/>
          <w:szCs w:val="18"/>
        </w:rPr>
        <w:t xml:space="preserve">Deze rapportage </w:t>
      </w:r>
      <w:r w:rsidRPr="00AD668B" w:rsidR="00977CF2">
        <w:rPr>
          <w:rFonts w:ascii="Verdana" w:hAnsi="Verdana"/>
          <w:sz w:val="18"/>
          <w:szCs w:val="18"/>
        </w:rPr>
        <w:t xml:space="preserve">moet een actueel overzicht van wetenschappelijke kennis bieden over de invloed van technologische ontwikkelingen op de werkgelegenheid. </w:t>
      </w:r>
      <w:r w:rsidRPr="00AD668B">
        <w:rPr>
          <w:rFonts w:ascii="Verdana" w:hAnsi="Verdana"/>
          <w:sz w:val="18"/>
          <w:szCs w:val="18"/>
        </w:rPr>
        <w:t>De rapportage</w:t>
      </w:r>
      <w:r w:rsidRPr="00AD668B" w:rsidR="00977CF2">
        <w:rPr>
          <w:rFonts w:ascii="Verdana" w:hAnsi="Verdana"/>
          <w:sz w:val="18"/>
          <w:szCs w:val="18"/>
        </w:rPr>
        <w:t xml:space="preserve"> zou tenminste moeten ingaan op:</w:t>
      </w:r>
    </w:p>
    <w:p w:rsidRPr="00977CF2" w:rsidR="00977CF2" w:rsidP="00977CF2" w:rsidRDefault="00977CF2">
      <w:pPr>
        <w:pStyle w:val="Lijstalinea"/>
        <w:numPr>
          <w:ilvl w:val="1"/>
          <w:numId w:val="2"/>
        </w:numPr>
        <w:spacing w:line="276" w:lineRule="auto"/>
        <w:ind w:left="851" w:hanging="425"/>
        <w:rPr>
          <w:rFonts w:ascii="Verdana" w:hAnsi="Verdana"/>
          <w:sz w:val="18"/>
          <w:szCs w:val="18"/>
        </w:rPr>
      </w:pPr>
      <w:r w:rsidRPr="00977CF2">
        <w:rPr>
          <w:rFonts w:ascii="Verdana" w:hAnsi="Verdana"/>
          <w:sz w:val="18"/>
          <w:szCs w:val="18"/>
        </w:rPr>
        <w:t>de invloed van technologische ontwikkelingen (mechanisering, automatisering, etc.) op de werkgelegenheid in het verleden</w:t>
      </w:r>
      <w:r>
        <w:rPr>
          <w:rFonts w:ascii="Verdana" w:hAnsi="Verdana"/>
          <w:sz w:val="18"/>
          <w:szCs w:val="18"/>
        </w:rPr>
        <w:t>;</w:t>
      </w:r>
    </w:p>
    <w:p w:rsidRPr="00977CF2" w:rsidR="00977CF2" w:rsidP="00977CF2" w:rsidRDefault="00977CF2">
      <w:pPr>
        <w:pStyle w:val="Lijstalinea"/>
        <w:numPr>
          <w:ilvl w:val="1"/>
          <w:numId w:val="2"/>
        </w:numPr>
        <w:spacing w:line="276" w:lineRule="auto"/>
        <w:ind w:left="851" w:hanging="425"/>
        <w:rPr>
          <w:rFonts w:ascii="Verdana" w:hAnsi="Verdana"/>
          <w:sz w:val="18"/>
          <w:szCs w:val="18"/>
        </w:rPr>
      </w:pPr>
      <w:r w:rsidRPr="00977CF2">
        <w:rPr>
          <w:rFonts w:ascii="Verdana" w:hAnsi="Verdana"/>
          <w:sz w:val="18"/>
          <w:szCs w:val="18"/>
        </w:rPr>
        <w:t>de mogelijke effecten van technologische ontwikkelingen op de toekomstige werkgelegenheid</w:t>
      </w:r>
      <w:r>
        <w:rPr>
          <w:rFonts w:ascii="Verdana" w:hAnsi="Verdana"/>
          <w:sz w:val="18"/>
          <w:szCs w:val="18"/>
        </w:rPr>
        <w:t>;</w:t>
      </w:r>
    </w:p>
    <w:p w:rsidR="00977CF2" w:rsidP="00977CF2" w:rsidRDefault="00977CF2">
      <w:pPr>
        <w:pStyle w:val="Lijstalinea"/>
        <w:numPr>
          <w:ilvl w:val="1"/>
          <w:numId w:val="2"/>
        </w:numPr>
        <w:spacing w:line="276" w:lineRule="auto"/>
        <w:ind w:left="851" w:hanging="425"/>
        <w:rPr>
          <w:rFonts w:ascii="Verdana" w:hAnsi="Verdana"/>
          <w:sz w:val="18"/>
          <w:szCs w:val="18"/>
        </w:rPr>
      </w:pPr>
      <w:r w:rsidRPr="00977CF2">
        <w:rPr>
          <w:rFonts w:ascii="Verdana" w:hAnsi="Verdana"/>
          <w:sz w:val="18"/>
          <w:szCs w:val="18"/>
        </w:rPr>
        <w:t>de mogelijkheden om met beleid in te spelen op de toekoms</w:t>
      </w:r>
      <w:r w:rsidR="008A68C5">
        <w:rPr>
          <w:rFonts w:ascii="Verdana" w:hAnsi="Verdana"/>
          <w:sz w:val="18"/>
          <w:szCs w:val="18"/>
        </w:rPr>
        <w:t>t</w:t>
      </w:r>
      <w:r w:rsidRPr="00977CF2">
        <w:rPr>
          <w:rFonts w:ascii="Verdana" w:hAnsi="Verdana"/>
          <w:sz w:val="18"/>
          <w:szCs w:val="18"/>
        </w:rPr>
        <w:t>ige effecten op de werkgelegenheid, bijvoorbeeld ten aanzien van scholing.</w:t>
      </w:r>
    </w:p>
    <w:p w:rsidR="00977CF2" w:rsidP="00977CF2" w:rsidRDefault="00977CF2">
      <w:pPr>
        <w:spacing w:line="276" w:lineRule="auto"/>
        <w:rPr>
          <w:rFonts w:ascii="Verdana" w:hAnsi="Verdana"/>
          <w:sz w:val="18"/>
          <w:szCs w:val="18"/>
        </w:rPr>
      </w:pPr>
    </w:p>
    <w:p w:rsidRPr="00977CF2" w:rsidR="00977CF2" w:rsidP="00977CF2" w:rsidRDefault="00977CF2">
      <w:pPr>
        <w:spacing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-0-</w:t>
      </w:r>
    </w:p>
    <w:sectPr w:rsidRPr="00977CF2" w:rsidR="00977CF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6011"/>
    <w:multiLevelType w:val="hybridMultilevel"/>
    <w:tmpl w:val="1C682618"/>
    <w:lvl w:ilvl="0" w:tplc="E6DE5076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1270B"/>
    <w:multiLevelType w:val="hybridMultilevel"/>
    <w:tmpl w:val="3238E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B6"/>
    <w:rsid w:val="007D3A44"/>
    <w:rsid w:val="008A68C5"/>
    <w:rsid w:val="00977CF2"/>
    <w:rsid w:val="00AB6DB6"/>
    <w:rsid w:val="00AD668B"/>
    <w:rsid w:val="00BE5E4C"/>
    <w:rsid w:val="00E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6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338</ap:Words>
  <ap:Characters>2017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2014-12-12T09:26:00.0000000Z</dcterms:created>
  <dcterms:modified xsi:type="dcterms:W3CDTF">2014-12-12T09:29:00.0000000Z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0x010100D6E41AC4DB785B43994E81066A368331</vt:lpwstr>
  </property>
</Properties>
</file>