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b/>
          <w:bCs/>
          <w:sz w:val="20"/>
          <w:szCs w:val="20"/>
          <w:lang w:eastAsia="nl-NL"/>
        </w:rPr>
      </w:pPr>
    </w:p>
    <w:p w:rsidRPr="00BE1A69" w:rsidR="00BE1A69" w:rsidP="00BE1A69" w:rsidRDefault="00BE1A69">
      <w:pPr>
        <w:outlineLvl w:val="0"/>
        <w:rPr>
          <w:rFonts w:ascii="Tahoma" w:hAnsi="Tahoma" w:cs="Tahoma"/>
          <w:b/>
          <w:bCs/>
          <w:sz w:val="28"/>
          <w:szCs w:val="20"/>
          <w:lang w:eastAsia="nl-NL"/>
        </w:rPr>
      </w:pPr>
      <w:bookmarkStart w:name="_GoBack" w:id="0"/>
      <w:r w:rsidRPr="00BE1A69">
        <w:rPr>
          <w:rFonts w:ascii="Tahoma" w:hAnsi="Tahoma" w:cs="Tahoma"/>
          <w:b/>
          <w:bCs/>
          <w:sz w:val="28"/>
          <w:szCs w:val="20"/>
          <w:lang w:eastAsia="nl-NL"/>
        </w:rPr>
        <w:t>2014Z22437/2014D45244</w:t>
      </w:r>
    </w:p>
    <w:bookmarkEnd w:id="0"/>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b/>
          <w:bCs/>
          <w:sz w:val="20"/>
          <w:szCs w:val="20"/>
          <w:lang w:eastAsia="nl-NL"/>
        </w:rPr>
      </w:pPr>
    </w:p>
    <w:p w:rsidR="00BE1A69" w:rsidP="00BE1A69" w:rsidRDefault="00BE1A6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Ulenbelt P.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4 december 2014 11:48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GC-Commissie-SZW</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om brief</w:t>
      </w:r>
    </w:p>
    <w:p w:rsidR="00BE1A69" w:rsidP="00BE1A69" w:rsidRDefault="00BE1A69"/>
    <w:p w:rsidR="00BE1A69" w:rsidP="00BE1A69" w:rsidRDefault="00BE1A69">
      <w:r>
        <w:t>Beste mensen,</w:t>
      </w:r>
    </w:p>
    <w:p w:rsidR="00BE1A69" w:rsidP="00BE1A69" w:rsidRDefault="00BE1A69">
      <w:r>
        <w:t>Ik stel voor om namens de commissie een brief te vragen aan de minister van SZW over het bericht dat uitzendbureaus de korting op zorgpremies opstrijken. Brief voor het AO handhaving op 17 december.</w:t>
      </w:r>
    </w:p>
    <w:p w:rsidR="00BE1A69" w:rsidP="00BE1A69" w:rsidRDefault="00BE1A69"/>
    <w:p w:rsidR="00BE1A69" w:rsidP="00BE1A69" w:rsidRDefault="00BE1A69">
      <w:hyperlink w:history="1" r:id="rId5">
        <w:r>
          <w:rPr>
            <w:rStyle w:val="Hyperlink"/>
          </w:rPr>
          <w:t>http://www.volkskrant.nl/economie/uitzendbureaus-strijken-korting-zorgpremie-uitzendkrachten-op~a3803415/?akamaiType=FREE</w:t>
        </w:r>
      </w:hyperlink>
    </w:p>
    <w:p w:rsidR="00BE1A69" w:rsidP="00BE1A69" w:rsidRDefault="00BE1A69"/>
    <w:p w:rsidR="00BE1A69" w:rsidP="00BE1A69" w:rsidRDefault="00BE1A69">
      <w:r>
        <w:t>Zie ook antwoorden op eerdere vragen:</w:t>
      </w:r>
    </w:p>
    <w:p w:rsidR="00BE1A69" w:rsidP="00BE1A69" w:rsidRDefault="00BE1A69">
      <w:hyperlink w:history="1" r:id="rId6">
        <w:r>
          <w:rPr>
            <w:rStyle w:val="Hyperlink"/>
          </w:rPr>
          <w:t>http://www.tweedekamer.nl/kamerstukken/kamervragen/detail?id=2014D13265</w:t>
        </w:r>
      </w:hyperlink>
    </w:p>
    <w:p w:rsidR="00BE1A69" w:rsidP="00BE1A69" w:rsidRDefault="00BE1A69"/>
    <w:p w:rsidR="00BE1A69" w:rsidP="00BE1A69" w:rsidRDefault="00BE1A69">
      <w:pPr>
        <w:rPr>
          <w:rFonts w:ascii="Times New Roman" w:hAnsi="Times New Roman"/>
          <w:sz w:val="24"/>
          <w:szCs w:val="24"/>
          <w:lang w:eastAsia="nl-NL"/>
        </w:rPr>
      </w:pPr>
      <w:r>
        <w:rPr>
          <w:rFonts w:ascii="Times New Roman" w:hAnsi="Times New Roman"/>
          <w:sz w:val="24"/>
          <w:szCs w:val="24"/>
          <w:lang w:eastAsia="nl-NL"/>
        </w:rPr>
        <w:t>Met groet,</w:t>
      </w:r>
      <w:r>
        <w:rPr>
          <w:rFonts w:ascii="Times New Roman" w:hAnsi="Times New Roman"/>
          <w:sz w:val="24"/>
          <w:szCs w:val="24"/>
          <w:lang w:eastAsia="nl-NL"/>
        </w:rPr>
        <w:br/>
        <w:t>Paul Ulenbelt</w:t>
      </w:r>
      <w:r>
        <w:rPr>
          <w:rFonts w:ascii="Times New Roman" w:hAnsi="Times New Roman"/>
          <w:sz w:val="24"/>
          <w:szCs w:val="24"/>
          <w:lang w:eastAsia="nl-NL"/>
        </w:rPr>
        <w:br/>
        <w:t xml:space="preserve">SP </w:t>
      </w:r>
      <w:proofErr w:type="spellStart"/>
      <w:r>
        <w:rPr>
          <w:rFonts w:ascii="Times New Roman" w:hAnsi="Times New Roman"/>
          <w:sz w:val="24"/>
          <w:szCs w:val="24"/>
          <w:lang w:eastAsia="nl-NL"/>
        </w:rPr>
        <w:t>Tweede-Kamerlid</w:t>
      </w:r>
      <w:proofErr w:type="spellEnd"/>
      <w:r>
        <w:rPr>
          <w:rFonts w:ascii="Times New Roman" w:hAnsi="Times New Roman"/>
          <w:sz w:val="24"/>
          <w:szCs w:val="24"/>
          <w:lang w:eastAsia="nl-NL"/>
        </w:rPr>
        <w:br/>
        <w:t>Sociale Zaken en Werkgelegenheid</w:t>
      </w:r>
    </w:p>
    <w:p w:rsidR="00BE1A69" w:rsidP="00BE1A69" w:rsidRDefault="00BE1A69">
      <w:pPr>
        <w:rPr>
          <w:rFonts w:ascii="Times New Roman" w:hAnsi="Times New Roman"/>
          <w:sz w:val="24"/>
          <w:szCs w:val="24"/>
          <w:lang w:eastAsia="nl-NL"/>
        </w:rPr>
      </w:pPr>
    </w:p>
    <w:p w:rsidR="00BE1A69" w:rsidP="00BE1A69" w:rsidRDefault="00BE1A69">
      <w:pPr>
        <w:rPr>
          <w:rFonts w:ascii="Times New Roman" w:hAnsi="Times New Roman"/>
          <w:sz w:val="24"/>
          <w:szCs w:val="24"/>
          <w:lang w:eastAsia="nl-NL"/>
        </w:rPr>
      </w:pP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A69"/>
    <w:rsid w:val="00023BB7"/>
    <w:rsid w:val="000335AE"/>
    <w:rsid w:val="000B66D3"/>
    <w:rsid w:val="000C3CC2"/>
    <w:rsid w:val="000E433F"/>
    <w:rsid w:val="001074A6"/>
    <w:rsid w:val="00171BB6"/>
    <w:rsid w:val="00181598"/>
    <w:rsid w:val="001E1A90"/>
    <w:rsid w:val="0022230C"/>
    <w:rsid w:val="002504FB"/>
    <w:rsid w:val="0040429F"/>
    <w:rsid w:val="0040703F"/>
    <w:rsid w:val="0042502B"/>
    <w:rsid w:val="004260C8"/>
    <w:rsid w:val="00471305"/>
    <w:rsid w:val="004F55BE"/>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BD164F"/>
    <w:rsid w:val="00BE1A69"/>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E1A6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E1A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E1A6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E1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kamerstukken/kamervragen/detail?id=2014D13265" TargetMode="External" Id="rId6" /><Relationship Type="http://schemas.openxmlformats.org/officeDocument/2006/relationships/hyperlink" Target="http://www.volkskrant.nl/economie/uitzendbureaus-strijken-korting-zorgpremie-uitzendkrachten-op~a3803415/?akamaiType=FREE"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70</ap:Words>
  <ap:Characters>834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2014-12-05T10:34:00.0000000Z</dcterms:created>
  <dcterms:modified xsi:type="dcterms:W3CDTF">2014-12-05T10:40:00.0000000Z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0x010100786A41DD50136C428A002505EC566476</vt:lpwstr>
  </property>
</Properties>
</file>