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E4A23" w:rsidR="00DE4A23" w:rsidP="000D0DF5" w:rsidRDefault="00DE4A23">
            <w:pPr>
              <w:tabs>
                <w:tab w:val="left" w:pos="-1440"/>
                <w:tab w:val="left" w:pos="-720"/>
              </w:tabs>
              <w:suppressAutoHyphens/>
              <w:rPr>
                <w:rFonts w:ascii="Times New Roman" w:hAnsi="Times New Roman"/>
              </w:rPr>
            </w:pPr>
            <w:r w:rsidRPr="00DE4A23">
              <w:rPr>
                <w:rFonts w:ascii="Times New Roman" w:hAnsi="Times New Roman"/>
              </w:rPr>
              <w:t>De Tweede Kamer der Staten-</w:t>
            </w:r>
            <w:r w:rsidRPr="00DE4A23">
              <w:rPr>
                <w:rFonts w:ascii="Times New Roman" w:hAnsi="Times New Roman"/>
              </w:rPr>
              <w:fldChar w:fldCharType="begin"/>
            </w:r>
            <w:r w:rsidRPr="00DE4A23">
              <w:rPr>
                <w:rFonts w:ascii="Times New Roman" w:hAnsi="Times New Roman"/>
              </w:rPr>
              <w:instrText xml:space="preserve">PRIVATE </w:instrText>
            </w:r>
            <w:r w:rsidRPr="00DE4A23">
              <w:rPr>
                <w:rFonts w:ascii="Times New Roman" w:hAnsi="Times New Roman"/>
              </w:rPr>
              <w:fldChar w:fldCharType="end"/>
            </w:r>
          </w:p>
          <w:p w:rsidRPr="00DE4A23" w:rsidR="00DE4A23" w:rsidP="000D0DF5" w:rsidRDefault="00DE4A23">
            <w:pPr>
              <w:tabs>
                <w:tab w:val="left" w:pos="-1440"/>
                <w:tab w:val="left" w:pos="-720"/>
              </w:tabs>
              <w:suppressAutoHyphens/>
              <w:rPr>
                <w:rFonts w:ascii="Times New Roman" w:hAnsi="Times New Roman"/>
              </w:rPr>
            </w:pPr>
            <w:r w:rsidRPr="00DE4A23">
              <w:rPr>
                <w:rFonts w:ascii="Times New Roman" w:hAnsi="Times New Roman"/>
              </w:rPr>
              <w:t>Generaal zendt bijgaand door</w:t>
            </w:r>
          </w:p>
          <w:p w:rsidRPr="00DE4A23" w:rsidR="00DE4A23" w:rsidP="000D0DF5" w:rsidRDefault="00DE4A23">
            <w:pPr>
              <w:tabs>
                <w:tab w:val="left" w:pos="-1440"/>
                <w:tab w:val="left" w:pos="-720"/>
              </w:tabs>
              <w:suppressAutoHyphens/>
              <w:rPr>
                <w:rFonts w:ascii="Times New Roman" w:hAnsi="Times New Roman"/>
              </w:rPr>
            </w:pPr>
            <w:r w:rsidRPr="00DE4A23">
              <w:rPr>
                <w:rFonts w:ascii="Times New Roman" w:hAnsi="Times New Roman"/>
              </w:rPr>
              <w:t>haar aangenomen wetsvoorstel</w:t>
            </w:r>
          </w:p>
          <w:p w:rsidRPr="00DE4A23" w:rsidR="00DE4A23" w:rsidP="000D0DF5" w:rsidRDefault="00DE4A23">
            <w:pPr>
              <w:tabs>
                <w:tab w:val="left" w:pos="-1440"/>
                <w:tab w:val="left" w:pos="-720"/>
              </w:tabs>
              <w:suppressAutoHyphens/>
              <w:rPr>
                <w:rFonts w:ascii="Times New Roman" w:hAnsi="Times New Roman"/>
              </w:rPr>
            </w:pPr>
            <w:r w:rsidRPr="00DE4A23">
              <w:rPr>
                <w:rFonts w:ascii="Times New Roman" w:hAnsi="Times New Roman"/>
              </w:rPr>
              <w:t>aan de Eerste Kamer.</w:t>
            </w: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r w:rsidRPr="00DE4A23">
              <w:rPr>
                <w:rFonts w:ascii="Times New Roman" w:hAnsi="Times New Roman"/>
              </w:rPr>
              <w:t>De Voorzitter,</w:t>
            </w: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tabs>
                <w:tab w:val="left" w:pos="-1440"/>
                <w:tab w:val="left" w:pos="-720"/>
              </w:tabs>
              <w:suppressAutoHyphens/>
              <w:rPr>
                <w:rFonts w:ascii="Times New Roman" w:hAnsi="Times New Roman"/>
              </w:rPr>
            </w:pPr>
          </w:p>
          <w:p w:rsidRPr="00DE4A23" w:rsidR="00DE4A23" w:rsidP="000D0DF5" w:rsidRDefault="00DE4A23">
            <w:pPr>
              <w:rPr>
                <w:rFonts w:ascii="Times New Roman" w:hAnsi="Times New Roman"/>
              </w:rPr>
            </w:pPr>
          </w:p>
          <w:p w:rsidRPr="002168F4" w:rsidR="00CB3578" w:rsidP="00DE4A23" w:rsidRDefault="00DE4A23">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E4A23" w:rsidTr="0060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D3770" w:rsidR="00DE4A23" w:rsidP="000D5BC4" w:rsidRDefault="00DE4A23">
            <w:pPr>
              <w:rPr>
                <w:rFonts w:ascii="Times New Roman" w:hAnsi="Times New Roman"/>
                <w:b/>
                <w:sz w:val="24"/>
              </w:rPr>
            </w:pPr>
            <w:r w:rsidRPr="007D3770">
              <w:rPr>
                <w:rFonts w:ascii="Times New Roman" w:hAnsi="Times New Roman"/>
                <w:b/>
                <w:sz w:val="24"/>
              </w:rPr>
              <w:t>Vaststelling van de begrotingsstaat van de Koning (I)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E4A23" w:rsidTr="00B8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E4A23" w:rsidRDefault="00DE4A23">
            <w:pPr>
              <w:pStyle w:val="Amendement"/>
              <w:rPr>
                <w:rFonts w:ascii="Times New Roman" w:hAnsi="Times New Roman" w:cs="Times New Roman"/>
              </w:rPr>
            </w:pPr>
            <w:r w:rsidRPr="002168F4">
              <w:rPr>
                <w:rFonts w:ascii="Times New Roman" w:hAnsi="Times New Roman" w:cs="Times New Roman"/>
              </w:rPr>
              <w:t>VOORSTEL VAN WET</w:t>
            </w:r>
          </w:p>
        </w:tc>
      </w:tr>
    </w:tbl>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Wij Willem-Alexander, bij de gratie Gods, Koning der Nederlanden, Prins van Oranje-Nassau, enz. enz. enz.</w:t>
      </w:r>
    </w:p>
    <w:p w:rsidRPr="007D3770" w:rsidR="007D3770" w:rsidP="007D3770" w:rsidRDefault="007D3770">
      <w:pPr>
        <w:tabs>
          <w:tab w:val="left" w:pos="284"/>
          <w:tab w:val="left" w:pos="567"/>
          <w:tab w:val="left" w:pos="851"/>
        </w:tabs>
        <w:ind w:right="-2"/>
        <w:rPr>
          <w:rFonts w:ascii="Times New Roman" w:hAnsi="Times New Roman"/>
          <w:sz w:val="24"/>
          <w:szCs w:val="20"/>
        </w:rPr>
      </w:pPr>
    </w:p>
    <w:p w:rsidRPr="007D3770"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Allen, die deze zullen zien of horen lezen, saluut! doen te weten:</w:t>
      </w:r>
    </w:p>
    <w:p w:rsidRPr="007D3770"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D3770"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b/>
          <w:sz w:val="24"/>
          <w:szCs w:val="20"/>
        </w:rPr>
      </w:pPr>
      <w:r w:rsidRPr="007D3770">
        <w:rPr>
          <w:rFonts w:ascii="Times New Roman" w:hAnsi="Times New Roman"/>
          <w:b/>
          <w:sz w:val="24"/>
          <w:szCs w:val="20"/>
        </w:rPr>
        <w:t xml:space="preserve">Artikel 1 </w:t>
      </w:r>
    </w:p>
    <w:p w:rsidRPr="007D3770" w:rsidR="007D3770" w:rsidP="007D3770" w:rsidRDefault="007D3770">
      <w:pPr>
        <w:tabs>
          <w:tab w:val="left" w:pos="284"/>
          <w:tab w:val="left" w:pos="567"/>
          <w:tab w:val="left" w:pos="851"/>
        </w:tabs>
        <w:ind w:right="-2"/>
        <w:rPr>
          <w:rFonts w:ascii="Times New Roman" w:hAnsi="Times New Roman"/>
          <w:b/>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 xml:space="preserve">De bij deze wet behorende begrotingsstaat </w:t>
      </w:r>
      <w:r>
        <w:rPr>
          <w:rFonts w:ascii="Times New Roman" w:hAnsi="Times New Roman"/>
          <w:sz w:val="24"/>
          <w:szCs w:val="20"/>
        </w:rPr>
        <w:t>voor het jaar 2015 wordt vastge</w:t>
      </w:r>
      <w:r w:rsidRPr="007D3770">
        <w:rPr>
          <w:rFonts w:ascii="Times New Roman" w:hAnsi="Times New Roman"/>
          <w:sz w:val="24"/>
          <w:szCs w:val="20"/>
        </w:rPr>
        <w:t>steld.</w:t>
      </w:r>
    </w:p>
    <w:p w:rsidRPr="007D3770"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b/>
          <w:sz w:val="24"/>
          <w:szCs w:val="20"/>
        </w:rPr>
      </w:pPr>
      <w:r w:rsidRPr="007D3770">
        <w:rPr>
          <w:rFonts w:ascii="Times New Roman" w:hAnsi="Times New Roman"/>
          <w:b/>
          <w:sz w:val="24"/>
          <w:szCs w:val="20"/>
        </w:rPr>
        <w:t xml:space="preserve">Artikel 2 </w:t>
      </w:r>
    </w:p>
    <w:p w:rsidRPr="007D3770" w:rsidR="007D3770" w:rsidP="007D3770" w:rsidRDefault="007D3770">
      <w:pPr>
        <w:tabs>
          <w:tab w:val="left" w:pos="284"/>
          <w:tab w:val="left" w:pos="567"/>
          <w:tab w:val="left" w:pos="851"/>
        </w:tabs>
        <w:ind w:right="-2"/>
        <w:rPr>
          <w:rFonts w:ascii="Times New Roman" w:hAnsi="Times New Roman"/>
          <w:b/>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De vaststelling van de begrotingsstaat geschiedt in duizenden euro's.</w:t>
      </w:r>
    </w:p>
    <w:p w:rsidRPr="007D3770"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b/>
          <w:sz w:val="24"/>
          <w:szCs w:val="20"/>
        </w:rPr>
      </w:pPr>
      <w:r w:rsidRPr="007D3770">
        <w:rPr>
          <w:rFonts w:ascii="Times New Roman" w:hAnsi="Times New Roman"/>
          <w:b/>
          <w:sz w:val="24"/>
          <w:szCs w:val="20"/>
        </w:rPr>
        <w:t xml:space="preserve">Artikel 3 </w:t>
      </w:r>
    </w:p>
    <w:p w:rsidRPr="007D3770" w:rsidR="007D3770" w:rsidP="007D3770" w:rsidRDefault="007D3770">
      <w:pPr>
        <w:tabs>
          <w:tab w:val="left" w:pos="284"/>
          <w:tab w:val="left" w:pos="567"/>
          <w:tab w:val="left" w:pos="851"/>
        </w:tabs>
        <w:ind w:right="-2"/>
        <w:rPr>
          <w:rFonts w:ascii="Times New Roman" w:hAnsi="Times New Roman"/>
          <w:b/>
          <w:sz w:val="24"/>
          <w:szCs w:val="20"/>
        </w:rPr>
      </w:pPr>
    </w:p>
    <w:p w:rsidRPr="007D3770"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77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D3770" w:rsidP="007D3770" w:rsidRDefault="007D3770">
      <w:pPr>
        <w:tabs>
          <w:tab w:val="left" w:pos="284"/>
          <w:tab w:val="left" w:pos="567"/>
          <w:tab w:val="left" w:pos="851"/>
        </w:tabs>
        <w:ind w:right="-2"/>
        <w:rPr>
          <w:rFonts w:ascii="Times New Roman" w:hAnsi="Times New Roman"/>
          <w:sz w:val="24"/>
          <w:szCs w:val="20"/>
        </w:rPr>
      </w:pPr>
    </w:p>
    <w:p w:rsidR="00DF4185" w:rsidP="007D3770" w:rsidRDefault="00DF4185">
      <w:pPr>
        <w:tabs>
          <w:tab w:val="left" w:pos="284"/>
          <w:tab w:val="left" w:pos="567"/>
          <w:tab w:val="left" w:pos="851"/>
        </w:tabs>
        <w:ind w:right="-2"/>
        <w:rPr>
          <w:rFonts w:ascii="Times New Roman" w:hAnsi="Times New Roman"/>
          <w:sz w:val="24"/>
          <w:szCs w:val="20"/>
        </w:rPr>
      </w:pPr>
    </w:p>
    <w:p w:rsidRPr="007D3770" w:rsidR="007D3770" w:rsidP="007D3770" w:rsidRDefault="009D2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D3770" w:rsidR="007D377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r>
      <w:bookmarkStart w:name="_GoBack" w:id="0"/>
      <w:bookmarkEnd w:id="0"/>
      <w:r w:rsidRPr="007D3770">
        <w:rPr>
          <w:rFonts w:ascii="Times New Roman" w:hAnsi="Times New Roman"/>
          <w:sz w:val="24"/>
          <w:szCs w:val="20"/>
        </w:rPr>
        <w:t>Gegeven</w:t>
      </w: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Pr="007D3770"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Minister-President,</w:t>
      </w:r>
    </w:p>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Minister van Algemene Zaken,</w:t>
      </w: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p>
    <w:p w:rsidRPr="007D3770" w:rsidR="00DE4A23" w:rsidP="00DE4A23" w:rsidRDefault="00DE4A23">
      <w:pPr>
        <w:tabs>
          <w:tab w:val="left" w:pos="284"/>
          <w:tab w:val="left" w:pos="567"/>
          <w:tab w:val="left" w:pos="851"/>
        </w:tabs>
        <w:ind w:right="-2"/>
        <w:rPr>
          <w:rFonts w:ascii="Times New Roman" w:hAnsi="Times New Roman"/>
          <w:sz w:val="24"/>
          <w:szCs w:val="20"/>
        </w:rPr>
      </w:pPr>
    </w:p>
    <w:p w:rsidR="00DE4A23" w:rsidP="00DE4A23" w:rsidRDefault="00DE4A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Minister-President,</w:t>
      </w:r>
    </w:p>
    <w:p w:rsidRPr="007D3770" w:rsidR="00DE4A23" w:rsidP="00DE4A23" w:rsidRDefault="00DE4A23">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Minister van Algemene Zaken,</w:t>
      </w:r>
    </w:p>
    <w:p w:rsidRPr="007D3770"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p w:rsidR="007D3770" w:rsidP="007D3770" w:rsidRDefault="007D3770">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398"/>
        <w:gridCol w:w="5426"/>
        <w:gridCol w:w="1552"/>
        <w:gridCol w:w="992"/>
        <w:gridCol w:w="1326"/>
      </w:tblGrid>
      <w:tr w:rsidRPr="007D3770" w:rsidR="007D3770" w:rsidTr="007D3770">
        <w:trPr>
          <w:tblHeader/>
        </w:trPr>
        <w:tc>
          <w:tcPr>
            <w:tcW w:w="0" w:type="auto"/>
            <w:gridSpan w:val="5"/>
          </w:tcPr>
          <w:p w:rsidRPr="007D3770" w:rsidR="007D3770" w:rsidP="007D3770" w:rsidRDefault="007D3770">
            <w:pPr>
              <w:tabs>
                <w:tab w:val="left" w:pos="284"/>
                <w:tab w:val="left" w:pos="567"/>
                <w:tab w:val="left" w:pos="851"/>
              </w:tabs>
              <w:ind w:right="-2"/>
              <w:rPr>
                <w:rFonts w:ascii="Times New Roman" w:hAnsi="Times New Roman"/>
                <w:b/>
                <w:sz w:val="24"/>
                <w:szCs w:val="20"/>
              </w:rPr>
            </w:pPr>
            <w:r w:rsidRPr="007D3770">
              <w:rPr>
                <w:rFonts w:ascii="Times New Roman" w:hAnsi="Times New Roman"/>
                <w:b/>
                <w:sz w:val="24"/>
                <w:szCs w:val="20"/>
              </w:rPr>
              <w:lastRenderedPageBreak/>
              <w:t>Vastgestelde begrotingsstaat van de Koning (I) voor het jaar 2015 (Bedragen x € 1.000)</w:t>
            </w:r>
          </w:p>
        </w:tc>
      </w:tr>
      <w:tr w:rsidRPr="007D3770" w:rsidR="007D3770" w:rsidTr="007D3770">
        <w:trPr>
          <w:tblHeader/>
        </w:trPr>
        <w:tc>
          <w:tcPr>
            <w:tcW w:w="0" w:type="auto"/>
            <w:tcBorders>
              <w:top w:val="single" w:color="000000" w:sz="4" w:space="0"/>
            </w:tcBorders>
            <w:tcMar>
              <w:top w:w="45"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(1)</w:t>
            </w:r>
          </w:p>
        </w:tc>
      </w:tr>
      <w:tr w:rsidRPr="007D3770" w:rsidR="007D3770" w:rsidTr="007D3770">
        <w:trPr>
          <w:tblHeader/>
        </w:trPr>
        <w:tc>
          <w:tcPr>
            <w:tcW w:w="0" w:type="auto"/>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Art.</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Omschrijving</w:t>
            </w:r>
          </w:p>
        </w:tc>
        <w:tc>
          <w:tcPr>
            <w:tcW w:w="0" w:type="auto"/>
            <w:gridSpan w:val="3"/>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Oorspronkelijk vastgestelde begroting</w:t>
            </w:r>
          </w:p>
        </w:tc>
      </w:tr>
      <w:tr w:rsidRPr="007D3770" w:rsidR="007D3770" w:rsidTr="007D3770">
        <w:trPr>
          <w:tblHeader/>
        </w:trPr>
        <w:tc>
          <w:tcPr>
            <w:tcW w:w="0" w:type="auto"/>
            <w:tcBorders>
              <w:bottom w:val="single" w:color="000000" w:sz="4" w:space="0"/>
            </w:tcBorders>
            <w:tcMar>
              <w:bottom w:w="45"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Ontvangsten</w:t>
            </w:r>
          </w:p>
        </w:tc>
      </w:tr>
      <w:tr w:rsidRPr="007D3770" w:rsidR="007D3770" w:rsidTr="007D3770">
        <w:tc>
          <w:tcPr>
            <w:tcW w:w="0" w:type="auto"/>
            <w:tcMar>
              <w:top w:w="45"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b/>
                <w:sz w:val="24"/>
                <w:szCs w:val="20"/>
              </w:rPr>
              <w:t>TOTAAL</w:t>
            </w:r>
          </w:p>
        </w:tc>
        <w:tc>
          <w:tcPr>
            <w:tcW w:w="0" w:type="auto"/>
            <w:tcMar>
              <w:top w:w="45" w:type="dxa"/>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b/>
                <w:sz w:val="24"/>
                <w:szCs w:val="20"/>
              </w:rPr>
              <w:t>40.085</w:t>
            </w:r>
          </w:p>
        </w:tc>
        <w:tc>
          <w:tcPr>
            <w:tcW w:w="0" w:type="auto"/>
            <w:tcMar>
              <w:top w:w="45" w:type="dxa"/>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b/>
                <w:sz w:val="24"/>
                <w:szCs w:val="20"/>
              </w:rPr>
              <w:t>nihil</w:t>
            </w:r>
          </w:p>
        </w:tc>
      </w:tr>
      <w:tr w:rsidRPr="007D3770" w:rsidR="007D3770" w:rsidTr="007D3770">
        <w:tc>
          <w:tcPr>
            <w:tcW w:w="0" w:type="auto"/>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p>
        </w:tc>
      </w:tr>
      <w:tr w:rsidRPr="007D3770" w:rsidR="007D3770" w:rsidTr="007D3770">
        <w:tc>
          <w:tcPr>
            <w:tcW w:w="0" w:type="auto"/>
          </w:tcPr>
          <w:p w:rsidRPr="007D3770" w:rsidR="007D3770" w:rsidP="007D3770" w:rsidRDefault="007D377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b/>
                <w:sz w:val="24"/>
                <w:szCs w:val="20"/>
              </w:rPr>
              <w:t>Niet-beleidsartikelen</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b/>
                <w:sz w:val="24"/>
                <w:szCs w:val="20"/>
              </w:rPr>
              <w:t>40.085</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b/>
                <w:sz w:val="24"/>
                <w:szCs w:val="20"/>
              </w:rPr>
              <w:t>40.085</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nihil</w:t>
            </w:r>
          </w:p>
        </w:tc>
      </w:tr>
      <w:tr w:rsidRPr="007D3770" w:rsidR="007D3770" w:rsidTr="007D3770">
        <w:tc>
          <w:tcPr>
            <w:tcW w:w="0" w:type="auto"/>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1</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Grondwettelijke uitkering aan de leden van het Koninklijk Huis</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7.659</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7.659</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nihil</w:t>
            </w:r>
          </w:p>
        </w:tc>
      </w:tr>
      <w:tr w:rsidRPr="007D3770" w:rsidR="007D3770" w:rsidTr="007D3770">
        <w:tc>
          <w:tcPr>
            <w:tcW w:w="0" w:type="auto"/>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2</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Functionele uitgaven van de Koning</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26.826</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26.826</w:t>
            </w:r>
          </w:p>
        </w:tc>
        <w:tc>
          <w:tcPr>
            <w:tcW w:w="0" w:type="auto"/>
            <w:tcMar>
              <w:left w:w="57"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nihil</w:t>
            </w:r>
          </w:p>
        </w:tc>
      </w:tr>
      <w:tr w:rsidRPr="007D3770" w:rsidR="007D3770" w:rsidTr="007D3770">
        <w:tc>
          <w:tcPr>
            <w:tcW w:w="0" w:type="auto"/>
            <w:tcBorders>
              <w:bottom w:val="single" w:color="000000" w:sz="4" w:space="0"/>
            </w:tcBorders>
            <w:tcMar>
              <w:bottom w:w="45"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3</w:t>
            </w: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Doorbelaste uitgaven van andere begrotingen</w:t>
            </w: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5.600</w:t>
            </w: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5.600</w:t>
            </w:r>
          </w:p>
        </w:tc>
        <w:tc>
          <w:tcPr>
            <w:tcW w:w="0" w:type="auto"/>
            <w:tcBorders>
              <w:bottom w:val="single" w:color="000000" w:sz="4" w:space="0"/>
            </w:tcBorders>
            <w:tcMar>
              <w:left w:w="57" w:type="dxa"/>
              <w:bottom w:w="45" w:type="dxa"/>
              <w:right w:w="57" w:type="dxa"/>
            </w:tcMar>
          </w:tcPr>
          <w:p w:rsidRPr="007D3770" w:rsidR="007D3770" w:rsidP="007D3770" w:rsidRDefault="007D3770">
            <w:pPr>
              <w:tabs>
                <w:tab w:val="left" w:pos="284"/>
                <w:tab w:val="left" w:pos="567"/>
                <w:tab w:val="left" w:pos="851"/>
              </w:tabs>
              <w:ind w:right="-2"/>
              <w:rPr>
                <w:rFonts w:ascii="Times New Roman" w:hAnsi="Times New Roman"/>
                <w:sz w:val="24"/>
                <w:szCs w:val="20"/>
              </w:rPr>
            </w:pPr>
            <w:r w:rsidRPr="007D3770">
              <w:rPr>
                <w:rFonts w:ascii="Times New Roman" w:hAnsi="Times New Roman"/>
                <w:sz w:val="24"/>
                <w:szCs w:val="20"/>
              </w:rPr>
              <w:t>nihil</w:t>
            </w:r>
          </w:p>
        </w:tc>
      </w:tr>
    </w:tbl>
    <w:p w:rsidRPr="002168F4" w:rsidR="00CB3578" w:rsidP="007D3770"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70" w:rsidRDefault="007D3770">
      <w:pPr>
        <w:spacing w:line="20" w:lineRule="exact"/>
      </w:pPr>
    </w:p>
  </w:endnote>
  <w:endnote w:type="continuationSeparator" w:id="0">
    <w:p w:rsidR="007D3770" w:rsidRDefault="007D3770">
      <w:pPr>
        <w:pStyle w:val="Amendement"/>
      </w:pPr>
      <w:r>
        <w:rPr>
          <w:b w:val="0"/>
          <w:bCs w:val="0"/>
        </w:rPr>
        <w:t xml:space="preserve"> </w:t>
      </w:r>
    </w:p>
  </w:endnote>
  <w:endnote w:type="continuationNotice" w:id="1">
    <w:p w:rsidR="007D3770" w:rsidRDefault="007D37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418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70" w:rsidRDefault="007D3770">
      <w:pPr>
        <w:pStyle w:val="Amendement"/>
      </w:pPr>
      <w:r>
        <w:rPr>
          <w:b w:val="0"/>
          <w:bCs w:val="0"/>
        </w:rPr>
        <w:separator/>
      </w:r>
    </w:p>
  </w:footnote>
  <w:footnote w:type="continuationSeparator" w:id="0">
    <w:p w:rsidR="007D3770" w:rsidRDefault="007D3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70"/>
    <w:rsid w:val="00012DBE"/>
    <w:rsid w:val="000A1D81"/>
    <w:rsid w:val="00111ED3"/>
    <w:rsid w:val="001C190E"/>
    <w:rsid w:val="002168F4"/>
    <w:rsid w:val="002A727C"/>
    <w:rsid w:val="004E4259"/>
    <w:rsid w:val="005D2707"/>
    <w:rsid w:val="00606255"/>
    <w:rsid w:val="006B607A"/>
    <w:rsid w:val="007D3770"/>
    <w:rsid w:val="007D451C"/>
    <w:rsid w:val="00826224"/>
    <w:rsid w:val="00930A23"/>
    <w:rsid w:val="009C7354"/>
    <w:rsid w:val="009D2E07"/>
    <w:rsid w:val="009E6D7F"/>
    <w:rsid w:val="00A11E73"/>
    <w:rsid w:val="00A2521E"/>
    <w:rsid w:val="00AE436A"/>
    <w:rsid w:val="00C135B1"/>
    <w:rsid w:val="00C92DF8"/>
    <w:rsid w:val="00CB3578"/>
    <w:rsid w:val="00D20AFA"/>
    <w:rsid w:val="00D55648"/>
    <w:rsid w:val="00DE4A23"/>
    <w:rsid w:val="00DF418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DE4A23"/>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DE4A23"/>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332</ap:Words>
  <ap:Characters>1935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2014-11-26T15:40:00.0000000Z</lastPrinted>
  <dcterms:created xsi:type="dcterms:W3CDTF">2014-11-26T10:37:00.0000000Z</dcterms:created>
  <dcterms:modified xsi:type="dcterms:W3CDTF">2014-11-28T14:14:00.0000000Z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