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E2" w:rsidP="00A30EE2" w:rsidRDefault="008F0092">
      <w:pPr>
        <w:rPr>
          <w:lang w:val="en-US"/>
        </w:rPr>
      </w:pPr>
      <w:bookmarkStart w:name="bmkMinuut" w:id="0"/>
      <w:bookmarkEnd w:id="0"/>
    </w:p>
    <w:p w:rsidR="00A30EE2" w:rsidP="00A30EE2" w:rsidRDefault="008F0092">
      <w:pPr>
        <w:rPr>
          <w:lang w:val="en-US"/>
        </w:rPr>
      </w:pPr>
    </w:p>
    <w:p w:rsidRPr="00A97BB8" w:rsidR="00A30EE2" w:rsidP="00A30EE2" w:rsidRDefault="008F0092">
      <w:pPr>
        <w:pStyle w:val="Retouradres"/>
      </w:pPr>
      <w:r w:rsidRPr="00A97BB8">
        <w:t>&gt; Retouradres Postbus 20350 2500 EJ  Den Haag</w:t>
      </w:r>
    </w:p>
    <w:p w:rsidR="00A30EE2" w:rsidP="00A30EE2" w:rsidRDefault="008F0092"/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0A34D2" w:rsidTr="002D044C">
        <w:tc>
          <w:tcPr>
            <w:tcW w:w="3510" w:type="dxa"/>
          </w:tcPr>
          <w:p w:rsidR="00A30EE2" w:rsidP="002D044C" w:rsidRDefault="000A34D2">
            <w:fldSimple w:instr=" DOCPROPERTY  NaamBetrokkene  \* MERGEFORMAT ">
              <w:r w:rsidR="008F0092">
                <w:t>De voorzitter van de Tweede Kamer der Staten-Generaal</w:t>
              </w:r>
            </w:fldSimple>
          </w:p>
        </w:tc>
      </w:tr>
    </w:tbl>
    <w:p w:rsidR="00A30EE2" w:rsidP="00A30EE2" w:rsidRDefault="008F0092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A30EE2" w:rsidP="00A30EE2" w:rsidRDefault="000A34D2">
      <w:fldSimple w:instr=" DOCPROPERTY  PostcodeBetrokkene  \* MERGEFORMAT ">
        <w:r w:rsidR="008F0092">
          <w:t>2500 EA</w:t>
        </w:r>
      </w:fldSimple>
      <w:r w:rsidR="008F0092">
        <w:t xml:space="preserve"> </w:t>
      </w:r>
      <w:fldSimple w:instr=" DOCPROPERTY  WoonplaatsBetrokkene  \* MERGEFORMAT ">
        <w:r w:rsidR="008F0092">
          <w:t>Den Haag</w:t>
        </w:r>
      </w:fldSimple>
    </w:p>
    <w:p w:rsidRPr="007539FC" w:rsidR="00A30EE2" w:rsidP="00A30EE2" w:rsidRDefault="008F0092"/>
    <w:p w:rsidR="00A30EE2" w:rsidP="00A30EE2" w:rsidRDefault="008F0092"/>
    <w:p w:rsidRPr="007539FC" w:rsidR="00A30EE2" w:rsidP="00A30EE2" w:rsidRDefault="008F0092"/>
    <w:p w:rsidRPr="007539FC" w:rsidR="00A30EE2" w:rsidP="00A30EE2" w:rsidRDefault="008F0092"/>
    <w:p w:rsidR="00A30EE2" w:rsidP="00A30EE2" w:rsidRDefault="008F0092">
      <w:pPr>
        <w:tabs>
          <w:tab w:val="left" w:pos="737"/>
        </w:tabs>
        <w:outlineLvl w:val="0"/>
      </w:pPr>
    </w:p>
    <w:p w:rsidR="00A30EE2" w:rsidP="00A30EE2" w:rsidRDefault="008F0092">
      <w:pPr>
        <w:tabs>
          <w:tab w:val="left" w:pos="737"/>
        </w:tabs>
        <w:outlineLvl w:val="0"/>
      </w:pPr>
    </w:p>
    <w:p w:rsidR="00A30EE2" w:rsidP="00A30EE2" w:rsidRDefault="008F0092">
      <w:pPr>
        <w:tabs>
          <w:tab w:val="left" w:pos="737"/>
        </w:tabs>
        <w:outlineLvl w:val="0"/>
      </w:pPr>
      <w:r>
        <w:t>Datum</w:t>
      </w:r>
      <w:r>
        <w:tab/>
        <w:t>28 november 2014</w:t>
      </w:r>
    </w:p>
    <w:p w:rsidRPr="007539FC" w:rsidR="00A30EE2" w:rsidP="00A30EE2" w:rsidRDefault="008F0092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fldSimple w:instr=" DOCPROPERTY  Onderwerp  \* MERGEFORMAT ">
        <w:r>
          <w:rPr>
            <w:spacing w:val="-2"/>
          </w:rPr>
          <w:t xml:space="preserve"> VSO over voorhang voorgenomen aan</w:t>
        </w:r>
        <w:r>
          <w:rPr>
            <w:spacing w:val="-2"/>
          </w:rPr>
          <w:t>wijzing ex artikel 8 Wmg etc.</w:t>
        </w:r>
      </w:fldSimple>
    </w:p>
    <w:p w:rsidR="00A30EE2" w:rsidP="00A30EE2" w:rsidRDefault="008F0092"/>
    <w:p w:rsidRPr="007539FC" w:rsidR="00A30EE2" w:rsidP="00A30EE2" w:rsidRDefault="008F0092"/>
    <w:p w:rsidR="00A30EE2" w:rsidP="00A30EE2" w:rsidRDefault="008F0092"/>
    <w:p w:rsidR="00A30EE2" w:rsidP="00A30EE2" w:rsidRDefault="008F0092">
      <w:r>
        <w:t>Geachte voorzitter,</w:t>
      </w:r>
    </w:p>
    <w:p w:rsidR="00A30EE2" w:rsidP="00A30EE2" w:rsidRDefault="008F0092"/>
    <w:p w:rsidR="00A30EE2" w:rsidP="00A30EE2" w:rsidRDefault="008F009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In de vaste commissie voor Volksgezondheid, Welzijn en Sport bestond er bij enkele fracties behoefte een aantal vragen en opmerkingen voor te leggen over de brief van 10 september 2014 inzake de </w:t>
      </w:r>
      <w:r>
        <w:rPr>
          <w:sz w:val="18"/>
          <w:szCs w:val="18"/>
        </w:rPr>
        <w:t>voorhang voorgenomen aanwijzing ex art. 8 Wmg inzake de afbouw van het transitieregime curatieve geestelijke gezondheidszorg (cggz) voor zeer gespecialiseerde gebudgetteerde instellingen en de inzet van het instrument beschikbaarheidbijdrage voor een lande</w:t>
      </w:r>
      <w:r>
        <w:rPr>
          <w:sz w:val="18"/>
          <w:szCs w:val="18"/>
        </w:rPr>
        <w:t>lijk behandel- en expertisecentrum voor gespecialiseerde psychotraumazorg aan specifieke doelgroepen (Kamerstuk 30 597, nr. 466).</w:t>
      </w:r>
    </w:p>
    <w:p w:rsidR="00A30EE2" w:rsidP="00A30EE2" w:rsidRDefault="008F0092">
      <w:pPr>
        <w:pStyle w:val="Default"/>
        <w:rPr>
          <w:sz w:val="18"/>
          <w:szCs w:val="18"/>
        </w:rPr>
      </w:pPr>
    </w:p>
    <w:p w:rsidR="00A30EE2" w:rsidP="00A30EE2" w:rsidRDefault="008F009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Hieronder treft u de vragen en opmerkingen vanuit de fracties aan, met aansluitend daarop mijn reactie per fractie. </w:t>
      </w:r>
    </w:p>
    <w:p w:rsidR="00A30EE2" w:rsidP="00A30EE2" w:rsidRDefault="008F0092">
      <w:pPr>
        <w:rPr>
          <w:szCs w:val="18"/>
        </w:rPr>
      </w:pPr>
    </w:p>
    <w:p w:rsidR="00A30EE2" w:rsidP="00A30EE2" w:rsidRDefault="008F0092">
      <w:r>
        <w:rPr>
          <w:szCs w:val="18"/>
        </w:rPr>
        <w:t>Ik hoop</w:t>
      </w:r>
      <w:r>
        <w:rPr>
          <w:szCs w:val="18"/>
        </w:rPr>
        <w:t xml:space="preserve"> u hiermee voldoende te hebben geïnformeerd.</w:t>
      </w:r>
    </w:p>
    <w:p w:rsidR="00A30EE2" w:rsidP="00A30EE2" w:rsidRDefault="008F0092"/>
    <w:p w:rsidR="00A30EE2" w:rsidP="00A30EE2" w:rsidRDefault="008F0092">
      <w:r>
        <w:t>Hoogachtend,</w:t>
      </w:r>
    </w:p>
    <w:p w:rsidR="00D6553D" w:rsidP="00A30EE2" w:rsidRDefault="008F0092"/>
    <w:p w:rsidR="00523902" w:rsidP="00A30EE2" w:rsidRDefault="008F0092">
      <w:pPr>
        <w:rPr>
          <w:szCs w:val="18"/>
        </w:rPr>
      </w:pPr>
      <w:r>
        <w:rPr>
          <w:szCs w:val="18"/>
        </w:rPr>
        <w:t xml:space="preserve">de minister van Volksgezondheid, </w:t>
      </w:r>
    </w:p>
    <w:p w:rsidR="00523902" w:rsidP="00A30EE2" w:rsidRDefault="008F0092">
      <w:pPr>
        <w:rPr>
          <w:szCs w:val="18"/>
        </w:rPr>
      </w:pPr>
      <w:r>
        <w:rPr>
          <w:szCs w:val="18"/>
        </w:rPr>
        <w:t xml:space="preserve">Welzijn en Sport, </w:t>
      </w:r>
    </w:p>
    <w:p w:rsidR="00A30EE2" w:rsidP="00A30EE2" w:rsidRDefault="008F0092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EE2" w:rsidP="00A30EE2" w:rsidRDefault="000A34D2">
      <w:pPr>
        <w:rPr>
          <w:spacing w:val="-2"/>
        </w:rPr>
      </w:pPr>
      <w:fldSimple w:instr=" DOCPROPERTY  NaamOndertekenaar  \* MERGEFORMAT ">
        <w:r w:rsidR="008F0092">
          <w:rPr>
            <w:spacing w:val="-2"/>
          </w:rPr>
          <w:t>mw. dr</w:t>
        </w:r>
        <w:r w:rsidR="008F0092">
          <w:rPr>
            <w:spacing w:val="-2"/>
          </w:rPr>
          <w:t>s. E.I. Schippers</w:t>
        </w:r>
      </w:fldSimple>
    </w:p>
    <w:p w:rsidR="00A30EE2" w:rsidP="00A30EE2" w:rsidRDefault="008F0092">
      <w:pPr>
        <w:rPr>
          <w:spacing w:val="-2"/>
        </w:rPr>
      </w:pPr>
    </w:p>
    <w:sectPr w:rsidR="00A30EE2" w:rsidSect="00A30EE2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D2" w:rsidRDefault="000A34D2" w:rsidP="000A34D2">
      <w:pPr>
        <w:spacing w:line="240" w:lineRule="auto"/>
      </w:pPr>
      <w:r>
        <w:separator/>
      </w:r>
    </w:p>
  </w:endnote>
  <w:endnote w:type="continuationSeparator" w:id="0">
    <w:p w:rsidR="000A34D2" w:rsidRDefault="000A34D2" w:rsidP="000A3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D2" w:rsidRDefault="000A34D2" w:rsidP="000A34D2">
      <w:pPr>
        <w:spacing w:line="240" w:lineRule="auto"/>
      </w:pPr>
      <w:r>
        <w:separator/>
      </w:r>
    </w:p>
  </w:footnote>
  <w:footnote w:type="continuationSeparator" w:id="0">
    <w:p w:rsidR="000A34D2" w:rsidRDefault="000A34D2" w:rsidP="000A34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05" w:rsidRDefault="000A34D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7E3705" w:rsidRDefault="008F0092" w:rsidP="00A30EE2">
                <w:pPr>
                  <w:pStyle w:val="Afzendgegevens"/>
                </w:pPr>
                <w:r>
                  <w:t xml:space="preserve">Pagina </w:t>
                </w:r>
                <w:r w:rsidR="000A34D2">
                  <w:fldChar w:fldCharType="begin"/>
                </w:r>
                <w:r>
                  <w:instrText xml:space="preserve"> PAGE   \* MERGEFORMAT </w:instrText>
                </w:r>
                <w:r w:rsidR="000A34D2">
                  <w:fldChar w:fldCharType="separate"/>
                </w:r>
                <w:r>
                  <w:rPr>
                    <w:noProof/>
                  </w:rPr>
                  <w:t>2</w:t>
                </w:r>
                <w:r w:rsidR="000A34D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7E3705" w:rsidRDefault="000A34D2" w:rsidP="00A30EE2">
                <w:pPr>
                  <w:pStyle w:val="Afzendgegevenskopjes"/>
                </w:pPr>
                <w:fldSimple w:instr=" DOCPROPERTY  DirectieFullName  \* MERGEFORMAT ">
                  <w:r w:rsidR="008F0092">
                    <w:t>Directie Curatieve Zorg</w:t>
                  </w:r>
                </w:fldSimple>
              </w:p>
              <w:p w:rsidR="007E3705" w:rsidRDefault="008F0092" w:rsidP="00A30EE2">
                <w:pPr>
                  <w:pStyle w:val="Afzendgegevenskopjes"/>
                </w:pPr>
              </w:p>
              <w:p w:rsidR="007E3705" w:rsidRDefault="008F0092" w:rsidP="00A30EE2">
                <w:pPr>
                  <w:pStyle w:val="Afzendgegevenskopjes"/>
                </w:pPr>
                <w:r>
                  <w:t>Ons kenmerk</w:t>
                </w:r>
              </w:p>
              <w:p w:rsidR="007E3705" w:rsidRDefault="000A34D2" w:rsidP="00A30EE2">
                <w:pPr>
                  <w:pStyle w:val="Afzendgegevens"/>
                </w:pPr>
                <w:fldSimple w:instr=" DOCPROPERTY  KenmerkVWS  \* MERGEFORMAT ">
                  <w:r w:rsidR="008F0092">
                    <w:t>679230-128132-CZ</w:t>
                  </w:r>
                </w:fldSimple>
              </w:p>
            </w:txbxContent>
          </v:textbox>
          <w10:wrap anchorx="margin"/>
        </v:shape>
      </w:pict>
    </w:r>
  </w:p>
  <w:p w:rsidR="007E3705" w:rsidRDefault="008F0092" w:rsidP="00A30EE2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05" w:rsidRDefault="000A34D2" w:rsidP="00A30EE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7E3705" w:rsidRDefault="008F0092" w:rsidP="00A30EE2">
                <w:pPr>
                  <w:pStyle w:val="Afzendgegevens"/>
                </w:pPr>
                <w:r>
                  <w:t xml:space="preserve">Pagina </w:t>
                </w:r>
                <w:r w:rsidR="000A34D2">
                  <w:fldChar w:fldCharType="begin"/>
                </w:r>
                <w:r>
                  <w:instrText xml:space="preserve"> PAGE   \* MERGEFORMAT </w:instrText>
                </w:r>
                <w:r w:rsidR="000A34D2">
                  <w:fldChar w:fldCharType="separate"/>
                </w:r>
                <w:r>
                  <w:rPr>
                    <w:noProof/>
                  </w:rPr>
                  <w:t>1</w:t>
                </w:r>
                <w:r w:rsidR="000A34D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8F009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E3705" w:rsidRDefault="000A34D2" w:rsidP="00A30EE2">
    <w:pPr>
      <w:pStyle w:val="Koptekst"/>
    </w:pPr>
    <w:r w:rsidRPr="000A34D2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7E3705" w:rsidRPr="006D7336" w:rsidRDefault="008F0092" w:rsidP="00A30EE2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7E3705" w:rsidRDefault="008F0092" w:rsidP="00A30EE2">
                <w:pPr>
                  <w:pStyle w:val="Afzendgegevens"/>
                </w:pPr>
                <w:r>
                  <w:t>Rijnstraat 50</w:t>
                </w:r>
              </w:p>
              <w:p w:rsidR="007E3705" w:rsidRDefault="008F0092" w:rsidP="00A30EE2">
                <w:pPr>
                  <w:pStyle w:val="Afzendgegevens"/>
                </w:pPr>
                <w:r>
                  <w:t>2515 XP  Den Haag</w:t>
                </w:r>
              </w:p>
              <w:p w:rsidR="007E3705" w:rsidRDefault="008F0092" w:rsidP="00A30EE2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7E3705" w:rsidRDefault="008F0092" w:rsidP="00A30EE2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7E3705" w:rsidRDefault="008F0092" w:rsidP="00A30EE2">
                <w:pPr>
                  <w:pStyle w:val="Afzendgegevens"/>
                </w:pPr>
                <w:r>
                  <w:t>www.rijksoverheid.nl</w:t>
                </w:r>
              </w:p>
              <w:p w:rsidR="007E3705" w:rsidRDefault="008F0092" w:rsidP="00A30EE2">
                <w:pPr>
                  <w:pStyle w:val="Afzendgegevenswitregel2"/>
                </w:pPr>
              </w:p>
              <w:p w:rsidR="007E3705" w:rsidRPr="006D7336" w:rsidRDefault="008F0092" w:rsidP="00A30EE2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7E3705" w:rsidRDefault="000A34D2" w:rsidP="00A30EE2">
                <w:pPr>
                  <w:pStyle w:val="Afzendgegevens"/>
                </w:pPr>
                <w:fldSimple w:instr=" DOCPROPERTY  KenmerkVWS  \* MERGEFORMAT ">
                  <w:r w:rsidR="008F0092">
                    <w:t>679230-128132-CZ</w:t>
                  </w:r>
                </w:fldSimple>
              </w:p>
              <w:p w:rsidR="007E3705" w:rsidRDefault="008F0092" w:rsidP="00A30EE2">
                <w:pPr>
                  <w:pStyle w:val="Afzendgegevenskopjes"/>
                </w:pPr>
              </w:p>
              <w:p w:rsidR="007E3705" w:rsidRPr="0051346F" w:rsidRDefault="008F0092" w:rsidP="00A30EE2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7E3705" w:rsidRDefault="000A34D2" w:rsidP="00A30EE2">
                <w:pPr>
                  <w:pStyle w:val="Afzendgegevens"/>
                </w:pPr>
                <w:fldSimple w:instr=" DOCPROPERTY  KenmerkAfzender  \* MERGEFORMAT ">
                  <w:r w:rsidR="008F0092">
                    <w:t>30 597, nr. 466</w:t>
                  </w:r>
                </w:fldSimple>
              </w:p>
              <w:p w:rsidR="007E3705" w:rsidRDefault="008F0092" w:rsidP="00A30EE2">
                <w:pPr>
                  <w:pStyle w:val="Afzendgegevens"/>
                </w:pPr>
              </w:p>
              <w:p w:rsidR="007E3705" w:rsidRDefault="008F0092" w:rsidP="00A30EE2">
                <w:pPr>
                  <w:pStyle w:val="Afzendgegevenskopjes"/>
                </w:pPr>
                <w:r>
                  <w:t>Bijlagen</w:t>
                </w:r>
              </w:p>
              <w:p w:rsidR="007E3705" w:rsidRDefault="008F0092" w:rsidP="00A30EE2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7E3705" w:rsidRDefault="008F0092" w:rsidP="00A30EE2">
                <w:pPr>
                  <w:pStyle w:val="Afzendgegevens"/>
                </w:pPr>
              </w:p>
              <w:p w:rsidR="007E3705" w:rsidRPr="00C45528" w:rsidRDefault="008F0092" w:rsidP="00A30EE2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</w:t>
                </w:r>
                <w:r>
                  <w:rPr>
                    <w:i/>
                  </w:rPr>
                  <w:t xml:space="preserve"> brief.</w:t>
                </w:r>
              </w:p>
            </w:txbxContent>
          </v:textbox>
          <w10:wrap type="square" anchorx="margin"/>
        </v:shape>
      </w:pict>
    </w:r>
  </w:p>
  <w:p w:rsidR="007E3705" w:rsidRPr="00536636" w:rsidRDefault="008F0092" w:rsidP="00A30EE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0A34D2"/>
    <w:rsid w:val="000A34D2"/>
    <w:rsid w:val="008F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  <w:lang w:val="nl-NL" w:eastAsia="nl-NL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  <w:lang w:val="nl-NL" w:eastAsia="nl-NL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0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1209</ap:Characters>
  <ap:DocSecurity>12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2014-11-20T10:14:00.0000000Z</lastPrinted>
  <dcterms:created xsi:type="dcterms:W3CDTF">2014-11-28T13:29:00.0000000Z</dcterms:created>
  <dcterms:modified xsi:type="dcterms:W3CDTF">2014-11-28T13:29:00.0000000Z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08-10-2014</vt:lpwstr>
  </property>
  <property fmtid="{D5CDD505-2E9C-101B-9397-08002B2CF9AE}" pid="5" name="DirectieFullName">
    <vt:lpwstr>Directie Curatieve Zorg</vt:lpwstr>
  </property>
  <property fmtid="{D5CDD505-2E9C-101B-9397-08002B2CF9AE}" pid="6" name="KamerledenVoluit">
    <vt:lpwstr/>
  </property>
  <property fmtid="{D5CDD505-2E9C-101B-9397-08002B2CF9AE}" pid="7" name="KenmerkAfzender">
    <vt:lpwstr>30 597, nr. 466</vt:lpwstr>
  </property>
  <property fmtid="{D5CDD505-2E9C-101B-9397-08002B2CF9AE}" pid="8" name="KenmerkVWS">
    <vt:lpwstr>679230-128132-CZ</vt:lpwstr>
  </property>
  <property fmtid="{D5CDD505-2E9C-101B-9397-08002B2CF9AE}" pid="9" name="NaamBetrokkene">
    <vt:lpwstr>De voorzitter van de Tweede Kamer der Staten-Generaal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 VSO over voorhang voorgenomen aanwijzing ex artikel 8 Wmg etc.</vt:lpwstr>
  </property>
  <property fmtid="{D5CDD505-2E9C-101B-9397-08002B2CF9AE}" pid="12" name="PostbusBetrokkene">
    <vt:lpwstr/>
  </property>
  <property fmtid="{D5CDD505-2E9C-101B-9397-08002B2CF9AE}" pid="13" name="PostcodeBetrokkene">
    <vt:lpwstr>2500 EA</vt:lpwstr>
  </property>
  <property fmtid="{D5CDD505-2E9C-101B-9397-08002B2CF9AE}" pid="14" name="propMinuut">
    <vt:lpwstr/>
  </property>
  <property fmtid="{D5CDD505-2E9C-101B-9397-08002B2CF9AE}" pid="15" name="RolOndertekenaar">
    <vt:lpwstr>de Minister van Volksgezondheid, Welzijn en Sport</vt:lpwstr>
  </property>
  <property fmtid="{D5CDD505-2E9C-101B-9397-08002B2CF9AE}" pid="16" name="Tekenen">
    <vt:lpwstr>D:/DocumentGeneratorDDH/Handtekeningen/handmatig.gif</vt:lpwstr>
  </property>
  <property fmtid="{D5CDD505-2E9C-101B-9397-08002B2CF9AE}" pid="17" name="WoonplaatsBetrokkene">
    <vt:lpwstr>Den Haag</vt:lpwstr>
  </property>
  <property fmtid="{D5CDD505-2E9C-101B-9397-08002B2CF9AE}" pid="18" name="ContentTypeId">
    <vt:lpwstr>0x0101000623FB49AE7DE348BCEC6A9666E73402</vt:lpwstr>
  </property>
</Properties>
</file>