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42B8" w:rsidP="00C842B8" w:rsidRDefault="00C842B8">
      <w:pPr>
        <w:outlineLvl w:val="0"/>
        <w:rPr>
          <w:rFonts w:ascii="Tahoma" w:hAnsi="Tahoma" w:cs="Tahoma"/>
          <w:b/>
          <w:bCs/>
          <w:sz w:val="20"/>
          <w:szCs w:val="20"/>
          <w:lang w:eastAsia="nl-NL"/>
        </w:rPr>
      </w:pPr>
    </w:p>
    <w:p w:rsidR="00C842B8" w:rsidP="00C842B8" w:rsidRDefault="00C842B8">
      <w:pPr>
        <w:outlineLvl w:val="0"/>
        <w:rPr>
          <w:rFonts w:ascii="Tahoma" w:hAnsi="Tahoma" w:cs="Tahoma"/>
          <w:b/>
          <w:bCs/>
          <w:sz w:val="20"/>
          <w:szCs w:val="20"/>
          <w:lang w:eastAsia="nl-NL"/>
        </w:rPr>
      </w:pPr>
    </w:p>
    <w:p w:rsidR="00C842B8" w:rsidP="00C842B8" w:rsidRDefault="00C842B8">
      <w:pPr>
        <w:outlineLvl w:val="0"/>
        <w:rPr>
          <w:rFonts w:ascii="Tahoma" w:hAnsi="Tahoma" w:cs="Tahoma"/>
          <w:b/>
          <w:bCs/>
          <w:sz w:val="20"/>
          <w:szCs w:val="20"/>
          <w:lang w:eastAsia="nl-NL"/>
        </w:rPr>
      </w:pPr>
    </w:p>
    <w:p w:rsidRPr="00C842B8" w:rsidR="00C842B8" w:rsidP="00C842B8" w:rsidRDefault="00C842B8">
      <w:pPr>
        <w:outlineLvl w:val="0"/>
        <w:rPr>
          <w:rFonts w:ascii="Tahoma" w:hAnsi="Tahoma" w:cs="Tahoma"/>
          <w:b/>
          <w:bCs/>
          <w:sz w:val="24"/>
          <w:szCs w:val="20"/>
          <w:lang w:eastAsia="nl-NL"/>
        </w:rPr>
      </w:pPr>
      <w:r w:rsidRPr="00C842B8">
        <w:rPr>
          <w:rFonts w:ascii="Verdana" w:hAnsi="Verdana"/>
          <w:b/>
          <w:bCs/>
          <w:color w:val="000080"/>
          <w:sz w:val="24"/>
          <w:szCs w:val="20"/>
        </w:rPr>
        <w:t>2014Z21976</w:t>
      </w:r>
      <w:r w:rsidRPr="00C842B8">
        <w:rPr>
          <w:rFonts w:ascii="Verdana" w:hAnsi="Verdana"/>
          <w:b/>
          <w:bCs/>
          <w:color w:val="000080"/>
          <w:sz w:val="24"/>
          <w:szCs w:val="20"/>
        </w:rPr>
        <w:t>/</w:t>
      </w:r>
      <w:r w:rsidRPr="00C842B8">
        <w:rPr>
          <w:rFonts w:ascii="Verdana" w:hAnsi="Verdana"/>
          <w:b/>
          <w:bCs/>
          <w:color w:val="000080"/>
          <w:sz w:val="24"/>
          <w:szCs w:val="20"/>
        </w:rPr>
        <w:t>2014D44265</w:t>
      </w:r>
    </w:p>
    <w:p w:rsidR="00C842B8" w:rsidP="00C842B8" w:rsidRDefault="00C842B8">
      <w:pPr>
        <w:outlineLvl w:val="0"/>
        <w:rPr>
          <w:rFonts w:ascii="Tahoma" w:hAnsi="Tahoma" w:cs="Tahoma"/>
          <w:b/>
          <w:bCs/>
          <w:sz w:val="20"/>
          <w:szCs w:val="20"/>
          <w:lang w:eastAsia="nl-NL"/>
        </w:rPr>
      </w:pPr>
    </w:p>
    <w:p w:rsidR="00C842B8" w:rsidP="00C842B8" w:rsidRDefault="00C842B8">
      <w:pPr>
        <w:outlineLvl w:val="0"/>
        <w:rPr>
          <w:rFonts w:ascii="Tahoma" w:hAnsi="Tahoma" w:cs="Tahoma"/>
          <w:b/>
          <w:bCs/>
          <w:sz w:val="20"/>
          <w:szCs w:val="20"/>
          <w:lang w:eastAsia="nl-NL"/>
        </w:rPr>
      </w:pPr>
      <w:bookmarkStart w:name="_GoBack" w:id="0"/>
      <w:bookmarkEnd w:id="0"/>
    </w:p>
    <w:p w:rsidR="00C842B8" w:rsidP="00C842B8" w:rsidRDefault="00C842B8">
      <w:pPr>
        <w:outlineLvl w:val="0"/>
        <w:rPr>
          <w:rFonts w:ascii="Tahoma" w:hAnsi="Tahoma" w:cs="Tahoma"/>
          <w:b/>
          <w:bCs/>
          <w:sz w:val="20"/>
          <w:szCs w:val="20"/>
          <w:lang w:eastAsia="nl-NL"/>
        </w:rPr>
      </w:pPr>
    </w:p>
    <w:p w:rsidR="00C842B8" w:rsidP="00C842B8" w:rsidRDefault="00C842B8">
      <w:pPr>
        <w:outlineLvl w:val="0"/>
        <w:rPr>
          <w:rFonts w:ascii="Tahoma" w:hAnsi="Tahoma" w:cs="Tahoma"/>
          <w:b/>
          <w:bCs/>
          <w:sz w:val="20"/>
          <w:szCs w:val="20"/>
          <w:lang w:eastAsia="nl-NL"/>
        </w:rPr>
      </w:pPr>
    </w:p>
    <w:p w:rsidR="00C842B8" w:rsidP="00C842B8" w:rsidRDefault="00C842B8">
      <w:pPr>
        <w:outlineLvl w:val="0"/>
        <w:rPr>
          <w:rFonts w:ascii="Tahoma" w:hAnsi="Tahoma" w:cs="Tahoma"/>
          <w:sz w:val="20"/>
          <w:szCs w:val="20"/>
          <w:lang w:eastAsia="nl-NL"/>
        </w:rPr>
      </w:pPr>
      <w:r>
        <w:rPr>
          <w:rFonts w:ascii="Tahoma" w:hAnsi="Tahoma" w:cs="Tahoma"/>
          <w:b/>
          <w:bCs/>
          <w:sz w:val="20"/>
          <w:szCs w:val="20"/>
          <w:lang w:eastAsia="nl-NL"/>
        </w:rPr>
        <w:t>Van:</w:t>
      </w:r>
      <w:r>
        <w:rPr>
          <w:rFonts w:ascii="Tahoma" w:hAnsi="Tahoma" w:cs="Tahoma"/>
          <w:sz w:val="20"/>
          <w:szCs w:val="20"/>
          <w:lang w:eastAsia="nl-NL"/>
        </w:rPr>
        <w:t xml:space="preserve"> Ulenbelt P. </w:t>
      </w:r>
      <w:r>
        <w:rPr>
          <w:rFonts w:ascii="Tahoma" w:hAnsi="Tahoma" w:cs="Tahoma"/>
          <w:sz w:val="20"/>
          <w:szCs w:val="20"/>
          <w:lang w:eastAsia="nl-NL"/>
        </w:rPr>
        <w:br/>
      </w:r>
      <w:r>
        <w:rPr>
          <w:rFonts w:ascii="Tahoma" w:hAnsi="Tahoma" w:cs="Tahoma"/>
          <w:b/>
          <w:bCs/>
          <w:sz w:val="20"/>
          <w:szCs w:val="20"/>
          <w:lang w:eastAsia="nl-NL"/>
        </w:rPr>
        <w:t>Verzonden:</w:t>
      </w:r>
      <w:r>
        <w:rPr>
          <w:rFonts w:ascii="Tahoma" w:hAnsi="Tahoma" w:cs="Tahoma"/>
          <w:sz w:val="20"/>
          <w:szCs w:val="20"/>
          <w:lang w:eastAsia="nl-NL"/>
        </w:rPr>
        <w:t xml:space="preserve"> woensdag 19 november 2014 18:44</w:t>
      </w:r>
      <w:r>
        <w:rPr>
          <w:rFonts w:ascii="Tahoma" w:hAnsi="Tahoma" w:cs="Tahoma"/>
          <w:sz w:val="20"/>
          <w:szCs w:val="20"/>
          <w:lang w:eastAsia="nl-NL"/>
        </w:rPr>
        <w:br/>
      </w:r>
      <w:r>
        <w:rPr>
          <w:rFonts w:ascii="Tahoma" w:hAnsi="Tahoma" w:cs="Tahoma"/>
          <w:b/>
          <w:bCs/>
          <w:sz w:val="20"/>
          <w:szCs w:val="20"/>
          <w:lang w:eastAsia="nl-NL"/>
        </w:rPr>
        <w:t>Aan:</w:t>
      </w:r>
      <w:r>
        <w:rPr>
          <w:rFonts w:ascii="Tahoma" w:hAnsi="Tahoma" w:cs="Tahoma"/>
          <w:sz w:val="20"/>
          <w:szCs w:val="20"/>
          <w:lang w:eastAsia="nl-NL"/>
        </w:rPr>
        <w:t xml:space="preserve"> Weeber, S.</w:t>
      </w:r>
      <w:r>
        <w:rPr>
          <w:rFonts w:ascii="Tahoma" w:hAnsi="Tahoma" w:cs="Tahoma"/>
          <w:sz w:val="20"/>
          <w:szCs w:val="20"/>
          <w:lang w:eastAsia="nl-NL"/>
        </w:rPr>
        <w:br/>
      </w:r>
      <w:r>
        <w:rPr>
          <w:rFonts w:ascii="Tahoma" w:hAnsi="Tahoma" w:cs="Tahoma"/>
          <w:b/>
          <w:bCs/>
          <w:sz w:val="20"/>
          <w:szCs w:val="20"/>
          <w:lang w:eastAsia="nl-NL"/>
        </w:rPr>
        <w:t>CC:</w:t>
      </w:r>
      <w:r>
        <w:rPr>
          <w:rFonts w:ascii="Tahoma" w:hAnsi="Tahoma" w:cs="Tahoma"/>
          <w:sz w:val="20"/>
          <w:szCs w:val="20"/>
          <w:lang w:eastAsia="nl-NL"/>
        </w:rPr>
        <w:t xml:space="preserve"> </w:t>
      </w:r>
      <w:hyperlink w:history="1" r:id="rId6">
        <w:r>
          <w:rPr>
            <w:rStyle w:val="Hyperlink"/>
            <w:rFonts w:ascii="Tahoma" w:hAnsi="Tahoma" w:cs="Tahoma"/>
            <w:sz w:val="20"/>
            <w:szCs w:val="20"/>
            <w:lang w:eastAsia="nl-NL"/>
          </w:rPr>
          <w:t>hswinkels@sp.nl</w:t>
        </w:r>
      </w:hyperlink>
      <w:r>
        <w:rPr>
          <w:rFonts w:ascii="Tahoma" w:hAnsi="Tahoma" w:cs="Tahoma"/>
          <w:sz w:val="20"/>
          <w:szCs w:val="20"/>
          <w:lang w:eastAsia="nl-NL"/>
        </w:rPr>
        <w:br/>
      </w:r>
      <w:r>
        <w:rPr>
          <w:rFonts w:ascii="Tahoma" w:hAnsi="Tahoma" w:cs="Tahoma"/>
          <w:b/>
          <w:bCs/>
          <w:sz w:val="20"/>
          <w:szCs w:val="20"/>
          <w:lang w:eastAsia="nl-NL"/>
        </w:rPr>
        <w:t>Onderwerp:</w:t>
      </w:r>
      <w:r>
        <w:rPr>
          <w:rFonts w:ascii="Tahoma" w:hAnsi="Tahoma" w:cs="Tahoma"/>
          <w:sz w:val="20"/>
          <w:szCs w:val="20"/>
          <w:lang w:eastAsia="nl-NL"/>
        </w:rPr>
        <w:t xml:space="preserve"> RE: Hoorzitting over wetsvoorstel Versnelling verhoging AOW-leeftijd</w:t>
      </w:r>
    </w:p>
    <w:p w:rsidR="00C842B8" w:rsidP="00C842B8" w:rsidRDefault="00C842B8"/>
    <w:p w:rsidR="00C842B8" w:rsidP="00C842B8" w:rsidRDefault="00C842B8">
      <w:r>
        <w:t>Sander,</w:t>
      </w:r>
    </w:p>
    <w:p w:rsidR="00C842B8" w:rsidP="00C842B8" w:rsidRDefault="00C842B8">
      <w:r>
        <w:t>Hierbij:</w:t>
      </w:r>
    </w:p>
    <w:p w:rsidR="00C842B8" w:rsidP="00C842B8" w:rsidRDefault="00C842B8"/>
    <w:p w:rsidR="00C842B8" w:rsidP="00C842B8" w:rsidRDefault="00C842B8">
      <w:pPr>
        <w:rPr>
          <w:u w:val="single"/>
        </w:rPr>
      </w:pPr>
      <w:proofErr w:type="spellStart"/>
      <w:r>
        <w:rPr>
          <w:u w:val="single"/>
        </w:rPr>
        <w:t>Rondetafel</w:t>
      </w:r>
      <w:proofErr w:type="spellEnd"/>
      <w:r>
        <w:rPr>
          <w:u w:val="single"/>
        </w:rPr>
        <w:t xml:space="preserve">  versnelling van de stapsgewijze verhoging van de AOW-leeftijd</w:t>
      </w:r>
    </w:p>
    <w:p w:rsidR="00C842B8" w:rsidP="00C842B8" w:rsidRDefault="00C842B8"/>
    <w:p w:rsidR="00C842B8" w:rsidP="00C842B8" w:rsidRDefault="00C842B8"/>
    <w:p w:rsidR="00C842B8" w:rsidP="00C842B8" w:rsidRDefault="00C842B8">
      <w:pPr>
        <w:rPr>
          <w:b/>
          <w:bCs/>
        </w:rPr>
      </w:pPr>
      <w:r>
        <w:rPr>
          <w:b/>
          <w:bCs/>
        </w:rPr>
        <w:t xml:space="preserve">Twee rondes. </w:t>
      </w:r>
    </w:p>
    <w:p w:rsidR="00C842B8" w:rsidP="00C842B8" w:rsidRDefault="00C842B8">
      <w:pPr>
        <w:rPr>
          <w:b/>
          <w:bCs/>
        </w:rPr>
      </w:pPr>
    </w:p>
    <w:p w:rsidR="00C842B8" w:rsidP="00C842B8" w:rsidRDefault="00C842B8">
      <w:pPr>
        <w:rPr>
          <w:b/>
          <w:bCs/>
        </w:rPr>
      </w:pPr>
      <w:r>
        <w:rPr>
          <w:b/>
          <w:bCs/>
        </w:rPr>
        <w:t>Ronde 1:</w:t>
      </w:r>
    </w:p>
    <w:p w:rsidR="00C842B8" w:rsidP="00C842B8" w:rsidRDefault="00C842B8">
      <w:pPr>
        <w:pStyle w:val="Lijstalinea"/>
        <w:numPr>
          <w:ilvl w:val="0"/>
          <w:numId w:val="1"/>
        </w:numPr>
      </w:pPr>
      <w:r>
        <w:t>Nut en noodzaak van de versnelde verhoging AOW-leeftijd in relatie tot de situatie op de arbeidsmarkt.</w:t>
      </w:r>
    </w:p>
    <w:p w:rsidR="00C842B8" w:rsidP="00C842B8" w:rsidRDefault="00C842B8">
      <w:pPr>
        <w:numPr>
          <w:ilvl w:val="1"/>
          <w:numId w:val="1"/>
        </w:numPr>
      </w:pPr>
      <w:r>
        <w:t>Voorziene effecten op werkloosheid</w:t>
      </w:r>
    </w:p>
    <w:p w:rsidR="00C842B8" w:rsidP="00C842B8" w:rsidRDefault="00C842B8">
      <w:pPr>
        <w:numPr>
          <w:ilvl w:val="1"/>
          <w:numId w:val="1"/>
        </w:numPr>
      </w:pPr>
      <w:r>
        <w:t>Generatie-effecten</w:t>
      </w:r>
    </w:p>
    <w:p w:rsidR="00C842B8" w:rsidP="00C842B8" w:rsidRDefault="00C842B8">
      <w:pPr>
        <w:numPr>
          <w:ilvl w:val="1"/>
          <w:numId w:val="1"/>
        </w:numPr>
      </w:pPr>
      <w:r>
        <w:t>Betaalbaarheid vergrijzing</w:t>
      </w:r>
    </w:p>
    <w:p w:rsidR="00C842B8" w:rsidP="00C842B8" w:rsidRDefault="00C842B8">
      <w:pPr>
        <w:ind w:left="1440"/>
      </w:pPr>
    </w:p>
    <w:p w:rsidR="00C842B8" w:rsidP="00C842B8" w:rsidRDefault="00C842B8">
      <w:pPr>
        <w:numPr>
          <w:ilvl w:val="0"/>
          <w:numId w:val="1"/>
        </w:numPr>
      </w:pPr>
      <w:r>
        <w:t>Wie?</w:t>
      </w:r>
    </w:p>
    <w:p w:rsidR="00C842B8" w:rsidP="00C842B8" w:rsidRDefault="00C842B8">
      <w:pPr>
        <w:numPr>
          <w:ilvl w:val="1"/>
          <w:numId w:val="1"/>
        </w:numPr>
      </w:pPr>
      <w:r>
        <w:t>Wetenschappers / economen</w:t>
      </w:r>
    </w:p>
    <w:p w:rsidR="00C842B8" w:rsidP="00C842B8" w:rsidRDefault="00C842B8">
      <w:pPr>
        <w:numPr>
          <w:ilvl w:val="1"/>
          <w:numId w:val="1"/>
        </w:numPr>
      </w:pPr>
      <w:r>
        <w:t>AOW-specialisten</w:t>
      </w:r>
    </w:p>
    <w:p w:rsidR="00C842B8" w:rsidP="00C842B8" w:rsidRDefault="00C842B8">
      <w:pPr>
        <w:numPr>
          <w:ilvl w:val="1"/>
          <w:numId w:val="1"/>
        </w:numPr>
      </w:pPr>
      <w:r>
        <w:t>Vakbonden</w:t>
      </w:r>
    </w:p>
    <w:p w:rsidR="00C842B8" w:rsidP="00C842B8" w:rsidRDefault="00C842B8">
      <w:pPr>
        <w:numPr>
          <w:ilvl w:val="1"/>
          <w:numId w:val="1"/>
        </w:numPr>
      </w:pPr>
      <w:r>
        <w:t>Ouderenorganisaties</w:t>
      </w:r>
    </w:p>
    <w:p w:rsidR="00C842B8" w:rsidP="00C842B8" w:rsidRDefault="00C842B8"/>
    <w:p w:rsidR="00C842B8" w:rsidP="00C842B8" w:rsidRDefault="00C842B8">
      <w:pPr>
        <w:rPr>
          <w:b/>
          <w:bCs/>
        </w:rPr>
      </w:pPr>
      <w:r>
        <w:rPr>
          <w:b/>
          <w:bCs/>
        </w:rPr>
        <w:t>Ronde 2:</w:t>
      </w:r>
    </w:p>
    <w:p w:rsidR="00C842B8" w:rsidP="00C842B8" w:rsidRDefault="00C842B8">
      <w:pPr>
        <w:pStyle w:val="Lijstalinea"/>
        <w:numPr>
          <w:ilvl w:val="0"/>
          <w:numId w:val="1"/>
        </w:numPr>
      </w:pPr>
      <w:r>
        <w:t>Gevolgen van versnelde verhoging AOW-leeftijd voor mensen die gebruik maken van regelingen als FLO, VUT of pre-pensioenregelingen.</w:t>
      </w:r>
    </w:p>
    <w:p w:rsidR="00C842B8" w:rsidP="00C842B8" w:rsidRDefault="00C842B8"/>
    <w:p w:rsidR="00C842B8" w:rsidP="00C842B8" w:rsidRDefault="00C842B8">
      <w:pPr>
        <w:numPr>
          <w:ilvl w:val="0"/>
          <w:numId w:val="1"/>
        </w:numPr>
      </w:pPr>
      <w:r>
        <w:t xml:space="preserve">Wie? </w:t>
      </w:r>
    </w:p>
    <w:p w:rsidR="00C842B8" w:rsidP="00C842B8" w:rsidRDefault="00C842B8">
      <w:pPr>
        <w:numPr>
          <w:ilvl w:val="1"/>
          <w:numId w:val="1"/>
        </w:numPr>
      </w:pPr>
      <w:r>
        <w:t>Vertegenwoordigers vakbonden justitie, politie en defensie</w:t>
      </w:r>
    </w:p>
    <w:p w:rsidR="00C842B8" w:rsidP="00C842B8" w:rsidRDefault="00C842B8">
      <w:pPr>
        <w:numPr>
          <w:ilvl w:val="1"/>
          <w:numId w:val="1"/>
        </w:numPr>
      </w:pPr>
      <w:r>
        <w:t>Vertegenwoordigers ministerie V&amp;J, defensie en I&amp;M</w:t>
      </w:r>
    </w:p>
    <w:p w:rsidR="00C842B8" w:rsidP="00C842B8" w:rsidRDefault="00C842B8">
      <w:pPr>
        <w:numPr>
          <w:ilvl w:val="1"/>
          <w:numId w:val="1"/>
        </w:numPr>
      </w:pPr>
      <w:r>
        <w:t xml:space="preserve">Belangengroeperingen ouderen </w:t>
      </w:r>
    </w:p>
    <w:p w:rsidR="00921C3B" w:rsidRDefault="00921C3B"/>
    <w:sectPr w:rsidR="00921C3B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414D8E"/>
    <w:multiLevelType w:val="hybridMultilevel"/>
    <w:tmpl w:val="48649B6A"/>
    <w:lvl w:ilvl="0" w:tplc="ED5460B2">
      <w:numFmt w:val="bullet"/>
      <w:lvlText w:val="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42B8"/>
    <w:rsid w:val="00023BB7"/>
    <w:rsid w:val="000335AE"/>
    <w:rsid w:val="000B66D3"/>
    <w:rsid w:val="000C3CC2"/>
    <w:rsid w:val="000E433F"/>
    <w:rsid w:val="001074A6"/>
    <w:rsid w:val="00171BB6"/>
    <w:rsid w:val="00181598"/>
    <w:rsid w:val="001E1A90"/>
    <w:rsid w:val="0022230C"/>
    <w:rsid w:val="002504FB"/>
    <w:rsid w:val="0040429F"/>
    <w:rsid w:val="0040703F"/>
    <w:rsid w:val="0042502B"/>
    <w:rsid w:val="00471305"/>
    <w:rsid w:val="004F55BE"/>
    <w:rsid w:val="005B14D4"/>
    <w:rsid w:val="00671029"/>
    <w:rsid w:val="006A3E3D"/>
    <w:rsid w:val="006A791D"/>
    <w:rsid w:val="006F051E"/>
    <w:rsid w:val="007A2657"/>
    <w:rsid w:val="008F5460"/>
    <w:rsid w:val="00910C9C"/>
    <w:rsid w:val="00915B82"/>
    <w:rsid w:val="00921C3B"/>
    <w:rsid w:val="00927197"/>
    <w:rsid w:val="009A2772"/>
    <w:rsid w:val="009B092E"/>
    <w:rsid w:val="009C0DE0"/>
    <w:rsid w:val="00A35B4D"/>
    <w:rsid w:val="00A52BA3"/>
    <w:rsid w:val="00A93ED3"/>
    <w:rsid w:val="00AD2C60"/>
    <w:rsid w:val="00B56DF8"/>
    <w:rsid w:val="00BB16B0"/>
    <w:rsid w:val="00BD164F"/>
    <w:rsid w:val="00C3743D"/>
    <w:rsid w:val="00C635FC"/>
    <w:rsid w:val="00C842B8"/>
    <w:rsid w:val="00CA38F8"/>
    <w:rsid w:val="00CF64C2"/>
    <w:rsid w:val="00D31E83"/>
    <w:rsid w:val="00D85B75"/>
    <w:rsid w:val="00D95941"/>
    <w:rsid w:val="00D966F9"/>
    <w:rsid w:val="00DC23FB"/>
    <w:rsid w:val="00E871DE"/>
    <w:rsid w:val="00ED0C07"/>
    <w:rsid w:val="00F24F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C842B8"/>
    <w:rPr>
      <w:rFonts w:ascii="Calibri" w:eastAsia="Calibri" w:hAnsi="Calibri"/>
      <w:sz w:val="22"/>
      <w:szCs w:val="22"/>
      <w:lang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C842B8"/>
    <w:rPr>
      <w:color w:val="0000FF"/>
      <w:u w:val="single"/>
    </w:rPr>
  </w:style>
  <w:style w:type="paragraph" w:styleId="Lijstalinea">
    <w:name w:val="List Paragraph"/>
    <w:basedOn w:val="Standaard"/>
    <w:uiPriority w:val="34"/>
    <w:qFormat/>
    <w:rsid w:val="00C842B8"/>
    <w:pPr>
      <w:ind w:left="7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C842B8"/>
    <w:rPr>
      <w:rFonts w:ascii="Calibri" w:eastAsia="Calibri" w:hAnsi="Calibri"/>
      <w:sz w:val="22"/>
      <w:szCs w:val="22"/>
      <w:lang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C842B8"/>
    <w:rPr>
      <w:color w:val="0000FF"/>
      <w:u w:val="single"/>
    </w:rPr>
  </w:style>
  <w:style w:type="paragraph" w:styleId="Lijstalinea">
    <w:name w:val="List Paragraph"/>
    <w:basedOn w:val="Standaard"/>
    <w:uiPriority w:val="34"/>
    <w:qFormat/>
    <w:rsid w:val="00C842B8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0636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8" /><Relationship Type="http://schemas.microsoft.com/office/2007/relationships/stylesWithEffects" Target="stylesWithEffects.xml" Id="rId3" /><Relationship Type="http://schemas.openxmlformats.org/officeDocument/2006/relationships/fontTable" Target="fontTable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hyperlink" Target="mailto:hswinkels@sp.nl" TargetMode="External" Id="rId6" /><Relationship Type="http://schemas.openxmlformats.org/officeDocument/2006/relationships/webSettings" Target="webSettings.xml" Id="rId5" /><Relationship Type="http://schemas.openxmlformats.org/officeDocument/2006/relationships/settings" Target="settings.xml" Id="rId4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116</ap:Words>
  <ap:Characters>800</ap:Characters>
  <ap:DocSecurity>0</ap:DocSecurity>
  <ap:Lines>6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915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dcterms:created xsi:type="dcterms:W3CDTF">2014-11-28T12:19:00.0000000Z</dcterms:created>
  <dcterms:modified xsi:type="dcterms:W3CDTF">2014-11-28T12:23:00.0000000Z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0x0101000623FB49AE7DE348BCEC6A9666E73402</vt:lpwstr>
  </property>
</Properties>
</file>