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4D" w:rsidP="00CB3AA0" w:rsidRDefault="009A4B4D">
      <w:pPr>
        <w:rPr>
          <w:b/>
          <w:sz w:val="16"/>
          <w:szCs w:val="16"/>
        </w:rPr>
      </w:pPr>
      <w:bookmarkStart w:name="_GoBack" w:id="0"/>
      <w:bookmarkEnd w:id="0"/>
    </w:p>
    <w:p w:rsidRPr="004E6DDB" w:rsidR="009A4B4D" w:rsidP="00CB3AA0" w:rsidRDefault="009A4B4D">
      <w:pPr>
        <w:rPr>
          <w:b/>
          <w:sz w:val="28"/>
          <w:szCs w:val="28"/>
        </w:rPr>
      </w:pPr>
      <w:r w:rsidRPr="004E6DDB">
        <w:rPr>
          <w:b/>
          <w:sz w:val="28"/>
          <w:szCs w:val="28"/>
        </w:rPr>
        <w:t>Stevige aanpak van kindermishandeling noodzakelijk</w:t>
      </w:r>
    </w:p>
    <w:p w:rsidRPr="00C57111" w:rsidR="00DC086D" w:rsidP="00CB3AA0" w:rsidRDefault="00CB3AA0">
      <w:pPr>
        <w:rPr>
          <w:sz w:val="16"/>
          <w:szCs w:val="16"/>
        </w:rPr>
      </w:pPr>
      <w:r w:rsidRPr="00C57111">
        <w:rPr>
          <w:sz w:val="16"/>
          <w:szCs w:val="16"/>
        </w:rPr>
        <w:t>De Kinderombudsman en het Kinderrechtencollectief maken zich ernstige zorgen over de aanpak van kindermishandeling. Gezien de relatieve welvaart in Nederland</w:t>
      </w:r>
      <w:r w:rsidRPr="00C57111" w:rsidR="00B70DBD">
        <w:rPr>
          <w:sz w:val="16"/>
          <w:szCs w:val="16"/>
        </w:rPr>
        <w:t xml:space="preserve"> </w:t>
      </w:r>
      <w:r w:rsidRPr="00C57111">
        <w:rPr>
          <w:sz w:val="16"/>
          <w:szCs w:val="16"/>
        </w:rPr>
        <w:t xml:space="preserve">is de omvang van dit probleem, met 118.000 slachtoffers per jaar, te groot. Zowel in het voorkomen van kindermishandeling, als in het </w:t>
      </w:r>
      <w:r w:rsidRPr="00C57111" w:rsidR="008F3805">
        <w:rPr>
          <w:sz w:val="16"/>
          <w:szCs w:val="16"/>
        </w:rPr>
        <w:t xml:space="preserve">creëren van </w:t>
      </w:r>
      <w:r w:rsidRPr="00C57111">
        <w:rPr>
          <w:sz w:val="16"/>
          <w:szCs w:val="16"/>
        </w:rPr>
        <w:t>veiligheid n</w:t>
      </w:r>
      <w:r w:rsidRPr="00C57111" w:rsidR="00E566CC">
        <w:rPr>
          <w:rFonts w:cstheme="minorHAnsi"/>
          <w:sz w:val="16"/>
          <w:szCs w:val="16"/>
        </w:rPr>
        <w:t>á</w:t>
      </w:r>
      <w:r w:rsidRPr="00C57111">
        <w:rPr>
          <w:sz w:val="16"/>
          <w:szCs w:val="16"/>
        </w:rPr>
        <w:t xml:space="preserve">dat kindermishandeling is geconstateerd, is onvoldoende resultaat geboekt. </w:t>
      </w:r>
      <w:r w:rsidRPr="00C57111" w:rsidR="00DC086D">
        <w:rPr>
          <w:sz w:val="16"/>
          <w:szCs w:val="16"/>
        </w:rPr>
        <w:t>De Kinderombudsman</w:t>
      </w:r>
      <w:r w:rsidRPr="00C57111" w:rsidR="00900A95">
        <w:rPr>
          <w:sz w:val="16"/>
          <w:szCs w:val="16"/>
        </w:rPr>
        <w:t xml:space="preserve"> </w:t>
      </w:r>
      <w:r w:rsidRPr="00C57111" w:rsidR="00DC086D">
        <w:rPr>
          <w:sz w:val="16"/>
          <w:szCs w:val="16"/>
        </w:rPr>
        <w:t xml:space="preserve">en het Kinderrechtencollectief baseren deze conclusie op twee recente onderzoeksrapporten. </w:t>
      </w:r>
    </w:p>
    <w:p w:rsidR="004E6DDB" w:rsidP="004556EC" w:rsidRDefault="00900A95">
      <w:pPr>
        <w:rPr>
          <w:b/>
          <w:sz w:val="16"/>
          <w:szCs w:val="16"/>
        </w:rPr>
      </w:pPr>
      <w:r w:rsidRPr="00C57111">
        <w:rPr>
          <w:b/>
          <w:sz w:val="16"/>
          <w:szCs w:val="16"/>
        </w:rPr>
        <w:t>Mishandelde kinderen worden overgeslagen</w:t>
      </w:r>
    </w:p>
    <w:p w:rsidRPr="00C57111" w:rsidR="00900A95" w:rsidP="004556EC" w:rsidRDefault="00054B03">
      <w:pPr>
        <w:rPr>
          <w:b/>
          <w:sz w:val="16"/>
          <w:szCs w:val="16"/>
        </w:rPr>
      </w:pPr>
      <w:r w:rsidRPr="00C57111">
        <w:rPr>
          <w:sz w:val="16"/>
          <w:szCs w:val="16"/>
        </w:rPr>
        <w:t>O</w:t>
      </w:r>
      <w:r w:rsidRPr="00C57111" w:rsidR="001F735F">
        <w:rPr>
          <w:sz w:val="16"/>
          <w:szCs w:val="16"/>
        </w:rPr>
        <w:t xml:space="preserve">nderzoek van het </w:t>
      </w:r>
      <w:proofErr w:type="spellStart"/>
      <w:r w:rsidRPr="00C57111" w:rsidR="001F735F">
        <w:rPr>
          <w:sz w:val="16"/>
          <w:szCs w:val="16"/>
        </w:rPr>
        <w:t>Verweij</w:t>
      </w:r>
      <w:proofErr w:type="spellEnd"/>
      <w:r w:rsidRPr="00C57111" w:rsidR="001F735F">
        <w:rPr>
          <w:sz w:val="16"/>
          <w:szCs w:val="16"/>
        </w:rPr>
        <w:t>-Jonker Instituut naar de effecten van de aanpak huiselijk geweld en kindermishandeling in de 4 gro</w:t>
      </w:r>
      <w:r w:rsidRPr="00C57111" w:rsidR="00900A95">
        <w:rPr>
          <w:sz w:val="16"/>
          <w:szCs w:val="16"/>
        </w:rPr>
        <w:t>otste</w:t>
      </w:r>
      <w:r w:rsidRPr="00C57111" w:rsidR="001F735F">
        <w:rPr>
          <w:sz w:val="16"/>
          <w:szCs w:val="16"/>
        </w:rPr>
        <w:t xml:space="preserve"> gemeenten</w:t>
      </w:r>
      <w:r w:rsidRPr="00C57111">
        <w:rPr>
          <w:sz w:val="16"/>
          <w:szCs w:val="16"/>
        </w:rPr>
        <w:t>,</w:t>
      </w:r>
      <w:r w:rsidRPr="00C57111" w:rsidR="001F735F">
        <w:rPr>
          <w:sz w:val="16"/>
          <w:szCs w:val="16"/>
        </w:rPr>
        <w:t xml:space="preserve"> liet enkele schokkende resultaten zien. In de helft van de gezinnen waar hulpverleners </w:t>
      </w:r>
      <w:r w:rsidRPr="00C57111">
        <w:rPr>
          <w:sz w:val="16"/>
          <w:szCs w:val="16"/>
        </w:rPr>
        <w:t>zijn</w:t>
      </w:r>
      <w:r w:rsidRPr="00C57111" w:rsidR="001F735F">
        <w:rPr>
          <w:sz w:val="16"/>
          <w:szCs w:val="16"/>
        </w:rPr>
        <w:t xml:space="preserve"> betrokken, </w:t>
      </w:r>
      <w:r w:rsidRPr="00C57111">
        <w:rPr>
          <w:sz w:val="16"/>
          <w:szCs w:val="16"/>
        </w:rPr>
        <w:t>is</w:t>
      </w:r>
      <w:r w:rsidRPr="00C57111" w:rsidR="001F735F">
        <w:rPr>
          <w:sz w:val="16"/>
          <w:szCs w:val="16"/>
        </w:rPr>
        <w:t xml:space="preserve"> er na anderhalf jaar nog steeds sprake van excessief gezinsgeweld</w:t>
      </w:r>
      <w:r w:rsidRPr="00C57111" w:rsidR="00604923">
        <w:rPr>
          <w:sz w:val="16"/>
          <w:szCs w:val="16"/>
        </w:rPr>
        <w:t xml:space="preserve">. </w:t>
      </w:r>
      <w:r w:rsidRPr="00C57111" w:rsidR="001F735F">
        <w:rPr>
          <w:sz w:val="16"/>
          <w:szCs w:val="16"/>
        </w:rPr>
        <w:t xml:space="preserve">Bijna twee op de drie </w:t>
      </w:r>
      <w:r w:rsidRPr="00C57111">
        <w:rPr>
          <w:sz w:val="16"/>
          <w:szCs w:val="16"/>
        </w:rPr>
        <w:t xml:space="preserve">mishandelde </w:t>
      </w:r>
      <w:r w:rsidRPr="00C57111" w:rsidR="001F735F">
        <w:rPr>
          <w:sz w:val="16"/>
          <w:szCs w:val="16"/>
        </w:rPr>
        <w:t>kinderen (59%) krijgen</w:t>
      </w:r>
      <w:r w:rsidRPr="00C57111" w:rsidR="004556EC">
        <w:rPr>
          <w:sz w:val="16"/>
          <w:szCs w:val="16"/>
        </w:rPr>
        <w:t>, ondanks de hulp aan hun ouders, z</w:t>
      </w:r>
      <w:r w:rsidRPr="00C57111" w:rsidR="00900A95">
        <w:rPr>
          <w:rFonts w:cstheme="minorHAnsi"/>
          <w:sz w:val="16"/>
          <w:szCs w:val="16"/>
        </w:rPr>
        <w:t>é</w:t>
      </w:r>
      <w:r w:rsidRPr="00C57111" w:rsidR="004556EC">
        <w:rPr>
          <w:sz w:val="16"/>
          <w:szCs w:val="16"/>
        </w:rPr>
        <w:t xml:space="preserve">lf </w:t>
      </w:r>
      <w:r w:rsidRPr="00C57111" w:rsidR="001F735F">
        <w:rPr>
          <w:sz w:val="16"/>
          <w:szCs w:val="16"/>
        </w:rPr>
        <w:t xml:space="preserve">geen enkele vorm van hulp aangeboden. </w:t>
      </w:r>
      <w:r w:rsidRPr="00C57111" w:rsidR="004556EC">
        <w:rPr>
          <w:sz w:val="16"/>
          <w:szCs w:val="16"/>
        </w:rPr>
        <w:t>Dit terwijl volgens de onderzoekers ze</w:t>
      </w:r>
      <w:r w:rsidRPr="00C57111" w:rsidR="001F735F">
        <w:rPr>
          <w:sz w:val="16"/>
          <w:szCs w:val="16"/>
        </w:rPr>
        <w:t>ker een derde van de kinderen lijdt aan een klinisch trauma</w:t>
      </w:r>
      <w:r w:rsidRPr="00C57111" w:rsidR="004556EC">
        <w:rPr>
          <w:sz w:val="16"/>
          <w:szCs w:val="16"/>
        </w:rPr>
        <w:t xml:space="preserve">. Slechts </w:t>
      </w:r>
      <w:r w:rsidRPr="00C57111" w:rsidR="001F735F">
        <w:rPr>
          <w:sz w:val="16"/>
          <w:szCs w:val="16"/>
        </w:rPr>
        <w:t xml:space="preserve">18 procent van de getraumatiseerde kinderen </w:t>
      </w:r>
      <w:r w:rsidRPr="00C57111">
        <w:rPr>
          <w:sz w:val="16"/>
          <w:szCs w:val="16"/>
        </w:rPr>
        <w:t xml:space="preserve">krijgt </w:t>
      </w:r>
      <w:r w:rsidRPr="00C57111" w:rsidR="001F735F">
        <w:rPr>
          <w:sz w:val="16"/>
          <w:szCs w:val="16"/>
        </w:rPr>
        <w:t xml:space="preserve">hiervoor </w:t>
      </w:r>
      <w:r w:rsidRPr="00C57111" w:rsidR="004556EC">
        <w:rPr>
          <w:sz w:val="16"/>
          <w:szCs w:val="16"/>
        </w:rPr>
        <w:t xml:space="preserve">uiteindelijk </w:t>
      </w:r>
      <w:r w:rsidRPr="00C57111" w:rsidR="001F735F">
        <w:rPr>
          <w:sz w:val="16"/>
          <w:szCs w:val="16"/>
        </w:rPr>
        <w:t>hulp</w:t>
      </w:r>
      <w:r w:rsidRPr="00C57111">
        <w:rPr>
          <w:sz w:val="16"/>
          <w:szCs w:val="16"/>
        </w:rPr>
        <w:t>.</w:t>
      </w:r>
      <w:r w:rsidRPr="00C57111" w:rsidR="00900A95">
        <w:rPr>
          <w:sz w:val="16"/>
          <w:szCs w:val="16"/>
        </w:rPr>
        <w:t xml:space="preserve"> </w:t>
      </w:r>
      <w:r w:rsidRPr="00C57111" w:rsidR="001F735F">
        <w:rPr>
          <w:sz w:val="16"/>
          <w:szCs w:val="16"/>
        </w:rPr>
        <w:t xml:space="preserve">De Kinderombudsman en het Kinderrechtencollectief vinden deze cijfers, na de vele Kamerdebatten waarin </w:t>
      </w:r>
      <w:r w:rsidRPr="00C57111" w:rsidR="008F3805">
        <w:rPr>
          <w:sz w:val="16"/>
          <w:szCs w:val="16"/>
        </w:rPr>
        <w:t xml:space="preserve">deze </w:t>
      </w:r>
      <w:r w:rsidRPr="00C57111" w:rsidR="001F735F">
        <w:rPr>
          <w:sz w:val="16"/>
          <w:szCs w:val="16"/>
        </w:rPr>
        <w:t xml:space="preserve">tekortkomingen </w:t>
      </w:r>
      <w:r w:rsidRPr="00C57111" w:rsidR="008F3805">
        <w:rPr>
          <w:sz w:val="16"/>
          <w:szCs w:val="16"/>
        </w:rPr>
        <w:t xml:space="preserve">al </w:t>
      </w:r>
      <w:r w:rsidRPr="00C57111" w:rsidR="001F735F">
        <w:rPr>
          <w:sz w:val="16"/>
          <w:szCs w:val="16"/>
        </w:rPr>
        <w:t xml:space="preserve">zijn besproken, onaanvaardbaar. </w:t>
      </w:r>
      <w:r w:rsidRPr="00C57111" w:rsidR="00900A95">
        <w:rPr>
          <w:sz w:val="16"/>
          <w:szCs w:val="16"/>
        </w:rPr>
        <w:t xml:space="preserve">Voor kinderen worden de gevolgen van gezinsgeweld </w:t>
      </w:r>
      <w:r w:rsidRPr="00C57111" w:rsidR="008F3805">
        <w:rPr>
          <w:sz w:val="16"/>
          <w:szCs w:val="16"/>
        </w:rPr>
        <w:t xml:space="preserve">nog steeds </w:t>
      </w:r>
      <w:r w:rsidRPr="00C57111" w:rsidR="00900A95">
        <w:rPr>
          <w:sz w:val="16"/>
          <w:szCs w:val="16"/>
        </w:rPr>
        <w:t>onderschat</w:t>
      </w:r>
      <w:r w:rsidRPr="00C57111" w:rsidR="008F3805">
        <w:rPr>
          <w:sz w:val="16"/>
          <w:szCs w:val="16"/>
        </w:rPr>
        <w:t xml:space="preserve">. </w:t>
      </w:r>
    </w:p>
    <w:p w:rsidRPr="00C57111" w:rsidR="004556EC" w:rsidP="004556EC" w:rsidRDefault="002C450D">
      <w:pPr>
        <w:rPr>
          <w:b/>
          <w:sz w:val="16"/>
          <w:szCs w:val="16"/>
          <w:lang w:val="en-GB"/>
        </w:rPr>
      </w:pPr>
      <w:r>
        <w:rPr>
          <w:b/>
          <w:sz w:val="16"/>
          <w:szCs w:val="16"/>
          <w:lang w:val="en-GB"/>
        </w:rPr>
        <w:t>“</w:t>
      </w:r>
      <w:proofErr w:type="spellStart"/>
      <w:r>
        <w:rPr>
          <w:b/>
          <w:sz w:val="16"/>
          <w:szCs w:val="16"/>
          <w:lang w:val="en-GB"/>
        </w:rPr>
        <w:t>Een</w:t>
      </w:r>
      <w:proofErr w:type="spellEnd"/>
      <w:r>
        <w:rPr>
          <w:b/>
          <w:sz w:val="16"/>
          <w:szCs w:val="16"/>
          <w:lang w:val="en-GB"/>
        </w:rPr>
        <w:t xml:space="preserve"> </w:t>
      </w:r>
      <w:proofErr w:type="spellStart"/>
      <w:r>
        <w:rPr>
          <w:b/>
          <w:sz w:val="16"/>
          <w:szCs w:val="16"/>
          <w:lang w:val="en-GB"/>
        </w:rPr>
        <w:t>serieuz</w:t>
      </w:r>
      <w:r w:rsidRPr="00C57111" w:rsidR="00F078BD">
        <w:rPr>
          <w:b/>
          <w:sz w:val="16"/>
          <w:szCs w:val="16"/>
          <w:lang w:val="en-GB"/>
        </w:rPr>
        <w:t>e</w:t>
      </w:r>
      <w:proofErr w:type="spellEnd"/>
      <w:r w:rsidRPr="00C57111" w:rsidR="00F078BD">
        <w:rPr>
          <w:b/>
          <w:sz w:val="16"/>
          <w:szCs w:val="16"/>
          <w:lang w:val="en-GB"/>
        </w:rPr>
        <w:t xml:space="preserve"> wake –up call”</w:t>
      </w:r>
    </w:p>
    <w:p w:rsidRPr="00C57111" w:rsidR="004556EC" w:rsidP="004556EC" w:rsidRDefault="004556EC">
      <w:pPr>
        <w:rPr>
          <w:sz w:val="16"/>
          <w:szCs w:val="16"/>
        </w:rPr>
      </w:pPr>
      <w:r w:rsidRPr="00C57111">
        <w:rPr>
          <w:sz w:val="16"/>
          <w:szCs w:val="16"/>
        </w:rPr>
        <w:t>Volgens het onderzoek “Preventie van kindermishandeling. Van papier naar werkelijkheid”</w:t>
      </w:r>
      <w:r w:rsidRPr="00C57111" w:rsidR="00604923">
        <w:rPr>
          <w:sz w:val="16"/>
          <w:szCs w:val="16"/>
        </w:rPr>
        <w:t xml:space="preserve"> van de Kinderombudsman, heeft </w:t>
      </w:r>
      <w:r w:rsidRPr="00C57111">
        <w:rPr>
          <w:sz w:val="16"/>
          <w:szCs w:val="16"/>
        </w:rPr>
        <w:t>de meerderheid van de Nederlandse gemeenten beleid op papier staan om kindermishandeling te voorkomen. Dit blijkt te vaak een papieren tijger</w:t>
      </w:r>
      <w:r w:rsidRPr="00C57111" w:rsidR="00054B03">
        <w:rPr>
          <w:sz w:val="16"/>
          <w:szCs w:val="16"/>
        </w:rPr>
        <w:t xml:space="preserve">. </w:t>
      </w:r>
      <w:r w:rsidRPr="00C57111" w:rsidR="00604923">
        <w:rPr>
          <w:sz w:val="16"/>
          <w:szCs w:val="16"/>
        </w:rPr>
        <w:t xml:space="preserve"> </w:t>
      </w:r>
      <w:r w:rsidRPr="00C57111">
        <w:rPr>
          <w:sz w:val="16"/>
          <w:szCs w:val="16"/>
        </w:rPr>
        <w:t>Ruim de helft van de gemeenten geeft aan niet te monitoren hoeveel mishandelde kinderen er in de gemeente zijn. Maar liefst 77% van de gemeenten zegt noch de inzet van preventieprogramma’s kindermishandeling, noch de effecten ervan te monitoren. Belangrijke preventiedoelstellingen die de afgelopen jaren onder de aandacht zijn gebracht, ontbreken in het beleid van veel gemeenten. De Taskforce Kindermishandeling, onder leiding van burgemeester Van der Laan, noemde dit rapport dan ook “een serieuze wake-up call”</w:t>
      </w:r>
      <w:r w:rsidRPr="00C57111" w:rsidR="008F3805">
        <w:rPr>
          <w:sz w:val="16"/>
          <w:szCs w:val="16"/>
        </w:rPr>
        <w:t xml:space="preserve">. </w:t>
      </w:r>
      <w:r w:rsidRPr="00C57111" w:rsidR="00604923">
        <w:rPr>
          <w:sz w:val="16"/>
          <w:szCs w:val="16"/>
        </w:rPr>
        <w:t>Mede door de inzet van d</w:t>
      </w:r>
      <w:r w:rsidRPr="00C57111" w:rsidR="008F3805">
        <w:rPr>
          <w:sz w:val="16"/>
          <w:szCs w:val="16"/>
        </w:rPr>
        <w:t>e Taskforce</w:t>
      </w:r>
      <w:r w:rsidRPr="00C57111" w:rsidR="00571CD3">
        <w:rPr>
          <w:sz w:val="16"/>
          <w:szCs w:val="16"/>
        </w:rPr>
        <w:t xml:space="preserve"> </w:t>
      </w:r>
      <w:r w:rsidRPr="00C57111" w:rsidR="00604923">
        <w:rPr>
          <w:sz w:val="16"/>
          <w:szCs w:val="16"/>
        </w:rPr>
        <w:t xml:space="preserve">maken nu 150 gemeenten gebruik </w:t>
      </w:r>
      <w:r w:rsidRPr="00C57111" w:rsidR="00571CD3">
        <w:rPr>
          <w:sz w:val="16"/>
          <w:szCs w:val="16"/>
        </w:rPr>
        <w:t>van het Kind-Veilig preventiepakket dat de Kinderombudsman met Augeo, Bernard van Leer Foundation en Stichting Kinderpostzegels aanbiedt</w:t>
      </w:r>
      <w:r w:rsidRPr="00C57111" w:rsidR="00760C3C">
        <w:rPr>
          <w:sz w:val="16"/>
          <w:szCs w:val="16"/>
        </w:rPr>
        <w:t>.</w:t>
      </w:r>
      <w:r w:rsidRPr="00C57111">
        <w:rPr>
          <w:sz w:val="16"/>
          <w:szCs w:val="16"/>
        </w:rPr>
        <w:t xml:space="preserve"> </w:t>
      </w:r>
      <w:r w:rsidRPr="00C57111" w:rsidR="00571CD3">
        <w:rPr>
          <w:sz w:val="16"/>
          <w:szCs w:val="16"/>
        </w:rPr>
        <w:t xml:space="preserve">Er zijn echter nog veel meer stappen nodig. </w:t>
      </w:r>
    </w:p>
    <w:p w:rsidRPr="00C57111" w:rsidR="00DC086D" w:rsidP="00CB3AA0" w:rsidRDefault="00DC086D">
      <w:pPr>
        <w:rPr>
          <w:b/>
          <w:sz w:val="16"/>
          <w:szCs w:val="16"/>
        </w:rPr>
      </w:pPr>
      <w:r w:rsidRPr="00C57111">
        <w:rPr>
          <w:b/>
          <w:sz w:val="16"/>
          <w:szCs w:val="16"/>
        </w:rPr>
        <w:t>Verantwoordelijkheid</w:t>
      </w:r>
      <w:r w:rsidRPr="00C57111" w:rsidR="00F078BD">
        <w:rPr>
          <w:b/>
          <w:sz w:val="16"/>
          <w:szCs w:val="16"/>
        </w:rPr>
        <w:t xml:space="preserve"> Rijksoverheid blijft, ook na transitie van het stelsel</w:t>
      </w:r>
    </w:p>
    <w:p w:rsidRPr="00C57111" w:rsidR="005A1EC7" w:rsidP="00571CD3" w:rsidRDefault="00E64259">
      <w:pPr>
        <w:rPr>
          <w:sz w:val="16"/>
          <w:szCs w:val="16"/>
        </w:rPr>
      </w:pPr>
      <w:r>
        <w:rPr>
          <w:sz w:val="16"/>
          <w:szCs w:val="16"/>
        </w:rPr>
        <w:t xml:space="preserve">De Kamercommissie Volksgezondheid, Welzijn en Sport (VWS) vergadert vandaag over kindermishandeling. </w:t>
      </w:r>
      <w:r w:rsidRPr="00C57111" w:rsidR="00E566CC">
        <w:rPr>
          <w:sz w:val="16"/>
          <w:szCs w:val="16"/>
        </w:rPr>
        <w:t xml:space="preserve">Volgens het </w:t>
      </w:r>
      <w:r w:rsidRPr="00C57111" w:rsidR="00054B03">
        <w:rPr>
          <w:sz w:val="16"/>
          <w:szCs w:val="16"/>
        </w:rPr>
        <w:t>VN-</w:t>
      </w:r>
      <w:r w:rsidRPr="00C57111" w:rsidR="00E566CC">
        <w:rPr>
          <w:sz w:val="16"/>
          <w:szCs w:val="16"/>
        </w:rPr>
        <w:t xml:space="preserve">Kinderrechtenverdrag draagt de Rijksoverheid, ook </w:t>
      </w:r>
      <w:r w:rsidRPr="00C57111" w:rsidR="000249B7">
        <w:rPr>
          <w:sz w:val="16"/>
          <w:szCs w:val="16"/>
        </w:rPr>
        <w:t>bij</w:t>
      </w:r>
      <w:r w:rsidRPr="00C57111" w:rsidR="00604923">
        <w:rPr>
          <w:sz w:val="16"/>
          <w:szCs w:val="16"/>
        </w:rPr>
        <w:t xml:space="preserve"> een decentralisatie</w:t>
      </w:r>
      <w:r w:rsidRPr="00C57111" w:rsidR="00E566CC">
        <w:rPr>
          <w:sz w:val="16"/>
          <w:szCs w:val="16"/>
        </w:rPr>
        <w:t xml:space="preserve"> van het jeugdstelsel, </w:t>
      </w:r>
      <w:r w:rsidRPr="00C57111" w:rsidR="000249B7">
        <w:rPr>
          <w:sz w:val="16"/>
          <w:szCs w:val="16"/>
        </w:rPr>
        <w:t xml:space="preserve">de </w:t>
      </w:r>
      <w:r w:rsidRPr="00C57111" w:rsidR="008F3805">
        <w:rPr>
          <w:sz w:val="16"/>
          <w:szCs w:val="16"/>
        </w:rPr>
        <w:t>(eind)</w:t>
      </w:r>
      <w:r w:rsidRPr="00C57111" w:rsidR="00E566CC">
        <w:rPr>
          <w:sz w:val="16"/>
          <w:szCs w:val="16"/>
        </w:rPr>
        <w:t xml:space="preserve">verantwoordelijkheid om </w:t>
      </w:r>
      <w:r w:rsidRPr="00C57111" w:rsidR="00283B47">
        <w:rPr>
          <w:sz w:val="16"/>
          <w:szCs w:val="16"/>
        </w:rPr>
        <w:t xml:space="preserve">het </w:t>
      </w:r>
      <w:r w:rsidRPr="00C57111" w:rsidR="00E566CC">
        <w:rPr>
          <w:sz w:val="16"/>
          <w:szCs w:val="16"/>
        </w:rPr>
        <w:t xml:space="preserve">geweld tegen kinderen te voorkomen en passende hulp te realiseren voor </w:t>
      </w:r>
      <w:r w:rsidRPr="00C57111" w:rsidR="004556EC">
        <w:rPr>
          <w:rFonts w:cstheme="minorHAnsi"/>
          <w:sz w:val="16"/>
          <w:szCs w:val="16"/>
        </w:rPr>
        <w:t>á</w:t>
      </w:r>
      <w:r w:rsidRPr="00C57111" w:rsidR="00E566CC">
        <w:rPr>
          <w:sz w:val="16"/>
          <w:szCs w:val="16"/>
        </w:rPr>
        <w:t>lle slachtoffers.</w:t>
      </w:r>
      <w:r w:rsidRPr="00C57111" w:rsidR="004556EC">
        <w:rPr>
          <w:sz w:val="16"/>
          <w:szCs w:val="16"/>
        </w:rPr>
        <w:t xml:space="preserve"> </w:t>
      </w:r>
      <w:r w:rsidRPr="00C57111" w:rsidR="000249B7">
        <w:rPr>
          <w:sz w:val="16"/>
          <w:szCs w:val="16"/>
        </w:rPr>
        <w:t xml:space="preserve">In </w:t>
      </w:r>
      <w:r w:rsidRPr="00C57111" w:rsidR="008F3805">
        <w:rPr>
          <w:sz w:val="16"/>
          <w:szCs w:val="16"/>
        </w:rPr>
        <w:t>de lijn v</w:t>
      </w:r>
      <w:r w:rsidRPr="00C57111" w:rsidR="000249B7">
        <w:rPr>
          <w:sz w:val="16"/>
          <w:szCs w:val="16"/>
        </w:rPr>
        <w:t>an h</w:t>
      </w:r>
      <w:r w:rsidRPr="00C57111" w:rsidR="004556EC">
        <w:rPr>
          <w:sz w:val="16"/>
          <w:szCs w:val="16"/>
        </w:rPr>
        <w:t>et VN-kinderrechten</w:t>
      </w:r>
      <w:r w:rsidRPr="00C57111" w:rsidR="002F1610">
        <w:rPr>
          <w:sz w:val="16"/>
          <w:szCs w:val="16"/>
        </w:rPr>
        <w:t>comité</w:t>
      </w:r>
      <w:r w:rsidRPr="00C57111" w:rsidR="004556EC">
        <w:rPr>
          <w:sz w:val="16"/>
          <w:szCs w:val="16"/>
        </w:rPr>
        <w:t xml:space="preserve"> </w:t>
      </w:r>
      <w:r w:rsidRPr="00C57111" w:rsidR="000249B7">
        <w:rPr>
          <w:sz w:val="16"/>
          <w:szCs w:val="16"/>
        </w:rPr>
        <w:t>vragen de Kinderombudsman</w:t>
      </w:r>
      <w:r w:rsidRPr="00C57111" w:rsidR="00B20DCE">
        <w:rPr>
          <w:sz w:val="16"/>
          <w:szCs w:val="16"/>
        </w:rPr>
        <w:t xml:space="preserve"> </w:t>
      </w:r>
      <w:r w:rsidRPr="00C57111" w:rsidR="000249B7">
        <w:rPr>
          <w:sz w:val="16"/>
          <w:szCs w:val="16"/>
        </w:rPr>
        <w:t xml:space="preserve">en het Kinderrechtencollectief </w:t>
      </w:r>
      <w:r w:rsidRPr="00C57111" w:rsidR="001A4486">
        <w:rPr>
          <w:sz w:val="16"/>
          <w:szCs w:val="16"/>
        </w:rPr>
        <w:t xml:space="preserve">aan </w:t>
      </w:r>
      <w:r w:rsidRPr="00C57111" w:rsidR="000249B7">
        <w:rPr>
          <w:sz w:val="16"/>
          <w:szCs w:val="16"/>
        </w:rPr>
        <w:t xml:space="preserve">de Rijksoverheid om samen met de gemeenten te komen tot een nationaal </w:t>
      </w:r>
      <w:r w:rsidRPr="00C57111" w:rsidR="00571CD3">
        <w:rPr>
          <w:sz w:val="16"/>
          <w:szCs w:val="16"/>
        </w:rPr>
        <w:t xml:space="preserve">en gecoördineerd </w:t>
      </w:r>
      <w:r w:rsidRPr="00C57111" w:rsidR="000249B7">
        <w:rPr>
          <w:sz w:val="16"/>
          <w:szCs w:val="16"/>
        </w:rPr>
        <w:t>actieplan</w:t>
      </w:r>
      <w:r w:rsidRPr="00C57111" w:rsidR="008F3805">
        <w:rPr>
          <w:sz w:val="16"/>
          <w:szCs w:val="16"/>
        </w:rPr>
        <w:t xml:space="preserve">. </w:t>
      </w:r>
      <w:r w:rsidRPr="00C57111" w:rsidR="00864A51">
        <w:rPr>
          <w:sz w:val="16"/>
          <w:szCs w:val="16"/>
        </w:rPr>
        <w:t xml:space="preserve">Dit met het doel </w:t>
      </w:r>
      <w:r w:rsidRPr="00C57111" w:rsidR="000249B7">
        <w:rPr>
          <w:sz w:val="16"/>
          <w:szCs w:val="16"/>
        </w:rPr>
        <w:t xml:space="preserve">om kindermishandeling in een periode van drie jaar met minstens 50% te </w:t>
      </w:r>
      <w:r w:rsidRPr="00C57111" w:rsidR="005A1EC7">
        <w:rPr>
          <w:sz w:val="16"/>
          <w:szCs w:val="16"/>
        </w:rPr>
        <w:t>verminderen</w:t>
      </w:r>
      <w:r w:rsidRPr="00C57111" w:rsidR="000249B7">
        <w:rPr>
          <w:sz w:val="16"/>
          <w:szCs w:val="16"/>
        </w:rPr>
        <w:t xml:space="preserve">. </w:t>
      </w:r>
    </w:p>
    <w:p w:rsidRPr="00C57111" w:rsidR="00D45971" w:rsidP="00571CD3" w:rsidRDefault="005B6E91">
      <w:pPr>
        <w:rPr>
          <w:sz w:val="16"/>
          <w:szCs w:val="16"/>
        </w:rPr>
      </w:pPr>
      <w:r w:rsidRPr="00C57111">
        <w:rPr>
          <w:sz w:val="16"/>
          <w:szCs w:val="16"/>
        </w:rPr>
        <w:t xml:space="preserve">Daarnaast </w:t>
      </w:r>
      <w:r w:rsidRPr="00C57111" w:rsidR="00571CD3">
        <w:rPr>
          <w:sz w:val="16"/>
          <w:szCs w:val="16"/>
        </w:rPr>
        <w:t xml:space="preserve">vragen de Kinderombudsman en het Kinderrechtencollectief </w:t>
      </w:r>
      <w:r w:rsidRPr="00C57111">
        <w:rPr>
          <w:sz w:val="16"/>
          <w:szCs w:val="16"/>
        </w:rPr>
        <w:t xml:space="preserve">van </w:t>
      </w:r>
      <w:r w:rsidRPr="00C57111" w:rsidR="00571CD3">
        <w:rPr>
          <w:sz w:val="16"/>
          <w:szCs w:val="16"/>
        </w:rPr>
        <w:t>de overheid om te realiseren dat</w:t>
      </w:r>
      <w:r w:rsidRPr="00C57111" w:rsidR="00D45971">
        <w:rPr>
          <w:sz w:val="16"/>
          <w:szCs w:val="16"/>
        </w:rPr>
        <w:t xml:space="preserve"> de nieuwe Advies- en Meldpunten Kindermishandeling en Huiselijk Geweld</w:t>
      </w:r>
      <w:r w:rsidRPr="00C57111" w:rsidR="005A26EF">
        <w:rPr>
          <w:sz w:val="16"/>
          <w:szCs w:val="16"/>
        </w:rPr>
        <w:t xml:space="preserve"> (</w:t>
      </w:r>
      <w:proofErr w:type="spellStart"/>
      <w:r w:rsidRPr="00C57111" w:rsidR="005A26EF">
        <w:rPr>
          <w:sz w:val="16"/>
          <w:szCs w:val="16"/>
        </w:rPr>
        <w:t>AMHK’s</w:t>
      </w:r>
      <w:proofErr w:type="spellEnd"/>
      <w:r w:rsidRPr="00C57111" w:rsidR="005A26EF">
        <w:rPr>
          <w:sz w:val="16"/>
          <w:szCs w:val="16"/>
        </w:rPr>
        <w:t xml:space="preserve">), </w:t>
      </w:r>
      <w:r w:rsidRPr="00C57111" w:rsidR="00D45971">
        <w:rPr>
          <w:sz w:val="16"/>
          <w:szCs w:val="16"/>
        </w:rPr>
        <w:t xml:space="preserve">de veiligheid en het herstel van mishandelde kinderen langdurig en systematisch in kaart brengen. Het mag niet meer zo zijn dat </w:t>
      </w:r>
      <w:r w:rsidRPr="00C57111" w:rsidR="001A4486">
        <w:rPr>
          <w:sz w:val="16"/>
          <w:szCs w:val="16"/>
        </w:rPr>
        <w:t>wetenschappelijk onderzoek, zoals het hierboven geciteerde</w:t>
      </w:r>
      <w:r w:rsidRPr="00C57111" w:rsidR="005576C9">
        <w:rPr>
          <w:sz w:val="16"/>
          <w:szCs w:val="16"/>
        </w:rPr>
        <w:t xml:space="preserve"> onderzoek</w:t>
      </w:r>
      <w:r w:rsidRPr="00C57111" w:rsidR="001A4486">
        <w:rPr>
          <w:sz w:val="16"/>
          <w:szCs w:val="16"/>
        </w:rPr>
        <w:t xml:space="preserve">, de enige manier is om inzichtelijk te krijgen of hulpverlening wel effect heeft. </w:t>
      </w:r>
      <w:r w:rsidRPr="00C57111" w:rsidR="00864A51">
        <w:rPr>
          <w:sz w:val="16"/>
          <w:szCs w:val="16"/>
        </w:rPr>
        <w:t xml:space="preserve">Voor ieder mishandeld kind </w:t>
      </w:r>
      <w:r w:rsidRPr="00C57111" w:rsidR="008F3805">
        <w:rPr>
          <w:sz w:val="16"/>
          <w:szCs w:val="16"/>
        </w:rPr>
        <w:t xml:space="preserve">moet een veiligheidsplan en een herstelplan worden opgesteld </w:t>
      </w:r>
      <w:r w:rsidRPr="00C57111" w:rsidR="00D63EFA">
        <w:rPr>
          <w:sz w:val="16"/>
          <w:szCs w:val="16"/>
        </w:rPr>
        <w:t xml:space="preserve">waarvan </w:t>
      </w:r>
      <w:r w:rsidRPr="00C57111" w:rsidR="008F3805">
        <w:rPr>
          <w:sz w:val="16"/>
          <w:szCs w:val="16"/>
        </w:rPr>
        <w:t xml:space="preserve">de </w:t>
      </w:r>
      <w:r w:rsidRPr="00C57111" w:rsidR="001A4486">
        <w:rPr>
          <w:sz w:val="16"/>
          <w:szCs w:val="16"/>
        </w:rPr>
        <w:t xml:space="preserve">resultaten </w:t>
      </w:r>
      <w:r w:rsidRPr="00C57111" w:rsidR="00D63EFA">
        <w:rPr>
          <w:sz w:val="16"/>
          <w:szCs w:val="16"/>
        </w:rPr>
        <w:t xml:space="preserve">structureel </w:t>
      </w:r>
      <w:r w:rsidRPr="00C57111" w:rsidR="00604923">
        <w:rPr>
          <w:sz w:val="16"/>
          <w:szCs w:val="16"/>
        </w:rPr>
        <w:t>worden gemonitor</w:t>
      </w:r>
      <w:r w:rsidRPr="00C57111" w:rsidR="008F3805">
        <w:rPr>
          <w:sz w:val="16"/>
          <w:szCs w:val="16"/>
        </w:rPr>
        <w:t>d</w:t>
      </w:r>
      <w:r w:rsidRPr="00C57111" w:rsidR="005576C9">
        <w:rPr>
          <w:sz w:val="16"/>
          <w:szCs w:val="16"/>
        </w:rPr>
        <w:t xml:space="preserve"> door de betrokken hulporganisaties</w:t>
      </w:r>
      <w:r w:rsidRPr="00C57111" w:rsidR="008F3805">
        <w:rPr>
          <w:sz w:val="16"/>
          <w:szCs w:val="16"/>
        </w:rPr>
        <w:t>.</w:t>
      </w:r>
    </w:p>
    <w:p w:rsidRPr="00C57111" w:rsidR="00EF4620" w:rsidP="005B6E91" w:rsidRDefault="004E6DDB">
      <w:pPr>
        <w:rPr>
          <w:sz w:val="16"/>
          <w:szCs w:val="16"/>
        </w:rPr>
      </w:pPr>
      <w:r>
        <w:rPr>
          <w:b/>
          <w:noProof/>
          <w:sz w:val="16"/>
          <w:szCs w:val="16"/>
          <w:lang w:eastAsia="nl-NL"/>
        </w:rPr>
        <w:drawing>
          <wp:anchor distT="0" distB="0" distL="114300" distR="114300" simplePos="0" relativeHeight="251659264" behindDoc="0" locked="0" layoutInCell="1" allowOverlap="1" wp14:editId="52C51792" wp14:anchorId="03544419">
            <wp:simplePos x="0" y="0"/>
            <wp:positionH relativeFrom="column">
              <wp:posOffset>7620</wp:posOffset>
            </wp:positionH>
            <wp:positionV relativeFrom="paragraph">
              <wp:posOffset>569595</wp:posOffset>
            </wp:positionV>
            <wp:extent cx="944880" cy="490220"/>
            <wp:effectExtent l="0" t="0" r="0" b="0"/>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_logo_CMYK_klein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90220"/>
                    </a:xfrm>
                    <a:prstGeom prst="rect">
                      <a:avLst/>
                    </a:prstGeom>
                  </pic:spPr>
                </pic:pic>
              </a:graphicData>
            </a:graphic>
          </wp:anchor>
        </w:drawing>
      </w:r>
      <w:r w:rsidRPr="00C57111" w:rsidR="005B6E91">
        <w:rPr>
          <w:sz w:val="16"/>
          <w:szCs w:val="16"/>
        </w:rPr>
        <w:t>Tot slot roepen de Kinderombudsman en het Kinderrechtencollectief de overheden op om nu echt te re</w:t>
      </w:r>
      <w:r w:rsidRPr="00C57111" w:rsidR="00760C3C">
        <w:rPr>
          <w:sz w:val="16"/>
          <w:szCs w:val="16"/>
        </w:rPr>
        <w:t>gelen</w:t>
      </w:r>
      <w:r w:rsidRPr="00C57111" w:rsidR="005B6E91">
        <w:rPr>
          <w:sz w:val="16"/>
          <w:szCs w:val="16"/>
        </w:rPr>
        <w:t xml:space="preserve"> dat mishandelde kinderen </w:t>
      </w:r>
      <w:r w:rsidRPr="00C57111" w:rsidR="001A4486">
        <w:rPr>
          <w:sz w:val="16"/>
          <w:szCs w:val="16"/>
        </w:rPr>
        <w:t xml:space="preserve">zelf </w:t>
      </w:r>
      <w:r w:rsidRPr="00C57111" w:rsidR="005B6E91">
        <w:rPr>
          <w:sz w:val="16"/>
          <w:szCs w:val="16"/>
        </w:rPr>
        <w:t xml:space="preserve">hulp krijgen voor hun eigen problemen: preventie van mishandeling in toekomstige generaties, begint bij het bieden van hulp aan de slachtoffers van nu. </w:t>
      </w:r>
    </w:p>
    <w:p w:rsidRPr="00C57111" w:rsidR="004E6DDB" w:rsidP="005B6E91" w:rsidRDefault="004E6DDB">
      <w:pPr>
        <w:rPr>
          <w:sz w:val="16"/>
          <w:szCs w:val="16"/>
        </w:rPr>
      </w:pPr>
    </w:p>
    <w:p w:rsidRPr="00604923" w:rsidR="00604923" w:rsidP="00A85578" w:rsidRDefault="00604923">
      <w:pPr>
        <w:rPr>
          <w:sz w:val="16"/>
          <w:szCs w:val="16"/>
        </w:rPr>
      </w:pPr>
      <w:r w:rsidRPr="00604923">
        <w:rPr>
          <w:noProof/>
          <w:sz w:val="16"/>
          <w:szCs w:val="16"/>
          <w:lang w:eastAsia="nl-NL"/>
        </w:rPr>
        <w:drawing>
          <wp:inline distT="0" distB="0" distL="0" distR="0">
            <wp:extent cx="1661160" cy="310446"/>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7553" cy="313510"/>
                    </a:xfrm>
                    <a:prstGeom prst="rect">
                      <a:avLst/>
                    </a:prstGeom>
                    <a:solidFill>
                      <a:srgbClr val="FFFFFF"/>
                    </a:solidFill>
                    <a:ln>
                      <a:noFill/>
                    </a:ln>
                  </pic:spPr>
                </pic:pic>
              </a:graphicData>
            </a:graphic>
          </wp:inline>
        </w:drawing>
      </w:r>
    </w:p>
    <w:p w:rsidRPr="00604923" w:rsidR="00604923" w:rsidP="00A85578" w:rsidRDefault="008A12C1">
      <w:pPr>
        <w:rPr>
          <w:sz w:val="16"/>
          <w:szCs w:val="16"/>
        </w:rPr>
      </w:pPr>
      <w:r>
        <w:rPr>
          <w:sz w:val="16"/>
          <w:szCs w:val="16"/>
        </w:rPr>
        <w:t>De w</w:t>
      </w:r>
      <w:r w:rsidRPr="00604923" w:rsidR="00CD3933">
        <w:rPr>
          <w:sz w:val="16"/>
          <w:szCs w:val="16"/>
        </w:rPr>
        <w:t xml:space="preserve">erkgroep Kindermishandeling van het Kinderrechtencollectief bestaat uit de volgende organisaties: </w:t>
      </w:r>
    </w:p>
    <w:p w:rsidRPr="00C57111" w:rsidR="00CD3933" w:rsidP="00C57111" w:rsidRDefault="00EF4620">
      <w:pPr>
        <w:rPr>
          <w:sz w:val="16"/>
          <w:szCs w:val="16"/>
        </w:rPr>
      </w:pPr>
      <w:r w:rsidRPr="00604923">
        <w:rPr>
          <w:noProof/>
          <w:sz w:val="16"/>
          <w:szCs w:val="16"/>
          <w:lang w:eastAsia="nl-NL"/>
        </w:rPr>
        <w:drawing>
          <wp:inline distT="0" distB="0" distL="0" distR="0">
            <wp:extent cx="896620" cy="9525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GEO VERSTERKT nieuw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6128" cy="962601"/>
                    </a:xfrm>
                    <a:prstGeom prst="rect">
                      <a:avLst/>
                    </a:prstGeom>
                  </pic:spPr>
                </pic:pic>
              </a:graphicData>
            </a:graphic>
          </wp:inline>
        </w:drawing>
      </w:r>
      <w:r w:rsidRPr="00604923">
        <w:rPr>
          <w:noProof/>
          <w:sz w:val="16"/>
          <w:szCs w:val="16"/>
          <w:lang w:eastAsia="nl-NL"/>
        </w:rPr>
        <w:drawing>
          <wp:inline distT="0" distB="0" distL="0" distR="0">
            <wp:extent cx="795130" cy="936845"/>
            <wp:effectExtent l="19050" t="0" r="49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vLF-logo-web-400-1412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2494" cy="945521"/>
                    </a:xfrm>
                    <a:prstGeom prst="rect">
                      <a:avLst/>
                    </a:prstGeom>
                  </pic:spPr>
                </pic:pic>
              </a:graphicData>
            </a:graphic>
          </wp:inline>
        </w:drawing>
      </w:r>
      <w:r w:rsidRPr="00604923">
        <w:rPr>
          <w:noProof/>
          <w:sz w:val="16"/>
          <w:szCs w:val="16"/>
          <w:lang w:eastAsia="nl-NL"/>
        </w:rPr>
        <w:drawing>
          <wp:inline distT="0" distB="0" distL="0" distR="0">
            <wp:extent cx="1143450" cy="469127"/>
            <wp:effectExtent l="1905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C_NL_500_LOGO_POS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7437" cy="474866"/>
                    </a:xfrm>
                    <a:prstGeom prst="rect">
                      <a:avLst/>
                    </a:prstGeom>
                  </pic:spPr>
                </pic:pic>
              </a:graphicData>
            </a:graphic>
          </wp:inline>
        </w:drawing>
      </w:r>
      <w:r w:rsidRPr="00604923">
        <w:rPr>
          <w:noProof/>
          <w:sz w:val="16"/>
          <w:szCs w:val="16"/>
          <w:lang w:eastAsia="nl-NL"/>
        </w:rPr>
        <w:drawing>
          <wp:inline distT="0" distB="0" distL="0" distR="0">
            <wp:extent cx="922352" cy="596637"/>
            <wp:effectExtent l="19050" t="0" r="0" b="0"/>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N_logo_CMYK_corp201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4770" cy="611139"/>
                    </a:xfrm>
                    <a:prstGeom prst="rect">
                      <a:avLst/>
                    </a:prstGeom>
                  </pic:spPr>
                </pic:pic>
              </a:graphicData>
            </a:graphic>
          </wp:inline>
        </w:drawing>
      </w:r>
      <w:r w:rsidRPr="00604923" w:rsidR="00A85578">
        <w:rPr>
          <w:sz w:val="16"/>
          <w:szCs w:val="16"/>
        </w:rPr>
        <w:t xml:space="preserve">    </w:t>
      </w:r>
    </w:p>
    <w:sectPr w:rsidRPr="00C57111" w:rsidR="00CD3933" w:rsidSect="003844E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23BCA"/>
    <w:multiLevelType w:val="hybridMultilevel"/>
    <w:tmpl w:val="B600B446"/>
    <w:lvl w:ilvl="0" w:tplc="00E6D9F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2EF322E"/>
    <w:multiLevelType w:val="hybridMultilevel"/>
    <w:tmpl w:val="6CE03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A0"/>
    <w:rsid w:val="000249B7"/>
    <w:rsid w:val="00054B03"/>
    <w:rsid w:val="000D2B66"/>
    <w:rsid w:val="00106A4E"/>
    <w:rsid w:val="001A4486"/>
    <w:rsid w:val="001B5058"/>
    <w:rsid w:val="001F735F"/>
    <w:rsid w:val="00283B47"/>
    <w:rsid w:val="002A0C3C"/>
    <w:rsid w:val="002C450D"/>
    <w:rsid w:val="002F1610"/>
    <w:rsid w:val="00360FC0"/>
    <w:rsid w:val="00382E76"/>
    <w:rsid w:val="003844E5"/>
    <w:rsid w:val="00385152"/>
    <w:rsid w:val="004556EC"/>
    <w:rsid w:val="004C288A"/>
    <w:rsid w:val="004E6DDB"/>
    <w:rsid w:val="00522F03"/>
    <w:rsid w:val="005576C9"/>
    <w:rsid w:val="00571CD3"/>
    <w:rsid w:val="005A1EC7"/>
    <w:rsid w:val="005A26EF"/>
    <w:rsid w:val="005B2E6A"/>
    <w:rsid w:val="005B6E91"/>
    <w:rsid w:val="00604923"/>
    <w:rsid w:val="00744424"/>
    <w:rsid w:val="00751196"/>
    <w:rsid w:val="00760C3C"/>
    <w:rsid w:val="007D1AFB"/>
    <w:rsid w:val="007F1883"/>
    <w:rsid w:val="0082514B"/>
    <w:rsid w:val="0084738E"/>
    <w:rsid w:val="00864A51"/>
    <w:rsid w:val="008A12C1"/>
    <w:rsid w:val="008F3805"/>
    <w:rsid w:val="00900A95"/>
    <w:rsid w:val="00906F84"/>
    <w:rsid w:val="00957FCE"/>
    <w:rsid w:val="009949CB"/>
    <w:rsid w:val="009A4B4D"/>
    <w:rsid w:val="009B4C47"/>
    <w:rsid w:val="00A22ECC"/>
    <w:rsid w:val="00A33CAD"/>
    <w:rsid w:val="00A61059"/>
    <w:rsid w:val="00A85578"/>
    <w:rsid w:val="00B11DD9"/>
    <w:rsid w:val="00B20DCE"/>
    <w:rsid w:val="00B22B4E"/>
    <w:rsid w:val="00B70DBD"/>
    <w:rsid w:val="00B9305A"/>
    <w:rsid w:val="00BB1796"/>
    <w:rsid w:val="00BB1E8D"/>
    <w:rsid w:val="00BC0C0E"/>
    <w:rsid w:val="00BD0B07"/>
    <w:rsid w:val="00C46B49"/>
    <w:rsid w:val="00C57111"/>
    <w:rsid w:val="00C906D8"/>
    <w:rsid w:val="00CB3AA0"/>
    <w:rsid w:val="00CD3933"/>
    <w:rsid w:val="00CF6CFF"/>
    <w:rsid w:val="00D45971"/>
    <w:rsid w:val="00D63EFA"/>
    <w:rsid w:val="00D871F3"/>
    <w:rsid w:val="00DB38EF"/>
    <w:rsid w:val="00DC086D"/>
    <w:rsid w:val="00E223E3"/>
    <w:rsid w:val="00E566CC"/>
    <w:rsid w:val="00E64259"/>
    <w:rsid w:val="00EF3E2A"/>
    <w:rsid w:val="00EF4620"/>
    <w:rsid w:val="00F078BD"/>
    <w:rsid w:val="00F204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B3AA0"/>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3AA0"/>
    <w:pPr>
      <w:ind w:left="720"/>
      <w:contextualSpacing/>
    </w:pPr>
  </w:style>
  <w:style w:type="paragraph" w:styleId="Ballontekst">
    <w:name w:val="Balloon Text"/>
    <w:basedOn w:val="Standaard"/>
    <w:link w:val="BallontekstChar"/>
    <w:uiPriority w:val="99"/>
    <w:semiHidden/>
    <w:unhideWhenUsed/>
    <w:rsid w:val="00EF462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F46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B3AA0"/>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3AA0"/>
    <w:pPr>
      <w:ind w:left="720"/>
      <w:contextualSpacing/>
    </w:pPr>
  </w:style>
  <w:style w:type="paragraph" w:styleId="Ballontekst">
    <w:name w:val="Balloon Text"/>
    <w:basedOn w:val="Standaard"/>
    <w:link w:val="BallontekstChar"/>
    <w:uiPriority w:val="99"/>
    <w:semiHidden/>
    <w:unhideWhenUsed/>
    <w:rsid w:val="00EF462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F46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6" /><Relationship Type="http://schemas.openxmlformats.org/officeDocument/2006/relationships/image" Target="media/image6.jpeg" Id="rId11" /><Relationship Type="http://schemas.openxmlformats.org/officeDocument/2006/relationships/webSettings" Target="webSettings.xml" Id="rId5" /><Relationship Type="http://schemas.openxmlformats.org/officeDocument/2006/relationships/image" Target="media/image5.jpeg" Id="rId10" /><Relationship Type="http://schemas.openxmlformats.org/officeDocument/2006/relationships/settings" Target="settings.xml" Id="rId4" /><Relationship Type="http://schemas.openxmlformats.org/officeDocument/2006/relationships/image" Target="media/image4.jpeg"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658</ap:Words>
  <ap:Characters>3621</ap:Characters>
  <ap:DocSecurity>4</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2014-10-14T11:32:00.0000000Z</lastPrinted>
  <dcterms:created xsi:type="dcterms:W3CDTF">2014-10-15T14:11:00.0000000Z</dcterms:created>
  <dcterms:modified xsi:type="dcterms:W3CDTF">2014-10-15T14:11:00.0000000Z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0x01010098EB2F89CFDEA849BFFE409EE0B2F5B5</vt:lpwstr>
  </property>
</Properties>
</file>