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65" w:rsidRDefault="006916B3">
      <w:pPr>
        <w:rPr>
          <w:b/>
          <w:sz w:val="28"/>
        </w:rPr>
      </w:pPr>
      <w:r>
        <w:rPr>
          <w:b/>
          <w:sz w:val="28"/>
        </w:rPr>
        <w:t>Lijst van vragen - totaal</w:t>
      </w:r>
    </w:p>
    <w:p w:rsidR="00037665" w:rsidRDefault="00037665"/>
    <w:tbl>
      <w:tblPr>
        <w:tblW w:w="0" w:type="auto"/>
        <w:tblLayout w:type="fixed"/>
        <w:tblCellMar>
          <w:left w:w="0" w:type="dxa"/>
          <w:right w:w="0" w:type="dxa"/>
        </w:tblCellMar>
        <w:tblLook w:val="0000" w:firstRow="0" w:lastRow="0" w:firstColumn="0" w:lastColumn="0" w:noHBand="0" w:noVBand="0"/>
      </w:tblPr>
      <w:tblGrid>
        <w:gridCol w:w="2268"/>
        <w:gridCol w:w="142"/>
        <w:gridCol w:w="6662"/>
      </w:tblGrid>
      <w:tr w:rsidR="00037665">
        <w:tc>
          <w:tcPr>
            <w:tcW w:w="2268" w:type="dxa"/>
          </w:tcPr>
          <w:p w:rsidR="00037665" w:rsidRDefault="006916B3">
            <w:pPr>
              <w:pStyle w:val="Koptekst"/>
              <w:tabs>
                <w:tab w:val="clear" w:pos="4536"/>
                <w:tab w:val="clear" w:pos="9072"/>
              </w:tabs>
            </w:pPr>
            <w:r>
              <w:t>Kamerstuknummer</w:t>
            </w:r>
          </w:p>
        </w:tc>
        <w:tc>
          <w:tcPr>
            <w:tcW w:w="142" w:type="dxa"/>
          </w:tcPr>
          <w:p w:rsidR="00037665" w:rsidRDefault="006916B3">
            <w:r>
              <w:t>:</w:t>
            </w:r>
          </w:p>
        </w:tc>
        <w:tc>
          <w:tcPr>
            <w:tcW w:w="6662" w:type="dxa"/>
          </w:tcPr>
          <w:p w:rsidR="00037665" w:rsidRDefault="000523BD">
            <w:r>
              <w:t>34000-XVI</w:t>
            </w:r>
          </w:p>
        </w:tc>
      </w:tr>
      <w:tr w:rsidR="00037665">
        <w:tc>
          <w:tcPr>
            <w:tcW w:w="2268" w:type="dxa"/>
          </w:tcPr>
          <w:p w:rsidR="00037665" w:rsidRDefault="006916B3">
            <w:r>
              <w:t>Vragen aan</w:t>
            </w:r>
          </w:p>
        </w:tc>
        <w:tc>
          <w:tcPr>
            <w:tcW w:w="142" w:type="dxa"/>
          </w:tcPr>
          <w:p w:rsidR="00037665" w:rsidRDefault="006916B3">
            <w:r>
              <w:t>:</w:t>
            </w:r>
          </w:p>
        </w:tc>
        <w:tc>
          <w:tcPr>
            <w:tcW w:w="6662" w:type="dxa"/>
          </w:tcPr>
          <w:p w:rsidR="00037665" w:rsidRDefault="00897F07">
            <w:r>
              <w:t>Vragen VWS-begroting 2015</w:t>
            </w:r>
          </w:p>
        </w:tc>
      </w:tr>
      <w:tr w:rsidR="00037665">
        <w:tc>
          <w:tcPr>
            <w:tcW w:w="2268" w:type="dxa"/>
          </w:tcPr>
          <w:p w:rsidR="00037665" w:rsidRDefault="006916B3">
            <w:r>
              <w:t>Commissie</w:t>
            </w:r>
          </w:p>
        </w:tc>
        <w:tc>
          <w:tcPr>
            <w:tcW w:w="142" w:type="dxa"/>
          </w:tcPr>
          <w:p w:rsidR="00037665" w:rsidRDefault="006916B3">
            <w:r>
              <w:t>:</w:t>
            </w:r>
          </w:p>
        </w:tc>
        <w:tc>
          <w:tcPr>
            <w:tcW w:w="6662" w:type="dxa"/>
          </w:tcPr>
          <w:p w:rsidR="00037665" w:rsidRDefault="000523BD">
            <w:r>
              <w:t>Volksgezondheid, Welzijn en Sport</w:t>
            </w:r>
          </w:p>
        </w:tc>
      </w:tr>
    </w:tbl>
    <w:p w:rsidR="000523BD" w:rsidRDefault="000523BD"/>
    <w:tbl>
      <w:tblPr>
        <w:tblW w:w="0" w:type="auto"/>
        <w:tblLayout w:type="fixed"/>
        <w:tblCellMar>
          <w:left w:w="0" w:type="dxa"/>
          <w:right w:w="0" w:type="dxa"/>
        </w:tblCellMar>
        <w:tblLook w:val="0000" w:firstRow="0" w:lastRow="0" w:firstColumn="0" w:lastColumn="0" w:noHBand="0" w:noVBand="0"/>
      </w:tblPr>
      <w:tblGrid>
        <w:gridCol w:w="567"/>
        <w:gridCol w:w="7371"/>
        <w:gridCol w:w="567"/>
        <w:gridCol w:w="567"/>
      </w:tblGrid>
      <w:tr w:rsidR="006916B3" w:rsidTr="00AE7148">
        <w:trPr>
          <w:cantSplit/>
        </w:trPr>
        <w:tc>
          <w:tcPr>
            <w:tcW w:w="567" w:type="dxa"/>
          </w:tcPr>
          <w:p w:rsidR="006916B3" w:rsidP="00AE7148" w:rsidRDefault="006916B3">
            <w:bookmarkStart w:name="bmkStartTabel" w:id="0"/>
            <w:bookmarkEnd w:id="0"/>
            <w:r>
              <w:t>Nr</w:t>
            </w:r>
          </w:p>
        </w:tc>
        <w:tc>
          <w:tcPr>
            <w:tcW w:w="7371" w:type="dxa"/>
          </w:tcPr>
          <w:p w:rsidR="006916B3" w:rsidP="00AE7148" w:rsidRDefault="006916B3">
            <w:r>
              <w:t>Vraag</w:t>
            </w:r>
          </w:p>
        </w:tc>
        <w:tc>
          <w:tcPr>
            <w:tcW w:w="567" w:type="dxa"/>
          </w:tcPr>
          <w:p w:rsidR="006916B3" w:rsidP="00AE7148" w:rsidRDefault="006916B3">
            <w:pPr>
              <w:jc w:val="right"/>
            </w:pPr>
            <w:r>
              <w:t>Blz</w:t>
            </w:r>
          </w:p>
          <w:p w:rsidR="006916B3" w:rsidP="00AE7148" w:rsidRDefault="006916B3">
            <w:pPr>
              <w:jc w:val="right"/>
            </w:pPr>
            <w:r>
              <w:t>van</w:t>
            </w:r>
          </w:p>
        </w:tc>
        <w:tc>
          <w:tcPr>
            <w:tcW w:w="567" w:type="dxa"/>
          </w:tcPr>
          <w:p w:rsidR="006916B3" w:rsidP="00AE7148" w:rsidRDefault="006916B3">
            <w:pPr>
              <w:jc w:val="right"/>
            </w:pPr>
          </w:p>
          <w:p w:rsidR="006916B3" w:rsidP="00AE7148" w:rsidRDefault="006916B3">
            <w:pPr>
              <w:jc w:val="right"/>
            </w:pPr>
            <w:r>
              <w:t>tot</w:t>
            </w:r>
          </w:p>
        </w:tc>
      </w:tr>
      <w:tr w:rsidR="006916B3" w:rsidTr="00AE7148">
        <w:tc>
          <w:tcPr>
            <w:tcW w:w="567" w:type="dxa"/>
          </w:tcPr>
          <w:p w:rsidR="006916B3" w:rsidP="00AE7148" w:rsidRDefault="00AB65D1">
            <w:r>
              <w:t>1</w:t>
            </w:r>
          </w:p>
        </w:tc>
        <w:tc>
          <w:tcPr>
            <w:tcW w:w="7371" w:type="dxa"/>
          </w:tcPr>
          <w:p w:rsidR="006916B3" w:rsidP="00AE7148" w:rsidRDefault="006916B3">
            <w:r>
              <w:t>Hoeveel kostte de verslavingszorg in 2012 en 2013 jaarlijks</w:t>
            </w:r>
            <w:r w:rsidR="00AE7148">
              <w:t>,</w:t>
            </w:r>
            <w:r>
              <w:t xml:space="preserve"> uitgesplitst naar sectoren en verslavingsvorm? Hoeveel procent was daarvan klinisch en hoeveel procent ambulant? Wat is voor 2014 en 2015 begroot voor verslavingszorg naar sectoren en verslavingsvorm? Hoeveel procent daarvan is begroot voor klinische zorg en hoeveel procent voor ambulante zorg?</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w:t>
            </w:r>
          </w:p>
        </w:tc>
        <w:tc>
          <w:tcPr>
            <w:tcW w:w="7371" w:type="dxa"/>
          </w:tcPr>
          <w:p w:rsidR="006916B3" w:rsidP="00AE7148" w:rsidRDefault="006916B3">
            <w:r>
              <w:t>Indien er een verschil bestaat in de hoogte van de uitgaven aan verslavingszorg in de afgelopen jaren en wat begroot is voor 2015 waar zit dat dan in?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w:t>
            </w:r>
          </w:p>
        </w:tc>
        <w:tc>
          <w:tcPr>
            <w:tcW w:w="7371" w:type="dxa"/>
          </w:tcPr>
          <w:p w:rsidR="006916B3" w:rsidP="00AE7148" w:rsidRDefault="006916B3">
            <w:r>
              <w:t>Hoeveel is begroot voor de verslavingszorg op de BES-eilanden in 2015 per sector en verslavingsvorm</w:t>
            </w:r>
            <w:r w:rsidR="00AE7148">
              <w:t>,</w:t>
            </w:r>
            <w:r>
              <w:t xml:space="preserve"> en hoeveel is hier in het verleden aan besteed?</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w:t>
            </w:r>
          </w:p>
        </w:tc>
        <w:tc>
          <w:tcPr>
            <w:tcW w:w="7371" w:type="dxa"/>
          </w:tcPr>
          <w:p w:rsidR="006916B3" w:rsidP="00AE7148" w:rsidRDefault="006916B3">
            <w:r>
              <w:t>Wat waren de uitgaven aan de maatschappelijke opvang in 2012 en 2013 jaarlijks</w:t>
            </w:r>
            <w:r w:rsidR="00AE7148">
              <w:t>,</w:t>
            </w:r>
            <w:r>
              <w:t xml:space="preserve"> uitgesplitst naar soort opvang? En wat is voor 2014 en 2015 begroot voor maatschappelijke opvang naar soort opvang?</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w:t>
            </w:r>
          </w:p>
        </w:tc>
        <w:tc>
          <w:tcPr>
            <w:tcW w:w="7371" w:type="dxa"/>
          </w:tcPr>
          <w:p w:rsidR="006916B3" w:rsidP="00AE7148" w:rsidRDefault="006916B3">
            <w:r>
              <w:t>Indien er een verschil bestaat in de hoogte van de uitgaven aan maatschappelijke opvang in de afgelopen jaren en wat begroot is voor 2015 waar zit dat dan in?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6</w:t>
            </w:r>
          </w:p>
        </w:tc>
        <w:tc>
          <w:tcPr>
            <w:tcW w:w="7371" w:type="dxa"/>
          </w:tcPr>
          <w:p w:rsidR="006916B3" w:rsidP="00AE7148" w:rsidRDefault="006916B3">
            <w:r>
              <w:t>Hoe verhouden zich de kosten voor verslavingszorg in Nederland tot de kosten voor verslavingszorg in andere West-Europese landen? (benchmark)</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7</w:t>
            </w:r>
          </w:p>
        </w:tc>
        <w:tc>
          <w:tcPr>
            <w:tcW w:w="7371" w:type="dxa"/>
          </w:tcPr>
          <w:p w:rsidR="006916B3" w:rsidP="00AE7148" w:rsidRDefault="006916B3">
            <w:r>
              <w:t>Hoe groot is het medisch-wetenschappelijk onderzoeksbudget naar verslavingszorg in 2015?</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8</w:t>
            </w:r>
          </w:p>
        </w:tc>
        <w:tc>
          <w:tcPr>
            <w:tcW w:w="7371" w:type="dxa"/>
          </w:tcPr>
          <w:p w:rsidR="006916B3" w:rsidP="00AE7148" w:rsidRDefault="006916B3">
            <w:r>
              <w:t xml:space="preserve">Wat zijn de laatste kerncijfers t.a.v. de werkzame verloskundigen? Hoeveel verloskundigen zijn verbonden aan </w:t>
            </w:r>
            <w:r w:rsidR="00AE7148">
              <w:t>Verloskundige Samenwerkings Verbanden (</w:t>
            </w:r>
            <w:r>
              <w:t>VSV’s</w:t>
            </w:r>
            <w:r w:rsidR="00AE7148">
              <w:t>)</w:t>
            </w:r>
            <w:r>
              <w:t>? Zijn er ten aanzien hiervan doelen voor 2015?</w:t>
            </w:r>
            <w:r w:rsidRPr="00AE7148" w:rsidR="00AE7148">
              <w:t xml:space="preserve"> Zijn VSV’s zelfstandig of juridisch en financieel onderdeel van ziekenhuizen?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AE7148" w:rsidTr="00AE7148">
        <w:tc>
          <w:tcPr>
            <w:tcW w:w="567" w:type="dxa"/>
          </w:tcPr>
          <w:p w:rsidR="00AE7148" w:rsidP="00AE7148" w:rsidRDefault="00AB65D1">
            <w:r>
              <w:t>9</w:t>
            </w:r>
          </w:p>
        </w:tc>
        <w:tc>
          <w:tcPr>
            <w:tcW w:w="7371" w:type="dxa"/>
          </w:tcPr>
          <w:p w:rsidR="00AE7148" w:rsidP="00AE7148" w:rsidRDefault="00AE7148">
            <w:r w:rsidRPr="00AE7148">
              <w:t>Kan de reden worden geduid waarom gehoorschade niet terug komt in de beleidsagenda</w:t>
            </w:r>
            <w:r>
              <w:t>, gezien de blijvende ernst van de schade bij jongeren, dat nog wel te vermijden is?</w:t>
            </w:r>
          </w:p>
        </w:tc>
        <w:tc>
          <w:tcPr>
            <w:tcW w:w="567" w:type="dxa"/>
          </w:tcPr>
          <w:p w:rsidR="00AE7148" w:rsidP="00AE7148" w:rsidRDefault="00AE7148">
            <w:pPr>
              <w:jc w:val="right"/>
            </w:pPr>
          </w:p>
        </w:tc>
        <w:tc>
          <w:tcPr>
            <w:tcW w:w="567" w:type="dxa"/>
            <w:tcBorders>
              <w:left w:val="nil"/>
            </w:tcBorders>
          </w:tcPr>
          <w:p w:rsidR="00AE7148" w:rsidP="00AE7148" w:rsidRDefault="00AE7148">
            <w:pPr>
              <w:jc w:val="right"/>
            </w:pPr>
          </w:p>
        </w:tc>
      </w:tr>
      <w:tr w:rsidR="006916B3" w:rsidTr="00AE7148">
        <w:tc>
          <w:tcPr>
            <w:tcW w:w="567" w:type="dxa"/>
          </w:tcPr>
          <w:p w:rsidR="006916B3" w:rsidP="00AE7148" w:rsidRDefault="00AB65D1">
            <w:r>
              <w:t>10</w:t>
            </w:r>
          </w:p>
        </w:tc>
        <w:tc>
          <w:tcPr>
            <w:tcW w:w="7371" w:type="dxa"/>
          </w:tcPr>
          <w:p w:rsidR="006916B3" w:rsidP="00AE7148" w:rsidRDefault="00AE7148">
            <w:r>
              <w:t xml:space="preserve">Wat is het beleid op het gebied van preventie van gehoorschade? Welke prioriteiten/activiteiten onderneemt het ministerie van VWS naast het convenant gehoorschade? </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11</w:t>
            </w:r>
          </w:p>
        </w:tc>
        <w:tc>
          <w:tcPr>
            <w:tcW w:w="7371" w:type="dxa"/>
          </w:tcPr>
          <w:p w:rsidR="006916B3" w:rsidP="00EE566E" w:rsidRDefault="006916B3">
            <w:r>
              <w:t xml:space="preserve">Welk bedrag is er langjarig beschikbaar voor het verbeteren van de situatie rondom orgaandonatie? </w:t>
            </w:r>
            <w:r w:rsidR="00EE566E">
              <w:t>Ho</w:t>
            </w:r>
            <w:r>
              <w:t>e wordt dit ingezet?</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12</w:t>
            </w:r>
          </w:p>
        </w:tc>
        <w:tc>
          <w:tcPr>
            <w:tcW w:w="7371" w:type="dxa"/>
          </w:tcPr>
          <w:p w:rsidR="006916B3" w:rsidP="00AE7148" w:rsidRDefault="006916B3">
            <w:r>
              <w:t xml:space="preserve">Kan toegelicht worden in hoeverre zorgverzekeraars een zorgplicht hebben ten opzichte van verzekerden die naar o.a. Syrië zijn vertrokken om daar te vechten voor IS, en in die strijd gewond zijn geraakt? </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13</w:t>
            </w:r>
          </w:p>
        </w:tc>
        <w:tc>
          <w:tcPr>
            <w:tcW w:w="7371" w:type="dxa"/>
          </w:tcPr>
          <w:p w:rsidR="006916B3" w:rsidP="00AE7148" w:rsidRDefault="006916B3">
            <w:r>
              <w:t xml:space="preserve">Hoe wordt de financiering van opleidingen als kinderpsychiatrie geborgd na 1 januari 2015? Moet na de decentralisatie van de jeugdzorg vanaf 2015 ook de academische kinder- en jeugdpsychiatrie voor zijn financiering bij de gemeente zijn? </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14</w:t>
            </w:r>
          </w:p>
        </w:tc>
        <w:tc>
          <w:tcPr>
            <w:tcW w:w="7371" w:type="dxa"/>
          </w:tcPr>
          <w:p w:rsidR="006916B3" w:rsidP="00EE566E" w:rsidRDefault="006916B3">
            <w:r>
              <w:t xml:space="preserve">Kan een tabel </w:t>
            </w:r>
            <w:r w:rsidR="00EE566E">
              <w:t>worden ge</w:t>
            </w:r>
            <w:r>
              <w:t>lever</w:t>
            </w:r>
            <w:r w:rsidR="00EE566E">
              <w:t>d</w:t>
            </w:r>
            <w:r>
              <w:t xml:space="preserve"> waarin alle voornemens uit het Regeerakkoord ten aanzien van de langdurige zorg </w:t>
            </w:r>
            <w:r w:rsidR="00EE566E">
              <w:t>zijn</w:t>
            </w:r>
            <w:r>
              <w:t xml:space="preserve"> opgenomen, waarbij de verwachte opbrengsten van beleid zijn geactualiseerd naar aanleiding van alle nadere uitwerkingen en bijstellingen die sindsdien hebben plaatsgevonden?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15</w:t>
            </w:r>
          </w:p>
        </w:tc>
        <w:tc>
          <w:tcPr>
            <w:tcW w:w="7371" w:type="dxa"/>
          </w:tcPr>
          <w:p w:rsidR="006916B3" w:rsidP="00EE566E" w:rsidRDefault="006916B3">
            <w:r>
              <w:t xml:space="preserve">Kan een tabel </w:t>
            </w:r>
            <w:r w:rsidR="00EE566E">
              <w:t>worden ge</w:t>
            </w:r>
            <w:r>
              <w:t>lever</w:t>
            </w:r>
            <w:r w:rsidR="00EE566E">
              <w:t>d</w:t>
            </w:r>
            <w:r>
              <w:t xml:space="preserve"> waarin alle voornemens uit het Regeerakkoord ten aanzien van de langdurige zorg staan opgenomen, waarbij wordt aangegeven welke bedragen vanaf 2015 en structureel beschikbaar zijn voor alle genoemde onderdelen? Het gaat hier dus expliciet niet om de opbrengsten van de maatregelen, maar juist om de bedragen die in de toekomst beschikbaar zijn voor deze onderdelen van de langdurige zorg. </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16</w:t>
            </w:r>
          </w:p>
        </w:tc>
        <w:tc>
          <w:tcPr>
            <w:tcW w:w="7371" w:type="dxa"/>
          </w:tcPr>
          <w:p w:rsidR="006916B3" w:rsidP="00AE7148" w:rsidRDefault="006916B3">
            <w:r>
              <w:t>Ten aanzien van de Wlz was oorspronkelijk de verwachting dat op termijn circa 200.000 mensen gebruik zouden maken van deze zorg. Inmiddels hebben op onderdelen aanpassingen plaats gevonden, bijvoorbeeld ten aanzien van de 'vergeten groep'. Kan de staatssecretaris, gezien deze aanpassingen, aangeven wat nu de verwachting is ten aanzien van het aantal mensen dat op termijn gebruik zal maken van de Wlz? Welke financiële consequenties brengt deze actualisatie met zich mee?</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17</w:t>
            </w:r>
          </w:p>
        </w:tc>
        <w:tc>
          <w:tcPr>
            <w:tcW w:w="7371" w:type="dxa"/>
          </w:tcPr>
          <w:p w:rsidR="006916B3" w:rsidP="00AE7148" w:rsidRDefault="006916B3">
            <w:r>
              <w:t>Voor hun lokale aanpak krijgen gemeenten met kwetsbare wijken in 2014 al €10 miljoen per jaar via de decentralisatie-uitkering Gezond in de Stad (GIDS). Per januari 2015 worden daar nog eens € 10 miljoen aan toegevoegd. Daarmee komt het totaal van deze uitkering op € 20 miljoen per jaar, zodat nog meer gemeenten en wijken in aanmerking komen. Kan de staatssecretaris toelichten waar dezen 20 miljoen exact vandaan komt en wanneer besluitvorming hierover heeft plaatsgevonden?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18</w:t>
            </w:r>
          </w:p>
        </w:tc>
        <w:tc>
          <w:tcPr>
            <w:tcW w:w="7371" w:type="dxa"/>
          </w:tcPr>
          <w:p w:rsidR="006916B3" w:rsidP="00AE7148" w:rsidRDefault="006916B3">
            <w:r>
              <w:t>De hoofdlijnenakkoorden en het preferentiebeleid leveren een flinke bijdrage aan een beheerste ontwikkeling van de zorguitgaven. In hoeverre is hier sprake van een structurele ontwikkeling?</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19</w:t>
            </w:r>
          </w:p>
        </w:tc>
        <w:tc>
          <w:tcPr>
            <w:tcW w:w="7371" w:type="dxa"/>
          </w:tcPr>
          <w:p w:rsidR="006916B3" w:rsidP="00AE7148" w:rsidRDefault="006916B3">
            <w:r>
              <w:t>De hoofdlijnenakkoorden, het preferentiebeleid en de verbeteringen in het zorgstelsel dragen bij aan een beheerste ontwikkeling van de zorguitgaven. Kan uitgesplitst worden welke bijdrage deze drie factoren gespeeld hebben bij de lagere daadwerkelijke uitgaven in vergelijking met de ramingen?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20</w:t>
            </w:r>
          </w:p>
        </w:tc>
        <w:tc>
          <w:tcPr>
            <w:tcW w:w="7371" w:type="dxa"/>
          </w:tcPr>
          <w:p w:rsidR="006916B3" w:rsidP="00AE7148" w:rsidRDefault="006916B3">
            <w:r>
              <w:t>Er wordt op verschillende plekken in de toelichting gesproken over een (structurele) beheerste ontwikkeling van de zorguitgaven. Hoe verhoudt zich dit tot de opmerkingen van de Raad van State (in het advies over de Miljoenennota) waarin zij erop wijst dat de opwaartse trend in de zorguitgaven na 2015 onvoldoende wordt doorbroken met het thans in gang gezette beleid, en de opmerking van de minister van Financiën (in het nader rapport over de ontwerp-Miljoenennota) dat met een mogelijk structureel effect van het huidige kabinetsbeleid na 2017 geen rekening is gehouden?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21</w:t>
            </w:r>
          </w:p>
        </w:tc>
        <w:tc>
          <w:tcPr>
            <w:tcW w:w="7371" w:type="dxa"/>
          </w:tcPr>
          <w:p w:rsidR="006916B3" w:rsidP="00EE566E" w:rsidRDefault="006916B3">
            <w:r>
              <w:t>Fraude in de zorg is een risico voor de solidariteit en betaalbaarheid van de zorg. K</w:t>
            </w:r>
            <w:r w:rsidR="00EE566E">
              <w:t xml:space="preserve">an worden </w:t>
            </w:r>
            <w:r>
              <w:t>toe</w:t>
            </w:r>
            <w:r w:rsidR="00EE566E">
              <w:t>ge</w:t>
            </w:r>
            <w:r>
              <w:t>licht welke onderzoeken op dit moment lopen naar fraude in de zorg</w:t>
            </w:r>
            <w:r w:rsidR="00EE566E">
              <w:t>,</w:t>
            </w:r>
            <w:r>
              <w:t xml:space="preserve"> en wanneer deze naar verwachting zijn afgerond?</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22</w:t>
            </w:r>
          </w:p>
        </w:tc>
        <w:tc>
          <w:tcPr>
            <w:tcW w:w="7371" w:type="dxa"/>
          </w:tcPr>
          <w:p w:rsidR="006916B3" w:rsidP="00EE566E" w:rsidRDefault="006916B3">
            <w:r>
              <w:t xml:space="preserve">Is de </w:t>
            </w:r>
            <w:r w:rsidR="00EE566E">
              <w:t xml:space="preserve">minister </w:t>
            </w:r>
            <w:r>
              <w:t>voornemens om de subsidie aan het Geneesmiddelenbulletin te continueren? Zo nee, waarom niet? Zo ja, in welke vorm en onder welke voorwaarden?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23</w:t>
            </w:r>
          </w:p>
        </w:tc>
        <w:tc>
          <w:tcPr>
            <w:tcW w:w="7371" w:type="dxa"/>
          </w:tcPr>
          <w:p w:rsidR="006916B3" w:rsidP="00AE7148" w:rsidRDefault="006916B3">
            <w:r>
              <w:t>In hoeverre wil de regering toewerken naar een goed arsenaal van point-of-care testen in de huisartsenpraktijk, zodat de diagnose snel en dichtbij huis kan worden gesteld? Hoe wordt deze ontwikkeling gestimuleerd en welke belemmeringen worden er ervaren?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24</w:t>
            </w:r>
          </w:p>
        </w:tc>
        <w:tc>
          <w:tcPr>
            <w:tcW w:w="7371" w:type="dxa"/>
          </w:tcPr>
          <w:p w:rsidR="006916B3" w:rsidP="00EE566E" w:rsidRDefault="006916B3">
            <w:r>
              <w:t>Hoeveel en welke interim-managers zijn in 2014 werkzaam (geweest)</w:t>
            </w:r>
            <w:r w:rsidR="00EE566E">
              <w:t>,</w:t>
            </w:r>
            <w:r>
              <w:t xml:space="preserve"> uitgesplitst </w:t>
            </w:r>
            <w:r w:rsidR="00EE566E">
              <w:t>naar</w:t>
            </w:r>
            <w:r>
              <w:t xml:space="preserve"> alle zorgsectoren?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25</w:t>
            </w:r>
          </w:p>
        </w:tc>
        <w:tc>
          <w:tcPr>
            <w:tcW w:w="7371" w:type="dxa"/>
          </w:tcPr>
          <w:p w:rsidR="006916B3" w:rsidP="00AE7148" w:rsidRDefault="006916B3">
            <w:r>
              <w:t>Hoeveel topbestuurders kent Nederland, per sector GGZ, VVT, GHZ, ZKH en wie zijn dit? Wat is de salariëring van alle topbestuurders per naam en sector GGZ, VVT, GHZ, ZKH?</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26</w:t>
            </w:r>
          </w:p>
        </w:tc>
        <w:tc>
          <w:tcPr>
            <w:tcW w:w="7371" w:type="dxa"/>
          </w:tcPr>
          <w:p w:rsidR="006916B3" w:rsidP="00AE7148" w:rsidRDefault="006916B3">
            <w:r>
              <w:t>Aan welke politieke partijen zijn de topbestuurders gelieerd, per naam en sector GGZ, VVT, GHZ, ZKH?</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27</w:t>
            </w:r>
          </w:p>
        </w:tc>
        <w:tc>
          <w:tcPr>
            <w:tcW w:w="7371" w:type="dxa"/>
          </w:tcPr>
          <w:p w:rsidR="006916B3" w:rsidP="00EE566E" w:rsidRDefault="006916B3">
            <w:r>
              <w:t xml:space="preserve">Welke maatregelen </w:t>
            </w:r>
            <w:r w:rsidR="00EE566E">
              <w:t>worden genomen</w:t>
            </w:r>
            <w:r>
              <w:t xml:space="preserve"> om </w:t>
            </w:r>
            <w:r w:rsidR="00EE566E">
              <w:t xml:space="preserve">de </w:t>
            </w:r>
            <w:r>
              <w:t>kloof tussen de werkvloer en topbestuur op te heffen?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28</w:t>
            </w:r>
          </w:p>
        </w:tc>
        <w:tc>
          <w:tcPr>
            <w:tcW w:w="7371" w:type="dxa"/>
          </w:tcPr>
          <w:p w:rsidR="006916B3" w:rsidP="00EE566E" w:rsidRDefault="006916B3">
            <w:r>
              <w:t xml:space="preserve">Is de </w:t>
            </w:r>
            <w:r w:rsidR="00EE566E">
              <w:t xml:space="preserve">minister </w:t>
            </w:r>
            <w:r>
              <w:t>bereid topsalarissen wettelijk in te perken en deze te koppelen aan de CAO voor de zorg?</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29</w:t>
            </w:r>
          </w:p>
        </w:tc>
        <w:tc>
          <w:tcPr>
            <w:tcW w:w="7371" w:type="dxa"/>
          </w:tcPr>
          <w:p w:rsidR="006916B3" w:rsidP="00EE566E" w:rsidRDefault="006916B3">
            <w:r>
              <w:t>Welke onderzoeken heeft VWS extern laten uitvoeren</w:t>
            </w:r>
            <w:r w:rsidR="00EE566E">
              <w:t>,</w:t>
            </w:r>
            <w:r>
              <w:t xml:space="preserve"> en bij wie? Welke kosten </w:t>
            </w:r>
            <w:r w:rsidR="00EE566E">
              <w:t>waren</w:t>
            </w:r>
            <w:r>
              <w:t xml:space="preserve"> hiermee gemoeid? </w:t>
            </w:r>
            <w:r w:rsidR="00EE566E">
              <w:t>I</w:t>
            </w:r>
            <w:r>
              <w:t>s er tussen VWS en de onderzoekers gesproken over de concept</w:t>
            </w:r>
            <w:r w:rsidR="00EE566E">
              <w:t>-</w:t>
            </w:r>
            <w:r>
              <w:t xml:space="preserve"> conclusies?</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30</w:t>
            </w:r>
          </w:p>
        </w:tc>
        <w:tc>
          <w:tcPr>
            <w:tcW w:w="7371" w:type="dxa"/>
          </w:tcPr>
          <w:p w:rsidR="006916B3" w:rsidP="00AE7148" w:rsidRDefault="006916B3">
            <w:r>
              <w:t>Kunt u een overzicht sturen hoeveel gemeenten externe adviesbureaus hebben ingeschakeld met betrekking tot de decentralisatie?</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31</w:t>
            </w:r>
          </w:p>
        </w:tc>
        <w:tc>
          <w:tcPr>
            <w:tcW w:w="7371" w:type="dxa"/>
          </w:tcPr>
          <w:p w:rsidR="006916B3" w:rsidP="00EE566E" w:rsidRDefault="006916B3">
            <w:r>
              <w:t xml:space="preserve">Hoeveel mensen werken er in totaal bij organisaties, gelieerd aan de overheid in de zorg, graag uitgesplitst </w:t>
            </w:r>
            <w:r w:rsidR="00EE566E">
              <w:t>naar</w:t>
            </w:r>
            <w:r>
              <w:t xml:space="preserve"> het ministerie van VWS, </w:t>
            </w:r>
            <w:r w:rsidR="00EE566E">
              <w:t xml:space="preserve">de </w:t>
            </w:r>
            <w:r>
              <w:t xml:space="preserve">Inspectie voor de Gezondheidszorg, Inspectie jeugdzorg, RIVM, NZa, CIZ, CVZ (Zorginstituut), e.d., en hoe is het verloop?  </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32</w:t>
            </w:r>
          </w:p>
        </w:tc>
        <w:tc>
          <w:tcPr>
            <w:tcW w:w="7371" w:type="dxa"/>
          </w:tcPr>
          <w:p w:rsidR="006916B3" w:rsidP="00AE7148" w:rsidRDefault="006916B3">
            <w:r>
              <w:t>Zijn er mensen bij organisaties, gelieerd aan de overheid in de zorg, graag uitgesplitst in het ministerie van VWS, Inspectie voor de Gezondheidszorg, Inspectie jeugdzorg, RIVM, NZa, CIZ, CVZ(Zorginstituut), e.d. die meer verdienen dan een minister? Zo ja, bij welke organisaties komt het voor</w:t>
            </w:r>
            <w:r w:rsidR="00EE566E">
              <w:t>,</w:t>
            </w:r>
            <w:r>
              <w:t xml:space="preserve"> en hoeveel zijn het er?</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33</w:t>
            </w:r>
          </w:p>
        </w:tc>
        <w:tc>
          <w:tcPr>
            <w:tcW w:w="7371" w:type="dxa"/>
          </w:tcPr>
          <w:p w:rsidR="006916B3" w:rsidP="00AE7148" w:rsidRDefault="006916B3">
            <w:r>
              <w:t>Hoeveel overlegtafels over (toekomstig) beleid zijn er op het ministerie georganiseerd? Waarover ging het</w:t>
            </w:r>
            <w:r w:rsidR="00EE566E">
              <w:t>,</w:t>
            </w:r>
            <w:r>
              <w:t xml:space="preserve"> en welke organisaties waren aanwezig? Welke partijen van de overlegtafels zijn gesubsidieerd door VWS?</w:t>
            </w:r>
            <w:r>
              <w:tab/>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34</w:t>
            </w:r>
          </w:p>
        </w:tc>
        <w:tc>
          <w:tcPr>
            <w:tcW w:w="7371" w:type="dxa"/>
          </w:tcPr>
          <w:p w:rsidR="006916B3" w:rsidP="00AE7148" w:rsidRDefault="006916B3">
            <w:r>
              <w:t>Hoe vaak is er gesproken met Kamerleden en politieke partijen? Wanneer was dat, met wie en waarover?</w:t>
            </w:r>
            <w:r>
              <w:tab/>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35</w:t>
            </w:r>
          </w:p>
        </w:tc>
        <w:tc>
          <w:tcPr>
            <w:tcW w:w="7371" w:type="dxa"/>
          </w:tcPr>
          <w:p w:rsidR="006916B3" w:rsidP="00AE7148" w:rsidRDefault="006916B3">
            <w:r>
              <w:t xml:space="preserve">Kunt u een overzicht geven van </w:t>
            </w:r>
            <w:r w:rsidR="00EE566E">
              <w:t xml:space="preserve">binnenlandse </w:t>
            </w:r>
            <w:r>
              <w:t>congressen waaraan ambtenaren deelnamen? Hoeveel geld werd hieraan uitgegeven in 2013? Kunt u aangeven wat het doel was van deze congressen?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36</w:t>
            </w:r>
          </w:p>
        </w:tc>
        <w:tc>
          <w:tcPr>
            <w:tcW w:w="7371" w:type="dxa"/>
          </w:tcPr>
          <w:p w:rsidR="006916B3" w:rsidP="00AE7148" w:rsidRDefault="006916B3">
            <w:r>
              <w:t xml:space="preserve">Kunt u een overzicht geven van congressen en reizen waaraan ambtenaren deelnamen in het buitenland? Hoeveel geld werd hieraan uitgegeven? Kunt u hierbij aangeven wat het doel was van deze congressen en reizen? </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37</w:t>
            </w:r>
          </w:p>
        </w:tc>
        <w:tc>
          <w:tcPr>
            <w:tcW w:w="7371" w:type="dxa"/>
          </w:tcPr>
          <w:p w:rsidR="006916B3" w:rsidP="00AE7148" w:rsidRDefault="006916B3">
            <w:r>
              <w:t xml:space="preserve">Hoe vaak werden reizen en congressen geheel of gedeeltelijk bekostigd door externe partijen? </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38</w:t>
            </w:r>
          </w:p>
        </w:tc>
        <w:tc>
          <w:tcPr>
            <w:tcW w:w="7371" w:type="dxa"/>
          </w:tcPr>
          <w:p w:rsidR="006916B3" w:rsidP="00AE7148" w:rsidRDefault="006916B3">
            <w:r>
              <w:t>Door wie werden de reizen waar ambtenaren aan deelnamen of hun verblijven bekostigd en wat was de bijdrage?</w:t>
            </w:r>
            <w:r>
              <w:tab/>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39</w:t>
            </w:r>
          </w:p>
        </w:tc>
        <w:tc>
          <w:tcPr>
            <w:tcW w:w="7371" w:type="dxa"/>
          </w:tcPr>
          <w:p w:rsidR="006916B3" w:rsidP="00366E85" w:rsidRDefault="006916B3">
            <w:r>
              <w:t xml:space="preserve">Welke voorwaarden </w:t>
            </w:r>
            <w:r w:rsidR="00366E85">
              <w:t>worden gesteld</w:t>
            </w:r>
            <w:r>
              <w:t xml:space="preserve"> aan deelname aan dergelijke reizen en congressen?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40</w:t>
            </w:r>
          </w:p>
        </w:tc>
        <w:tc>
          <w:tcPr>
            <w:tcW w:w="7371" w:type="dxa"/>
          </w:tcPr>
          <w:p w:rsidR="006916B3" w:rsidP="00AE7148" w:rsidRDefault="006916B3">
            <w:r>
              <w:t>Met welke maatregelen komt het kabinet om de overtollige reserves bij de zorgverzekeraars te laten terugvloeien naar de premiebetaler?</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41</w:t>
            </w:r>
          </w:p>
        </w:tc>
        <w:tc>
          <w:tcPr>
            <w:tcW w:w="7371" w:type="dxa"/>
          </w:tcPr>
          <w:p w:rsidR="006916B3" w:rsidP="00AE7148" w:rsidRDefault="006916B3">
            <w:r>
              <w:t>Wat is de stand van zaken van het wetsvoorstel waarin geregeld wordt dat hulphonden niet meer in publieke ruimtes geweigerd worden</w:t>
            </w:r>
            <w:r w:rsidR="00366E85">
              <w:t>,</w:t>
            </w:r>
            <w:r>
              <w:t xml:space="preserve"> en wanneer kan de Kamer dit voorstel verwachten?</w:t>
            </w:r>
          </w:p>
        </w:tc>
        <w:tc>
          <w:tcPr>
            <w:tcW w:w="567" w:type="dxa"/>
          </w:tcPr>
          <w:p w:rsidR="006916B3" w:rsidP="00AE7148" w:rsidRDefault="006916B3">
            <w:pPr>
              <w:jc w:val="right"/>
            </w:pPr>
            <w:r>
              <w:t>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42</w:t>
            </w:r>
          </w:p>
        </w:tc>
        <w:tc>
          <w:tcPr>
            <w:tcW w:w="7371" w:type="dxa"/>
          </w:tcPr>
          <w:p w:rsidR="006916B3" w:rsidP="00AE7148" w:rsidRDefault="006916B3">
            <w:r>
              <w:t xml:space="preserve">In welke gemeenten worden maximale inkomensgrenzen gehanteerd? </w:t>
            </w:r>
          </w:p>
        </w:tc>
        <w:tc>
          <w:tcPr>
            <w:tcW w:w="567" w:type="dxa"/>
          </w:tcPr>
          <w:p w:rsidR="006916B3" w:rsidP="00AE7148" w:rsidRDefault="006916B3">
            <w:pPr>
              <w:jc w:val="right"/>
            </w:pPr>
            <w:r>
              <w:t>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43</w:t>
            </w:r>
          </w:p>
        </w:tc>
        <w:tc>
          <w:tcPr>
            <w:tcW w:w="7371" w:type="dxa"/>
          </w:tcPr>
          <w:p w:rsidR="006916B3" w:rsidP="00366E85" w:rsidRDefault="006916B3">
            <w:r>
              <w:t xml:space="preserve">Kan worden uitgesplitst welke invloed preferentiebeleid geneesmiddelen, hoofdlijnenakkoorden en verbeteringen in het zorgstelsel hebben gehad op de lagere daadwerkelijke uitgaven in vergelijking tot de ramingen?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44</w:t>
            </w:r>
          </w:p>
        </w:tc>
        <w:tc>
          <w:tcPr>
            <w:tcW w:w="7371" w:type="dxa"/>
          </w:tcPr>
          <w:p w:rsidR="006916B3" w:rsidP="00AE7148" w:rsidRDefault="006916B3">
            <w:r>
              <w:t>In hoeverre vindt de regering dat het ingezette geneesmiddelenbeleid nog verder kan worden doorgezet om de groei van zorguitgaven verder te beteugelen? Doet zij alles wat kan</w:t>
            </w:r>
            <w:r w:rsidR="00366E85">
              <w:t>,</w:t>
            </w:r>
            <w:r>
              <w:t xml:space="preserve"> of beoogt zij additionele en/of verscherpende maatregelen? Hoe zien deze beoogde maatregelen er uit?</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45</w:t>
            </w:r>
          </w:p>
        </w:tc>
        <w:tc>
          <w:tcPr>
            <w:tcW w:w="7371" w:type="dxa"/>
          </w:tcPr>
          <w:p w:rsidR="006916B3" w:rsidP="00366E85" w:rsidRDefault="006916B3">
            <w:r>
              <w:t>Hoe zorgt de regering dat ook mensen met weinig gezondheidsvaardigheden een ge</w:t>
            </w:r>
            <w:r w:rsidR="00366E85">
              <w:t>ï</w:t>
            </w:r>
            <w:r>
              <w:t>nformeerde keuze kunnen maken als het gaat om 1) keuze van zorgverzekeraar en polis, 2) keuze van zorgaanbieder en 3) keuze voor een behandeling? Uit welke gegevens blijkt dat zij hierin slaagt?</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46</w:t>
            </w:r>
          </w:p>
        </w:tc>
        <w:tc>
          <w:tcPr>
            <w:tcW w:w="7371" w:type="dxa"/>
          </w:tcPr>
          <w:p w:rsidR="006916B3" w:rsidP="00AE7148" w:rsidRDefault="006916B3">
            <w:r>
              <w:t>Waarom is preventie financieel gezien nog steeds het ondergeschoven kindje, terwijl veel gezondheidswinst en kostenbesparing voor het oprapen ligt?</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47</w:t>
            </w:r>
          </w:p>
        </w:tc>
        <w:tc>
          <w:tcPr>
            <w:tcW w:w="7371" w:type="dxa"/>
          </w:tcPr>
          <w:p w:rsidR="006916B3" w:rsidP="00AE7148" w:rsidRDefault="006916B3">
            <w:r>
              <w:t xml:space="preserve">Wat was de levensverwachting in 2014 uitgesplitst naar opleidingsniveau? Wat was die verwachting in 2009, 2010, 2011, 2012 en 2013?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48</w:t>
            </w:r>
          </w:p>
        </w:tc>
        <w:tc>
          <w:tcPr>
            <w:tcW w:w="7371" w:type="dxa"/>
          </w:tcPr>
          <w:p w:rsidR="006916B3" w:rsidP="00AE7148" w:rsidRDefault="006916B3">
            <w:r>
              <w:t xml:space="preserve">Wat was de verwachting van het aantal als gezond ervaren levensjaren in 2014 naar opleidingsniveau? Wat was die verwachting in 2009, 2010, 2011, 2012 en 2013?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49</w:t>
            </w:r>
          </w:p>
        </w:tc>
        <w:tc>
          <w:tcPr>
            <w:tcW w:w="7371" w:type="dxa"/>
          </w:tcPr>
          <w:p w:rsidR="006916B3" w:rsidP="00AE7148" w:rsidRDefault="006916B3">
            <w:r>
              <w:t xml:space="preserve">Wat was de levensverwachting in 2014 uitgesplitst naar inkomenscategorieën? Wat was die verwachting in 2009, 2010, 2011, 2012 en 2013?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50</w:t>
            </w:r>
          </w:p>
        </w:tc>
        <w:tc>
          <w:tcPr>
            <w:tcW w:w="7371" w:type="dxa"/>
          </w:tcPr>
          <w:p w:rsidR="006916B3" w:rsidP="00AE7148" w:rsidRDefault="006916B3">
            <w:r>
              <w:t>Wat was de verwachting van het aantal als gezond ervaren levensjaren in 2014 naar inkomenscategorieën? Wat was die verwachting in 2009, 2010, 2011, 2012 en 2013?</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51</w:t>
            </w:r>
          </w:p>
        </w:tc>
        <w:tc>
          <w:tcPr>
            <w:tcW w:w="7371" w:type="dxa"/>
          </w:tcPr>
          <w:p w:rsidR="006916B3" w:rsidP="00AE7148" w:rsidRDefault="006916B3">
            <w:r>
              <w:t xml:space="preserve">Wat was de procentuele en absolute groei van dure geneesmiddelen die vallen onder het ziekenhuisbudget in 2014? Hoe was deze in 2010, 2011, 2012 en 2013?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52</w:t>
            </w:r>
          </w:p>
        </w:tc>
        <w:tc>
          <w:tcPr>
            <w:tcW w:w="7371" w:type="dxa"/>
          </w:tcPr>
          <w:p w:rsidR="006916B3" w:rsidP="00AE7148" w:rsidRDefault="006916B3">
            <w:r>
              <w:t xml:space="preserve">Idem voor de overige geneesmiddelen die vallen onder het verzekerde pakket. Wat is de verklaring van deze verschillen? Welke plannen zijn er om de sterke groei van de kosten van dure geneesmiddelen te beteugelen?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53</w:t>
            </w:r>
          </w:p>
        </w:tc>
        <w:tc>
          <w:tcPr>
            <w:tcW w:w="7371" w:type="dxa"/>
          </w:tcPr>
          <w:p w:rsidR="006916B3" w:rsidP="00AE7148" w:rsidRDefault="006916B3">
            <w:r>
              <w:t xml:space="preserve">Hoeveel prijsarrangementen zijn er gesloten tussen het ministerie en de farmaceutische industrie in 2014? Welk bedrag was daar in totaal mee gemoeid? Hoe was dat in 2010, 2011, 2012 en 2013?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54</w:t>
            </w:r>
          </w:p>
        </w:tc>
        <w:tc>
          <w:tcPr>
            <w:tcW w:w="7371" w:type="dxa"/>
          </w:tcPr>
          <w:p w:rsidR="006916B3" w:rsidP="00366E85" w:rsidRDefault="006916B3">
            <w:r>
              <w:t xml:space="preserve">Hoe hoog waren de totale uitgaven aan medicatie in 2014? </w:t>
            </w:r>
            <w:r w:rsidR="00366E85">
              <w:t>H</w:t>
            </w:r>
            <w:r>
              <w:t xml:space="preserve">oeveel daarvan werd besteed aan voorgeschreven medicijnen? Hoe hoog waren die uitgaven in 2010, 2011, 2012 en 2013?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55</w:t>
            </w:r>
          </w:p>
        </w:tc>
        <w:tc>
          <w:tcPr>
            <w:tcW w:w="7371" w:type="dxa"/>
          </w:tcPr>
          <w:p w:rsidR="006916B3" w:rsidP="00AE7148" w:rsidRDefault="006916B3">
            <w:r>
              <w:t xml:space="preserve">Hoe was de gemiddelde prijsontwikkeling ten opzichte van de voorgaande jaren van medicijnen in 2013 en die hoe was die ontwikkeling in de referentielanden?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56</w:t>
            </w:r>
          </w:p>
        </w:tc>
        <w:tc>
          <w:tcPr>
            <w:tcW w:w="7371" w:type="dxa"/>
          </w:tcPr>
          <w:p w:rsidR="006916B3" w:rsidP="00AE7148" w:rsidRDefault="006916B3">
            <w:r>
              <w:t xml:space="preserve">Wat waren de reserves uitgesplitst naar zorgverzekeraars in 2014? Welke reserves waren wettelijk verplicht? En hoe hoog waren die bedragen in 2009, 2010, 2011, 2012 en 2013?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57</w:t>
            </w:r>
          </w:p>
        </w:tc>
        <w:tc>
          <w:tcPr>
            <w:tcW w:w="7371" w:type="dxa"/>
          </w:tcPr>
          <w:p w:rsidR="006916B3" w:rsidP="00AE7148" w:rsidRDefault="006916B3">
            <w:r>
              <w:t xml:space="preserve">Wat is thans een minimuminkomen? </w:t>
            </w:r>
            <w:r w:rsidRPr="00366E85" w:rsidR="00366E85">
              <w:t>Wat is thans een modaal inkomen?</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58</w:t>
            </w:r>
          </w:p>
        </w:tc>
        <w:tc>
          <w:tcPr>
            <w:tcW w:w="7371" w:type="dxa"/>
          </w:tcPr>
          <w:p w:rsidR="006916B3" w:rsidP="00AE7148" w:rsidRDefault="006916B3">
            <w:r>
              <w:t xml:space="preserve">Hoeveel betalen modale inkomens bij ongewijzigd beleid aan zorg? Wat is het percentage van het inkomen in 2010, 2014 en 2020?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59</w:t>
            </w:r>
          </w:p>
        </w:tc>
        <w:tc>
          <w:tcPr>
            <w:tcW w:w="7371" w:type="dxa"/>
          </w:tcPr>
          <w:p w:rsidR="006916B3" w:rsidP="00AE7148" w:rsidRDefault="006916B3">
            <w:r>
              <w:t xml:space="preserve">Hoeveel betalen minimuminkomens bij ongewijzigd beleid aan zorg? Wat is het percentage van het inkomen in 2010, 2014 en 2020?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60</w:t>
            </w:r>
          </w:p>
        </w:tc>
        <w:tc>
          <w:tcPr>
            <w:tcW w:w="7371" w:type="dxa"/>
          </w:tcPr>
          <w:p w:rsidR="006916B3" w:rsidP="00AE7148" w:rsidRDefault="006916B3">
            <w:r>
              <w:t xml:space="preserve">Hoeveel procent van hun besteedbaar inkomen waren mensen met een minimum inkomen in 2014 kwijt aan eigen betalingen in de zorg, en hoeveel procent is dat in 2015?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61</w:t>
            </w:r>
          </w:p>
        </w:tc>
        <w:tc>
          <w:tcPr>
            <w:tcW w:w="7371" w:type="dxa"/>
          </w:tcPr>
          <w:p w:rsidR="006916B3" w:rsidP="00AE7148" w:rsidRDefault="006916B3">
            <w:r>
              <w:t xml:space="preserve">Hoeveel procent van hun besteedbaar inkomen waren mensen met een modaal inkomen in 2014 kwijt aan eigen betalingen in de zorg, en hoeveel procent is dat in 2015?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62</w:t>
            </w:r>
          </w:p>
        </w:tc>
        <w:tc>
          <w:tcPr>
            <w:tcW w:w="7371" w:type="dxa"/>
          </w:tcPr>
          <w:p w:rsidR="00366E85" w:rsidP="00AE7148" w:rsidRDefault="006916B3">
            <w:r>
              <w:t>Welk percentage van de groei van de collectieve zorguitgaven komt puur op het conto van</w:t>
            </w:r>
            <w:r w:rsidR="00366E85">
              <w:t>:</w:t>
            </w:r>
            <w:r>
              <w:t xml:space="preserve"> </w:t>
            </w:r>
            <w:r w:rsidR="00366E85">
              <w:t xml:space="preserve">- </w:t>
            </w:r>
            <w:r>
              <w:t>de vergrijzing</w:t>
            </w:r>
            <w:r w:rsidR="00366E85">
              <w:t>;</w:t>
            </w:r>
            <w:r>
              <w:t xml:space="preserve"> </w:t>
            </w:r>
          </w:p>
          <w:p w:rsidR="00366E85" w:rsidP="00AE7148" w:rsidRDefault="00366E85">
            <w:r>
              <w:t xml:space="preserve">- </w:t>
            </w:r>
            <w:r w:rsidRPr="00366E85">
              <w:t>de toename van het aantal chronisch zieken</w:t>
            </w:r>
            <w:r>
              <w:t>;</w:t>
            </w:r>
          </w:p>
          <w:p w:rsidR="00366E85" w:rsidP="00AE7148" w:rsidRDefault="00366E85">
            <w:r>
              <w:t>- technologische ontwikkelingen;</w:t>
            </w:r>
          </w:p>
          <w:p w:rsidR="00366E85" w:rsidP="00366E85" w:rsidRDefault="00366E85">
            <w:r>
              <w:t>- de concurrentie, marktwerking en reclame?</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63</w:t>
            </w:r>
          </w:p>
        </w:tc>
        <w:tc>
          <w:tcPr>
            <w:tcW w:w="7371" w:type="dxa"/>
          </w:tcPr>
          <w:p w:rsidR="006916B3" w:rsidP="00AE7148" w:rsidRDefault="006916B3">
            <w:r>
              <w:t>Hoe gaat de minister ruim baan maken voor innovatie die bijdraagt aan lagere kosten en meer zorg in dezelfde tijd? Welke concrete maatregelen neemt de minister hiertoe?</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64</w:t>
            </w:r>
          </w:p>
        </w:tc>
        <w:tc>
          <w:tcPr>
            <w:tcW w:w="7371" w:type="dxa"/>
          </w:tcPr>
          <w:p w:rsidR="006916B3" w:rsidP="00366E85" w:rsidRDefault="006916B3">
            <w:r>
              <w:t>Verschillende onderzoeken, waaronder de recente zorgbalans, laten zien dat we met de verbetering van de kwaliteit op de goede weg zijn. Uit deze zorgbalans blijkt, dat er net als in de vorige edities, in de ouderenzorg een tekort is aan tijd en aandacht die kan worden besteed aan cliënten. Wat zijn hiervan de oorzaken?</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65</w:t>
            </w:r>
          </w:p>
        </w:tc>
        <w:tc>
          <w:tcPr>
            <w:tcW w:w="7371" w:type="dxa"/>
          </w:tcPr>
          <w:p w:rsidR="006916B3" w:rsidP="00AE7148" w:rsidRDefault="006916B3">
            <w:r>
              <w:t xml:space="preserve">Uit de recente zorgbalans blijkt dat er grote verschillen zijn tussen instellingen. Welke verschillen zijn dit en hoe komt dit?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66</w:t>
            </w:r>
          </w:p>
        </w:tc>
        <w:tc>
          <w:tcPr>
            <w:tcW w:w="7371" w:type="dxa"/>
          </w:tcPr>
          <w:p w:rsidR="006916B3" w:rsidP="00AE7148" w:rsidRDefault="006916B3">
            <w:r>
              <w:t>De recente zorgbalans laat zien dat er niet goed genoeg personeel is om goede kwaliteit van zorg te kunnen leveren, in verzorgingshuizen 43% en verpleeghuizen 53%. Hoeveel fte's zijn dit?</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67</w:t>
            </w:r>
          </w:p>
        </w:tc>
        <w:tc>
          <w:tcPr>
            <w:tcW w:w="7371" w:type="dxa"/>
          </w:tcPr>
          <w:p w:rsidR="006916B3" w:rsidP="00366E85" w:rsidRDefault="006916B3">
            <w:r>
              <w:t>In de vorige edities van de zorgbalans werd gesignal</w:t>
            </w:r>
            <w:r w:rsidR="00366E85">
              <w:t>eerd</w:t>
            </w:r>
            <w:r>
              <w:t xml:space="preserve"> dat de hoge werkdruk ten koste gaat van tijd voor cliënten. Er is dus sprake van een hardnekkig probleem</w:t>
            </w:r>
            <w:r w:rsidR="00366E85">
              <w:t>.</w:t>
            </w:r>
            <w:r>
              <w:t xml:space="preserve"> </w:t>
            </w:r>
            <w:r w:rsidR="00366E85">
              <w:t>H</w:t>
            </w:r>
            <w:r>
              <w:t>oe gaan de nieuwe Wmo, Wlz zorgen voor verlaging van de werkdruk? Zal de werkdruk in de verpleeghuizen toenemen door de zwaardere en complexe zorgvragen?</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68</w:t>
            </w:r>
          </w:p>
        </w:tc>
        <w:tc>
          <w:tcPr>
            <w:tcW w:w="7371" w:type="dxa"/>
          </w:tcPr>
          <w:p w:rsidR="006916B3" w:rsidP="00AE7148" w:rsidRDefault="006916B3">
            <w:r>
              <w:t xml:space="preserve">In de recente zorgbalans kunnen wij lezen er een afname van ondervoeding zichtbaar is, klopt er iedere dag iemand sterft aan de gevolgen van ondervoeding? Klopt het dat de maatschappelijke kosten van ondervoeding jaarlijks </w:t>
            </w:r>
            <w:r w:rsidR="00366E85">
              <w:t xml:space="preserve">€ </w:t>
            </w:r>
            <w:r>
              <w:t>1,8 miljard zijn?</w:t>
            </w:r>
          </w:p>
          <w:p w:rsidR="006916B3" w:rsidP="00AE7148" w:rsidRDefault="006916B3"/>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69</w:t>
            </w:r>
          </w:p>
        </w:tc>
        <w:tc>
          <w:tcPr>
            <w:tcW w:w="7371" w:type="dxa"/>
          </w:tcPr>
          <w:p w:rsidR="006916B3" w:rsidP="00AE7148" w:rsidRDefault="006916B3">
            <w:r>
              <w:t xml:space="preserve">In 2015 groeit het Budgettair Kader Zorg naar verwachting nauwelijks. Dat komt mede door het ingezette beleid op het terrein van geneesmiddelen, de akkoorden in de zorg en de verbeteringen in het zorgstelsel. Patiënten kunnen blijven rekenen op goede zorg, terwijl de uitgavengroei wordt beheerst. Vergeet de regering hier niet ook de mega bezuinigingen op de langdurige zorg te vermelden?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70</w:t>
            </w:r>
          </w:p>
        </w:tc>
        <w:tc>
          <w:tcPr>
            <w:tcW w:w="7371" w:type="dxa"/>
          </w:tcPr>
          <w:p w:rsidR="006916B3" w:rsidP="00CC0EF1" w:rsidRDefault="006916B3">
            <w:r>
              <w:t>Verschillende onderzoeken, waaronder de recente Zorgbalans, laten zien dat we ook met de verbetering van de kwaliteit op de goede weg zijn. De IGZ denkt daar heel anders over</w:t>
            </w:r>
            <w:r w:rsidR="00CC0EF1">
              <w:t>.</w:t>
            </w:r>
            <w:r>
              <w:t xml:space="preserve"> </w:t>
            </w:r>
            <w:r w:rsidR="00CC0EF1">
              <w:t>H</w:t>
            </w:r>
            <w:r>
              <w:t xml:space="preserve">oe kan dat?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71</w:t>
            </w:r>
          </w:p>
        </w:tc>
        <w:tc>
          <w:tcPr>
            <w:tcW w:w="7371" w:type="dxa"/>
          </w:tcPr>
          <w:p w:rsidR="006916B3" w:rsidP="00AE7148" w:rsidRDefault="006916B3">
            <w:r>
              <w:t xml:space="preserve">De recente Zorgbalans spreekt ook van een kentering ten aanzien van het afzien van curatieve zorg om financiële redenen. Waarom wordt dit niet benoemd? Is het betaalbaar en toegankelijk houden van curatieve zorg geen onderdeel van de beleidsagenda? </w:t>
            </w:r>
          </w:p>
        </w:tc>
        <w:tc>
          <w:tcPr>
            <w:tcW w:w="567" w:type="dxa"/>
          </w:tcPr>
          <w:p w:rsidR="006916B3" w:rsidP="00AE7148" w:rsidRDefault="006916B3">
            <w:pPr>
              <w:jc w:val="right"/>
            </w:pPr>
            <w:r>
              <w:t>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72</w:t>
            </w:r>
          </w:p>
        </w:tc>
        <w:tc>
          <w:tcPr>
            <w:tcW w:w="7371" w:type="dxa"/>
          </w:tcPr>
          <w:p w:rsidR="006916B3" w:rsidP="00CC0EF1" w:rsidRDefault="006916B3">
            <w:r>
              <w:t>In hoeverre vindt de regering het van belang dat e-health toepassingen substitutair worden ingezet in plaats van complementair? Hoe voorziet het regeringsbeleid hierin?</w:t>
            </w:r>
          </w:p>
        </w:tc>
        <w:tc>
          <w:tcPr>
            <w:tcW w:w="567" w:type="dxa"/>
          </w:tcPr>
          <w:p w:rsidR="006916B3" w:rsidP="00AE7148" w:rsidRDefault="006916B3">
            <w:pPr>
              <w:jc w:val="right"/>
            </w:pPr>
            <w:r>
              <w:t>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73</w:t>
            </w:r>
          </w:p>
        </w:tc>
        <w:tc>
          <w:tcPr>
            <w:tcW w:w="7371" w:type="dxa"/>
          </w:tcPr>
          <w:p w:rsidR="006916B3" w:rsidP="00CC0EF1" w:rsidRDefault="006916B3">
            <w:r>
              <w:t xml:space="preserve">Hoeveel bezwaren zijn ingediend tegen besluiten van de gemeenten als het gaat om de  Wmo? </w:t>
            </w:r>
          </w:p>
        </w:tc>
        <w:tc>
          <w:tcPr>
            <w:tcW w:w="567" w:type="dxa"/>
          </w:tcPr>
          <w:p w:rsidR="006916B3" w:rsidP="00AE7148" w:rsidRDefault="006916B3">
            <w:pPr>
              <w:jc w:val="right"/>
            </w:pPr>
            <w:r>
              <w:t>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74</w:t>
            </w:r>
          </w:p>
        </w:tc>
        <w:tc>
          <w:tcPr>
            <w:tcW w:w="7371" w:type="dxa"/>
          </w:tcPr>
          <w:p w:rsidR="006916B3" w:rsidP="00A32B53" w:rsidRDefault="006916B3">
            <w:r>
              <w:t xml:space="preserve">Hoeveel patiënten kwamen in 2010, 2011, 2012, 2013 en 2014 in de zorg terecht via e-health toepassingen? </w:t>
            </w:r>
            <w:r w:rsidR="00A32B53">
              <w:t>I</w:t>
            </w:r>
            <w:r>
              <w:t xml:space="preserve">s dat een stijging of daling?  </w:t>
            </w:r>
          </w:p>
        </w:tc>
        <w:tc>
          <w:tcPr>
            <w:tcW w:w="567" w:type="dxa"/>
          </w:tcPr>
          <w:p w:rsidR="006916B3" w:rsidP="00AE7148" w:rsidRDefault="006916B3">
            <w:pPr>
              <w:jc w:val="right"/>
            </w:pPr>
            <w:r>
              <w:t>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75</w:t>
            </w:r>
          </w:p>
        </w:tc>
        <w:tc>
          <w:tcPr>
            <w:tcW w:w="7371" w:type="dxa"/>
          </w:tcPr>
          <w:p w:rsidR="006916B3" w:rsidP="00BB5667" w:rsidRDefault="006916B3">
            <w:r>
              <w:t>Hoeveel medische app’s worden thans aangeboden in Nederland</w:t>
            </w:r>
            <w:r w:rsidR="00BB5667">
              <w:t>;</w:t>
            </w:r>
            <w:r>
              <w:t xml:space="preserve"> eventueel bij benadering? Op welke wijze wordt toezicht gehouden op deze ontwikkeling? </w:t>
            </w:r>
          </w:p>
        </w:tc>
        <w:tc>
          <w:tcPr>
            <w:tcW w:w="567" w:type="dxa"/>
          </w:tcPr>
          <w:p w:rsidR="006916B3" w:rsidP="00AE7148" w:rsidRDefault="006916B3">
            <w:pPr>
              <w:jc w:val="right"/>
            </w:pPr>
            <w:r>
              <w:t>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76</w:t>
            </w:r>
          </w:p>
        </w:tc>
        <w:tc>
          <w:tcPr>
            <w:tcW w:w="7371" w:type="dxa"/>
          </w:tcPr>
          <w:p w:rsidR="006916B3" w:rsidP="00AE7148" w:rsidRDefault="006916B3">
            <w:r>
              <w:t>Hoe groot is de stijging van de zorgvraag de komende jaren?</w:t>
            </w:r>
          </w:p>
          <w:p w:rsidR="006916B3" w:rsidP="00BB5667" w:rsidRDefault="00BB5667">
            <w:r>
              <w:t xml:space="preserve">Kan een </w:t>
            </w:r>
            <w:r w:rsidR="006916B3">
              <w:t>vergelijking met jaren 2010, 2013, 2016</w:t>
            </w:r>
            <w:r>
              <w:t xml:space="preserve"> en</w:t>
            </w:r>
            <w:r w:rsidR="006916B3">
              <w:t xml:space="preserve"> 2019</w:t>
            </w:r>
            <w:r>
              <w:t xml:space="preserve"> worden gegeven?</w:t>
            </w:r>
          </w:p>
        </w:tc>
        <w:tc>
          <w:tcPr>
            <w:tcW w:w="567" w:type="dxa"/>
          </w:tcPr>
          <w:p w:rsidR="006916B3" w:rsidP="00AE7148" w:rsidRDefault="006916B3">
            <w:pPr>
              <w:jc w:val="right"/>
            </w:pPr>
            <w:r>
              <w:t>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77</w:t>
            </w:r>
          </w:p>
        </w:tc>
        <w:tc>
          <w:tcPr>
            <w:tcW w:w="7371" w:type="dxa"/>
          </w:tcPr>
          <w:p w:rsidR="006916B3" w:rsidP="00BB5667" w:rsidRDefault="006916B3">
            <w:r>
              <w:t>De overproductie van zorgaanbieders zal door de toename van zorgvragen, toenemend aantal mensen met chronische ziekten en vergrijzing stijgen. Wordt deze overproductie door stijgende zorgvraag vergoed?</w:t>
            </w:r>
          </w:p>
        </w:tc>
        <w:tc>
          <w:tcPr>
            <w:tcW w:w="567" w:type="dxa"/>
          </w:tcPr>
          <w:p w:rsidR="006916B3" w:rsidP="00AE7148" w:rsidRDefault="006916B3">
            <w:pPr>
              <w:jc w:val="right"/>
            </w:pPr>
            <w:r>
              <w:t>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78</w:t>
            </w:r>
          </w:p>
        </w:tc>
        <w:tc>
          <w:tcPr>
            <w:tcW w:w="7371" w:type="dxa"/>
          </w:tcPr>
          <w:p w:rsidR="006916B3" w:rsidP="00AE7148" w:rsidRDefault="006916B3">
            <w:r>
              <w:t xml:space="preserve">De ontwikkeling van e-health kan leiden tot besparing van onnodige uitgaven. Welke onnodige uitgaven?  </w:t>
            </w:r>
          </w:p>
        </w:tc>
        <w:tc>
          <w:tcPr>
            <w:tcW w:w="567" w:type="dxa"/>
          </w:tcPr>
          <w:p w:rsidR="006916B3" w:rsidP="00AE7148" w:rsidRDefault="006916B3">
            <w:pPr>
              <w:jc w:val="right"/>
            </w:pPr>
            <w:r>
              <w:t>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79</w:t>
            </w:r>
          </w:p>
        </w:tc>
        <w:tc>
          <w:tcPr>
            <w:tcW w:w="7371" w:type="dxa"/>
          </w:tcPr>
          <w:p w:rsidR="006916B3" w:rsidP="00BB5667" w:rsidRDefault="006916B3">
            <w:r>
              <w:t xml:space="preserve">De technologische ontwikkelingen, die in versneld tempo doorgaan, bieden kansen om zorg effectiever te organiseren en de zelfredzaamheid en de kwaliteit van leven van mensen te vergroten. </w:t>
            </w:r>
            <w:r w:rsidR="00BB5667">
              <w:t>Kan</w:t>
            </w:r>
            <w:r>
              <w:t xml:space="preserve"> een aantal van deze technologische ontwikke</w:t>
            </w:r>
            <w:r w:rsidR="00BB5667">
              <w:t>lingen en de bespaarde uitgaven worden gegeven?</w:t>
            </w:r>
          </w:p>
        </w:tc>
        <w:tc>
          <w:tcPr>
            <w:tcW w:w="567" w:type="dxa"/>
          </w:tcPr>
          <w:p w:rsidR="006916B3" w:rsidP="00AE7148" w:rsidRDefault="006916B3">
            <w:pPr>
              <w:jc w:val="right"/>
            </w:pPr>
            <w:r>
              <w:t>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80</w:t>
            </w:r>
          </w:p>
        </w:tc>
        <w:tc>
          <w:tcPr>
            <w:tcW w:w="7371" w:type="dxa"/>
          </w:tcPr>
          <w:p w:rsidR="006916B3" w:rsidP="00BB5667" w:rsidRDefault="006916B3">
            <w:r>
              <w:t xml:space="preserve">De technologische ontwikkelingen, die in versneld tempo doorgaan, bieden kansen om zorg efficiënter te organiseren en de zelfredzaamheid en de kwaliteit van leven van mensen te vergroten. Word hier ook de zorgrobot mee bedoeld? Hoe draagt dat bij </w:t>
            </w:r>
            <w:r w:rsidR="00BB5667">
              <w:t>aan</w:t>
            </w:r>
            <w:r>
              <w:t xml:space="preserve"> de kwaliteit van zorg en leven? Is dat de toekomst? </w:t>
            </w:r>
          </w:p>
        </w:tc>
        <w:tc>
          <w:tcPr>
            <w:tcW w:w="567" w:type="dxa"/>
          </w:tcPr>
          <w:p w:rsidR="006916B3" w:rsidP="00AE7148" w:rsidRDefault="006916B3">
            <w:pPr>
              <w:jc w:val="right"/>
            </w:pPr>
            <w:r>
              <w:t>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81</w:t>
            </w:r>
          </w:p>
        </w:tc>
        <w:tc>
          <w:tcPr>
            <w:tcW w:w="7371" w:type="dxa"/>
          </w:tcPr>
          <w:p w:rsidR="006916B3" w:rsidP="00AE7148" w:rsidRDefault="006916B3">
            <w:r>
              <w:t>Ook gewenste, noodzakelijke en breed gedragen hervormingen kunnen gepaard gaan met onzekerheden en mogelijk incidenten. We proberen dan ook zo veel mogelijk zekerheid te bieden en incidenten te voorkomen. Is de regering zich ervan bewust</w:t>
            </w:r>
            <w:r w:rsidR="00BB5667">
              <w:t xml:space="preserve"> dat deze mogelijke  incidenten</w:t>
            </w:r>
            <w:r>
              <w:t xml:space="preserve"> niet het uitvallen van een lampje is, maar om mensen gaat, met grote gevolgen? Hoeveel incidenten zijn acceptabel? Hoe worden incidenten voorkomen? </w:t>
            </w:r>
          </w:p>
        </w:tc>
        <w:tc>
          <w:tcPr>
            <w:tcW w:w="567" w:type="dxa"/>
          </w:tcPr>
          <w:p w:rsidR="006916B3" w:rsidP="00AE7148" w:rsidRDefault="006916B3">
            <w:pPr>
              <w:jc w:val="right"/>
            </w:pPr>
            <w:r>
              <w:t>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82</w:t>
            </w:r>
          </w:p>
        </w:tc>
        <w:tc>
          <w:tcPr>
            <w:tcW w:w="7371" w:type="dxa"/>
          </w:tcPr>
          <w:p w:rsidR="006916B3" w:rsidP="00BB5667" w:rsidRDefault="006916B3">
            <w:r>
              <w:t>Kan een overzicht gegeven worden van  de toe- en afname van het  aantal mensen dat de ziektekostenpremie c</w:t>
            </w:r>
            <w:r w:rsidR="00BB5667">
              <w:t>.</w:t>
            </w:r>
            <w:r>
              <w:t>q</w:t>
            </w:r>
            <w:r w:rsidR="00BB5667">
              <w:t>.</w:t>
            </w:r>
            <w:r>
              <w:t xml:space="preserve"> het eigen risico niet heeft betaald in relatie tot de stijging van premie en eigen risico, voor de afgelopen vijf jaar?</w:t>
            </w:r>
            <w:r w:rsidR="00BB5667">
              <w:t xml:space="preserve"> </w:t>
            </w:r>
            <w:r>
              <w:t xml:space="preserve">Welke concrete maatregelen worden genomen om het aantal wanbetalers terug te dringen? Wanneer komt de resterende wetgeving  naar de Kamer?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83</w:t>
            </w:r>
          </w:p>
        </w:tc>
        <w:tc>
          <w:tcPr>
            <w:tcW w:w="7371" w:type="dxa"/>
          </w:tcPr>
          <w:p w:rsidR="006916B3" w:rsidP="00AE7148" w:rsidRDefault="006916B3">
            <w:r>
              <w:t xml:space="preserve">Kan een overzicht gegeven worden van de (over)solvabiliteit van de zorgverzekeraars? Kan daarbij aangegeven worden hoe hoog de premie zou zijn wanneer de oversolvabiliteit (tot aan wettelijk maximum)  gebruikt zou worden voor premieverlaging?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84</w:t>
            </w:r>
          </w:p>
        </w:tc>
        <w:tc>
          <w:tcPr>
            <w:tcW w:w="7371" w:type="dxa"/>
          </w:tcPr>
          <w:p w:rsidR="006916B3" w:rsidP="00AE7148" w:rsidRDefault="006916B3">
            <w:r>
              <w:t>Kan een overzicht gegeven worden van de mensen die werkzaam zijn in de zorg en een salaris hebben dat  boven de norm van de</w:t>
            </w:r>
            <w:r w:rsidR="00BB5667">
              <w:t xml:space="preserve"> </w:t>
            </w:r>
            <w:r>
              <w:t xml:space="preserve">Wet normering bezoldiging topfunctionarissen publieke en semipublieke sector ligt?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85</w:t>
            </w:r>
          </w:p>
        </w:tc>
        <w:tc>
          <w:tcPr>
            <w:tcW w:w="7371" w:type="dxa"/>
          </w:tcPr>
          <w:p w:rsidR="006916B3" w:rsidP="00BB5667" w:rsidRDefault="006916B3">
            <w:r>
              <w:t xml:space="preserve">Hoe was de verdeling naar inkomensgroep van mensen die zorg mijden in 2014? </w:t>
            </w:r>
            <w:r w:rsidR="00BB5667">
              <w:t>H</w:t>
            </w:r>
            <w:r>
              <w:t xml:space="preserve">oe was die verdeling in 2009, 2010, 2011, 2012 en 2013?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86</w:t>
            </w:r>
          </w:p>
        </w:tc>
        <w:tc>
          <w:tcPr>
            <w:tcW w:w="7371" w:type="dxa"/>
          </w:tcPr>
          <w:p w:rsidR="006916B3" w:rsidP="00BB5667" w:rsidRDefault="006916B3">
            <w:r>
              <w:t xml:space="preserve">Hoe was de verdeling naar inkomensgroep van mensen die de bestuursrechtelijke premie betalen? </w:t>
            </w:r>
            <w:r w:rsidR="00BB5667">
              <w:t>H</w:t>
            </w:r>
            <w:r>
              <w:t xml:space="preserve">oe was die verdeling in 2009, 2010, 2011, 2012 en 2013?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87</w:t>
            </w:r>
          </w:p>
        </w:tc>
        <w:tc>
          <w:tcPr>
            <w:tcW w:w="7371" w:type="dxa"/>
          </w:tcPr>
          <w:p w:rsidR="006916B3" w:rsidP="00BB5667" w:rsidRDefault="006916B3">
            <w:r>
              <w:t xml:space="preserve">Hoeveel mensen maakten in 2014 gebruik van een collectieve ziektekostenverzekering die in samenwerking met de gemeente aangeboden wordt? </w:t>
            </w:r>
            <w:r w:rsidR="00BB5667">
              <w:t>H</w:t>
            </w:r>
            <w:r>
              <w:t xml:space="preserve">oeveel mensen waren dat in 2009, 2010, 2011, 2012 en 2013?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88</w:t>
            </w:r>
          </w:p>
        </w:tc>
        <w:tc>
          <w:tcPr>
            <w:tcW w:w="7371" w:type="dxa"/>
          </w:tcPr>
          <w:p w:rsidR="006916B3" w:rsidP="00AE7148" w:rsidRDefault="006916B3">
            <w:r>
              <w:t>Welke kosten zijn er gemoeid bij het weer in het pakket brengen van borstprotheses op medische indicatie bij transgenders?</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89</w:t>
            </w:r>
          </w:p>
        </w:tc>
        <w:tc>
          <w:tcPr>
            <w:tcW w:w="7371" w:type="dxa"/>
          </w:tcPr>
          <w:p w:rsidR="006916B3" w:rsidP="00AE7148" w:rsidRDefault="006916B3">
            <w:r>
              <w:t xml:space="preserve">Hoeveel personen maken gebruik van Valysvervoer, leerlingvervoer en zittend ziekenvervoer?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90</w:t>
            </w:r>
          </w:p>
        </w:tc>
        <w:tc>
          <w:tcPr>
            <w:tcW w:w="7371" w:type="dxa"/>
          </w:tcPr>
          <w:p w:rsidR="006916B3" w:rsidP="00AE7148" w:rsidRDefault="006916B3">
            <w:r>
              <w:t xml:space="preserve">Hoeveel procent van de Nederlanders kan in 2012 binnen 45 minuten per ambulance naar een SEH worden vervoerd? In welke plaatsen of regio’s wordt deze norm niet gehaald en waarom?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91</w:t>
            </w:r>
          </w:p>
        </w:tc>
        <w:tc>
          <w:tcPr>
            <w:tcW w:w="7371" w:type="dxa"/>
          </w:tcPr>
          <w:p w:rsidR="006916B3" w:rsidP="00AE7148" w:rsidRDefault="006916B3">
            <w:r>
              <w:t xml:space="preserve">Hoeveel bedden in de GGZ in totaal zijn er verdwenen na het afsluiten van het akkoord? </w:t>
            </w:r>
            <w:r w:rsidRPr="00BB5667" w:rsidR="00BB5667">
              <w:t>Hoe is de vermindering van bedden in de GGZ precies opgebouwd? Kunt u uw antwoord toelichten?</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92</w:t>
            </w:r>
          </w:p>
        </w:tc>
        <w:tc>
          <w:tcPr>
            <w:tcW w:w="7371" w:type="dxa"/>
          </w:tcPr>
          <w:p w:rsidR="006916B3" w:rsidP="00AE7148" w:rsidRDefault="006916B3">
            <w:r>
              <w:t xml:space="preserve">Wanneer zullen de concrete kosten en baten van ambulantisering in kaart zijn gebracht met betrokken partijen?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93</w:t>
            </w:r>
          </w:p>
        </w:tc>
        <w:tc>
          <w:tcPr>
            <w:tcW w:w="7371" w:type="dxa"/>
          </w:tcPr>
          <w:p w:rsidR="006916B3" w:rsidP="00AE7148" w:rsidRDefault="006916B3">
            <w:r>
              <w:t xml:space="preserve">Hoeveel ervaringsdeskundigen hebben GGZ-instellingen in dienst in 2014?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94</w:t>
            </w:r>
          </w:p>
        </w:tc>
        <w:tc>
          <w:tcPr>
            <w:tcW w:w="7371" w:type="dxa"/>
          </w:tcPr>
          <w:p w:rsidR="006916B3" w:rsidP="00AE7148" w:rsidRDefault="006916B3">
            <w:r>
              <w:t xml:space="preserve">Hoeveel zorgverzekeraars passen (in 2014) selectieve zorginkoop toe in de GGZ-sector?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95</w:t>
            </w:r>
          </w:p>
        </w:tc>
        <w:tc>
          <w:tcPr>
            <w:tcW w:w="7371" w:type="dxa"/>
          </w:tcPr>
          <w:p w:rsidR="006916B3" w:rsidP="00BB5667" w:rsidRDefault="006916B3">
            <w:r>
              <w:t>Voor hoeveel locaties in de intramurale ouderenzorg bestaan wachtlijsten</w:t>
            </w:r>
            <w:r w:rsidR="00BB5667">
              <w:t xml:space="preserve">, </w:t>
            </w:r>
            <w:r>
              <w:t>en wat is de omvang van elk van deze wachtlijsten, zowel binnen als buiten de treeknorm?</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96</w:t>
            </w:r>
          </w:p>
        </w:tc>
        <w:tc>
          <w:tcPr>
            <w:tcW w:w="7371" w:type="dxa"/>
          </w:tcPr>
          <w:p w:rsidR="006916B3" w:rsidP="00AE7148" w:rsidRDefault="006916B3">
            <w:r>
              <w:t>Voor hoeveel locaties in de intramurale gehandicaptenzorg bestaan wachtlijsten</w:t>
            </w:r>
            <w:r w:rsidR="00BB5667">
              <w:t>,</w:t>
            </w:r>
            <w:r>
              <w:t xml:space="preserve"> en wat is de omvang van elk van deze wachtlijsten, zowel binnen als buiten de treeknorm?</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97</w:t>
            </w:r>
          </w:p>
        </w:tc>
        <w:tc>
          <w:tcPr>
            <w:tcW w:w="7371" w:type="dxa"/>
          </w:tcPr>
          <w:p w:rsidR="006916B3" w:rsidP="00AE7148" w:rsidRDefault="006916B3">
            <w:r>
              <w:t>Hoeveel mensen staan op een wachtlijst voor zorg thuis (AWBZ), wat is de gemiddelde wachttijd en wat zijn de minimum- en maximumwachttijden?</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98</w:t>
            </w:r>
          </w:p>
        </w:tc>
        <w:tc>
          <w:tcPr>
            <w:tcW w:w="7371" w:type="dxa"/>
          </w:tcPr>
          <w:p w:rsidR="006916B3" w:rsidP="00AE7148" w:rsidRDefault="006916B3">
            <w:r>
              <w:t>Voor welke medisch specialistische ingrepen zijn de wachtlijsten de afgelopen vijf jaar per saldo toegenomen</w:t>
            </w:r>
            <w:r w:rsidR="00BB5667">
              <w:t xml:space="preserve"> c.q. afgenomen</w:t>
            </w:r>
            <w:r>
              <w:t>?</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99</w:t>
            </w:r>
          </w:p>
        </w:tc>
        <w:tc>
          <w:tcPr>
            <w:tcW w:w="7371" w:type="dxa"/>
          </w:tcPr>
          <w:p w:rsidR="006916B3" w:rsidP="00AE7148" w:rsidRDefault="006916B3">
            <w:r>
              <w:t xml:space="preserve">Hoe zien de wachtlijsten eruit in de AWBZ, uitgesplitst naar de afzonderlijke sectoren? </w:t>
            </w:r>
            <w:r>
              <w:tab/>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100</w:t>
            </w:r>
          </w:p>
        </w:tc>
        <w:tc>
          <w:tcPr>
            <w:tcW w:w="7371" w:type="dxa"/>
          </w:tcPr>
          <w:p w:rsidR="006916B3" w:rsidP="00BB5667" w:rsidRDefault="006916B3">
            <w:r>
              <w:t xml:space="preserve">Hoe zien de wachtlijsten eruit bij zorginstellingen die gefinancierd worden vanuit de </w:t>
            </w:r>
            <w:r w:rsidR="00BB5667">
              <w:t>Z</w:t>
            </w:r>
            <w:r>
              <w:t xml:space="preserve">orgverzekeringswet, inclusief de </w:t>
            </w:r>
            <w:r w:rsidR="00BB5667">
              <w:t>GGZ</w:t>
            </w:r>
            <w:r>
              <w:t>?</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101</w:t>
            </w:r>
          </w:p>
        </w:tc>
        <w:tc>
          <w:tcPr>
            <w:tcW w:w="7371" w:type="dxa"/>
          </w:tcPr>
          <w:p w:rsidR="006916B3" w:rsidP="00AE7148" w:rsidRDefault="006916B3">
            <w:r>
              <w:t xml:space="preserve">Wat kosten de persoonsgebonden budgetten jaarlijks? </w:t>
            </w:r>
            <w:r w:rsidRPr="00BB5667" w:rsidR="00BB5667">
              <w:t>Hoeveel persoonsgebonden budgetten worden jaarlijks afgegeven per zorgdoelgroep en sector?</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102</w:t>
            </w:r>
          </w:p>
        </w:tc>
        <w:tc>
          <w:tcPr>
            <w:tcW w:w="7371" w:type="dxa"/>
          </w:tcPr>
          <w:p w:rsidR="006916B3" w:rsidP="00AE7148" w:rsidRDefault="006916B3">
            <w:r>
              <w:t>Hoeveel indicaties ‘Begeleiding’</w:t>
            </w:r>
            <w:r w:rsidR="00BB5667">
              <w:t xml:space="preserve"> en “Persoonlijke verzorging </w:t>
            </w:r>
            <w:r>
              <w:t xml:space="preserve"> hebben een pgb</w:t>
            </w:r>
            <w:r w:rsidR="00BB5667">
              <w:t>”-</w:t>
            </w:r>
            <w:r>
              <w:t xml:space="preserve"> financiering?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103</w:t>
            </w:r>
          </w:p>
        </w:tc>
        <w:tc>
          <w:tcPr>
            <w:tcW w:w="7371" w:type="dxa"/>
          </w:tcPr>
          <w:p w:rsidR="006916B3" w:rsidP="00AE7148" w:rsidRDefault="006916B3">
            <w:r>
              <w:t xml:space="preserve">Hoeveel mantelzorgers worden betaald uit het PGB?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104</w:t>
            </w:r>
          </w:p>
        </w:tc>
        <w:tc>
          <w:tcPr>
            <w:tcW w:w="7371" w:type="dxa"/>
          </w:tcPr>
          <w:p w:rsidR="006916B3" w:rsidP="00BB5667" w:rsidRDefault="006916B3">
            <w:r>
              <w:t>Hoeveel mensen zetten per jaar hun zorg in natura om in</w:t>
            </w:r>
            <w:r w:rsidR="00BB5667">
              <w:t xml:space="preserve"> een </w:t>
            </w:r>
            <w:r>
              <w:t xml:space="preserve">PGB?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105</w:t>
            </w:r>
          </w:p>
        </w:tc>
        <w:tc>
          <w:tcPr>
            <w:tcW w:w="7371" w:type="dxa"/>
          </w:tcPr>
          <w:p w:rsidR="006916B3" w:rsidP="00AE7148" w:rsidRDefault="006916B3">
            <w:r>
              <w:t xml:space="preserve">Welke grondslag voor zorg betreft het? Om welke bedragen PGB gaat het?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106</w:t>
            </w:r>
          </w:p>
        </w:tc>
        <w:tc>
          <w:tcPr>
            <w:tcW w:w="7371" w:type="dxa"/>
          </w:tcPr>
          <w:p w:rsidR="006916B3" w:rsidP="00BB5667" w:rsidRDefault="00BB5667">
            <w:r w:rsidRPr="00BB5667">
              <w:t xml:space="preserve">Wat is het hoogste PGB-bedrag voor iemand? </w:t>
            </w:r>
            <w:r w:rsidR="006916B3">
              <w:t xml:space="preserve">Wat is het gemiddelde PGB-bedrag, uitgesplitst voor kinderen, ouderen, VG, LG, GGZ?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107</w:t>
            </w:r>
          </w:p>
        </w:tc>
        <w:tc>
          <w:tcPr>
            <w:tcW w:w="7371" w:type="dxa"/>
          </w:tcPr>
          <w:p w:rsidR="006916B3" w:rsidP="00AE7148" w:rsidRDefault="006916B3">
            <w:r>
              <w:t>Wat wordt de verwachte opbrengst van het eigen risico volgend jaar?</w:t>
            </w:r>
            <w:r w:rsidRPr="00FC304B" w:rsidR="00FC304B">
              <w:t xml:space="preserve"> Brengen de opbrengsten van het eigen risico op wat was verwacht?</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108</w:t>
            </w:r>
          </w:p>
        </w:tc>
        <w:tc>
          <w:tcPr>
            <w:tcW w:w="7371" w:type="dxa"/>
          </w:tcPr>
          <w:p w:rsidR="006916B3" w:rsidP="00AE7148" w:rsidRDefault="006916B3">
            <w:r>
              <w:t>Hoeveel mensen hebben zorg vermeden vanwege het eigen risico?</w:t>
            </w:r>
            <w:r w:rsidRPr="00BB5667" w:rsidR="00BB5667">
              <w:t xml:space="preserve"> Hoeveel mensen hebben hun gehele eigen risico opgemaakt?</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109</w:t>
            </w:r>
          </w:p>
        </w:tc>
        <w:tc>
          <w:tcPr>
            <w:tcW w:w="7371" w:type="dxa"/>
          </w:tcPr>
          <w:p w:rsidR="006916B3" w:rsidP="00AE7148" w:rsidRDefault="006916B3">
            <w:r>
              <w:t>Hoeveel mensen konden in 2014 hun eigen risico niet meer betalen? Wat zijn hierover de laatste cijfers?</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110</w:t>
            </w:r>
          </w:p>
        </w:tc>
        <w:tc>
          <w:tcPr>
            <w:tcW w:w="7371" w:type="dxa"/>
          </w:tcPr>
          <w:p w:rsidR="006916B3" w:rsidP="00AE7148" w:rsidRDefault="006916B3">
            <w:r>
              <w:t>Welk verband bestaat er tussen het mijden van zorg en de inkomensgroep, waartoe iemand behoort?</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111</w:t>
            </w:r>
          </w:p>
        </w:tc>
        <w:tc>
          <w:tcPr>
            <w:tcW w:w="7371" w:type="dxa"/>
          </w:tcPr>
          <w:p w:rsidR="006916B3" w:rsidP="00AE7148" w:rsidRDefault="006916B3">
            <w:r>
              <w:t xml:space="preserve">In hoeverre is de daling van het ziekenhuisbezoek te wijten aan de verhoging van het eigen risico?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112</w:t>
            </w:r>
          </w:p>
        </w:tc>
        <w:tc>
          <w:tcPr>
            <w:tcW w:w="7371" w:type="dxa"/>
          </w:tcPr>
          <w:p w:rsidR="006916B3" w:rsidP="00AE7148" w:rsidRDefault="006916B3">
            <w:r>
              <w:t>Wat zijn de uitvoeringskosten</w:t>
            </w:r>
            <w:r w:rsidR="00FC304B">
              <w:t>,</w:t>
            </w:r>
            <w:r>
              <w:t xml:space="preserve"> gemoeid met het de uitvoering van het eigen risico?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113</w:t>
            </w:r>
          </w:p>
        </w:tc>
        <w:tc>
          <w:tcPr>
            <w:tcW w:w="7371" w:type="dxa"/>
          </w:tcPr>
          <w:p w:rsidR="006916B3" w:rsidP="00AE7148" w:rsidRDefault="006916B3">
            <w:r>
              <w:t xml:space="preserve">Kan kwantitatief en kwalitatief worden aangegeven in hoeverre het eigen risico in 2014 heeft geleid tot het minder gebruik maken van zorg en of dit heeft geresulteerd in gezondheidsschade?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114</w:t>
            </w:r>
          </w:p>
        </w:tc>
        <w:tc>
          <w:tcPr>
            <w:tcW w:w="7371" w:type="dxa"/>
          </w:tcPr>
          <w:p w:rsidR="006916B3" w:rsidP="00FC304B" w:rsidRDefault="006916B3">
            <w:r>
              <w:t>Hoeveel mensen hebben afgezien van zorg vanwege hogere kosten, uitgesplitst per zorgsector?</w:t>
            </w:r>
            <w:r>
              <w:tab/>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115</w:t>
            </w:r>
          </w:p>
        </w:tc>
        <w:tc>
          <w:tcPr>
            <w:tcW w:w="7371" w:type="dxa"/>
          </w:tcPr>
          <w:p w:rsidR="006916B3" w:rsidP="00FC304B" w:rsidRDefault="006916B3">
            <w:r>
              <w:t>Hoeveel mensen hebben afgezien van zorg vanwege hogere kosten, uitgesplitst per zorgsector?</w:t>
            </w:r>
            <w:r>
              <w:tab/>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116</w:t>
            </w:r>
          </w:p>
        </w:tc>
        <w:tc>
          <w:tcPr>
            <w:tcW w:w="7371" w:type="dxa"/>
          </w:tcPr>
          <w:p w:rsidR="006916B3" w:rsidP="00FC304B" w:rsidRDefault="006916B3">
            <w:r>
              <w:t xml:space="preserve">Welke waren de landelijke uitvoeringskosten van de zorgverzekeraars inzake het treffen van betalingsregelingen in 2009, 2010, 2011, 2012, 2013 en 2014? Is hier een trend in te herkennen? </w:t>
            </w:r>
            <w:r w:rsidR="00FC304B">
              <w:t>Z</w:t>
            </w:r>
            <w:r>
              <w:t xml:space="preserve">o ja, kunt </w:t>
            </w:r>
            <w:r w:rsidR="00FC304B">
              <w:t xml:space="preserve">u </w:t>
            </w:r>
            <w:r>
              <w:t>deze verklaren?</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117</w:t>
            </w:r>
          </w:p>
        </w:tc>
        <w:tc>
          <w:tcPr>
            <w:tcW w:w="7371" w:type="dxa"/>
          </w:tcPr>
          <w:p w:rsidR="006916B3" w:rsidP="00AE7148" w:rsidRDefault="006916B3">
            <w:r>
              <w:t xml:space="preserve">Hoe hebben de reserves van de verzekeraars zich jaarlijks ontwikkeld? Kunt u een overzicht hiervan geven van de verzekeraars in totaliteit en de afzonderlijke verzekeraars vanaf 2004?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118</w:t>
            </w:r>
          </w:p>
        </w:tc>
        <w:tc>
          <w:tcPr>
            <w:tcW w:w="7371" w:type="dxa"/>
          </w:tcPr>
          <w:p w:rsidR="006916B3" w:rsidP="00AE7148" w:rsidRDefault="006916B3">
            <w:r>
              <w:t>Hoe groot is het deel van het eigen vermogen dat stamt uit de tijd dat zorgverzekeraars publieke instellingen waren? Kunt u uw antwoord toelichten?</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119</w:t>
            </w:r>
          </w:p>
        </w:tc>
        <w:tc>
          <w:tcPr>
            <w:tcW w:w="7371" w:type="dxa"/>
          </w:tcPr>
          <w:p w:rsidR="006916B3" w:rsidP="00AE7148" w:rsidRDefault="006916B3">
            <w:r>
              <w:t>Hoeveel winst verwacht u volgend jaar bij de zorgverzekeraars?</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120</w:t>
            </w:r>
          </w:p>
        </w:tc>
        <w:tc>
          <w:tcPr>
            <w:tcW w:w="7371" w:type="dxa"/>
          </w:tcPr>
          <w:p w:rsidR="006916B3" w:rsidP="00FC304B" w:rsidRDefault="006916B3">
            <w:r>
              <w:t>Bestaan er plannen bij zorgverzekeraars de winstuitkering in te voeren? Hoe ver zijn die plannen</w:t>
            </w:r>
            <w:r w:rsidR="00FC304B">
              <w:t xml:space="preserve"> gevorderd</w:t>
            </w:r>
            <w:r>
              <w:t xml:space="preserve">?  </w:t>
            </w:r>
            <w:r>
              <w:tab/>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121</w:t>
            </w:r>
          </w:p>
        </w:tc>
        <w:tc>
          <w:tcPr>
            <w:tcW w:w="7371" w:type="dxa"/>
          </w:tcPr>
          <w:p w:rsidR="006916B3" w:rsidP="00FC304B" w:rsidRDefault="006916B3">
            <w:r>
              <w:t xml:space="preserve">Kunt u aangeven wat sinds de inwerkingtreding van de </w:t>
            </w:r>
            <w:r w:rsidR="00FC304B">
              <w:t>Z</w:t>
            </w:r>
            <w:r>
              <w:t xml:space="preserve">orgverzekeringswet in 2006 de jaarlijks verschuiving van collectief gefinancierde zorg naar eigen betalingen is geweest?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122</w:t>
            </w:r>
          </w:p>
        </w:tc>
        <w:tc>
          <w:tcPr>
            <w:tcW w:w="7371" w:type="dxa"/>
          </w:tcPr>
          <w:p w:rsidR="006916B3" w:rsidP="00FC304B" w:rsidRDefault="006916B3">
            <w:r>
              <w:t xml:space="preserve">Zijn er wachtlijsten bij gesloten jeugdinstellingen? </w:t>
            </w:r>
            <w:r w:rsidR="00FC304B">
              <w:t>Z</w:t>
            </w:r>
            <w:r>
              <w:t xml:space="preserve">o ja, wat is de omvang </w:t>
            </w:r>
            <w:r w:rsidR="00FC304B">
              <w:t>daarvan</w:t>
            </w:r>
            <w:r>
              <w:t>?</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123</w:t>
            </w:r>
          </w:p>
        </w:tc>
        <w:tc>
          <w:tcPr>
            <w:tcW w:w="7371" w:type="dxa"/>
          </w:tcPr>
          <w:p w:rsidR="006916B3" w:rsidP="00AE7148" w:rsidRDefault="006916B3">
            <w:r>
              <w:t>De 50/50 verhouding kan natuurlijk ook op andere wijze gecorrigeerd worden in plaats van de zorgpremie te verhogen. Is dit onderzocht? Als werkgevers in 2014 teveel inkomensafhankelijke bijdrage hebben betaald, waarom wordt dat door de zorgverzekeraars niet gewoon teruggegeven?</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124</w:t>
            </w:r>
          </w:p>
        </w:tc>
        <w:tc>
          <w:tcPr>
            <w:tcW w:w="7371" w:type="dxa"/>
          </w:tcPr>
          <w:p w:rsidR="006916B3" w:rsidP="00FC304B" w:rsidRDefault="006916B3">
            <w:r>
              <w:t>Hoeveel betalingsregelingen zijn er sinds 2010 getroffen voor mensen die het eigen risico niet kunnen opbrengen? Hoeveel betalingsregelingen zijn er sinds 2010 getroffen voor mensen die hun zorgpremie niet kunnen betalen? Hoeveel betalingsregelingen zijn er</w:t>
            </w:r>
            <w:r w:rsidR="00FC304B">
              <w:t xml:space="preserve"> </w:t>
            </w:r>
            <w:r>
              <w:t xml:space="preserve">sinds 2010 getroffen voor mensen die </w:t>
            </w:r>
            <w:r w:rsidR="00FC304B">
              <w:t>è</w:t>
            </w:r>
            <w:r>
              <w:t xml:space="preserve">n het eigen risico </w:t>
            </w:r>
            <w:r w:rsidR="00FC304B">
              <w:t>è</w:t>
            </w:r>
            <w:r>
              <w:t xml:space="preserve">n de zorgpremie niet kunnen betalen? Met hoeveel zal het aantal betalingsregelingen toenemen als het eigen risico verhoogd wordt naar </w:t>
            </w:r>
            <w:r w:rsidR="00FC304B">
              <w:t xml:space="preserve">€ </w:t>
            </w:r>
            <w:r>
              <w:t xml:space="preserve">375? </w:t>
            </w:r>
          </w:p>
        </w:tc>
        <w:tc>
          <w:tcPr>
            <w:tcW w:w="567" w:type="dxa"/>
          </w:tcPr>
          <w:p w:rsidR="006916B3" w:rsidP="00AE7148" w:rsidRDefault="006916B3">
            <w:pPr>
              <w:jc w:val="right"/>
            </w:pPr>
            <w:r>
              <w:t>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125</w:t>
            </w:r>
          </w:p>
        </w:tc>
        <w:tc>
          <w:tcPr>
            <w:tcW w:w="7371" w:type="dxa"/>
          </w:tcPr>
          <w:p w:rsidR="006916B3" w:rsidP="00FC304B" w:rsidRDefault="006916B3">
            <w:r>
              <w:t xml:space="preserve">Op welke wijze zorgt de invoering van de tijdelijke rijksbijdrage voor de hervorming van de langdurige </w:t>
            </w:r>
            <w:r w:rsidR="00FC304B">
              <w:t>ervoor</w:t>
            </w:r>
            <w:r>
              <w:t xml:space="preserve"> dat we in 2015 meer aan belasting betalen?</w:t>
            </w:r>
          </w:p>
        </w:tc>
        <w:tc>
          <w:tcPr>
            <w:tcW w:w="567" w:type="dxa"/>
          </w:tcPr>
          <w:p w:rsidR="006916B3" w:rsidP="00AE7148" w:rsidRDefault="006916B3">
            <w:pPr>
              <w:jc w:val="right"/>
            </w:pPr>
            <w:r>
              <w:t>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126</w:t>
            </w:r>
          </w:p>
        </w:tc>
        <w:tc>
          <w:tcPr>
            <w:tcW w:w="7371" w:type="dxa"/>
          </w:tcPr>
          <w:p w:rsidR="006916B3" w:rsidP="00AE7148" w:rsidRDefault="006916B3">
            <w:r>
              <w:t>Is het niet zo dat het bedrag voor de eigen bijdragen een schatting is</w:t>
            </w:r>
            <w:r w:rsidR="00FC304B">
              <w:t>,</w:t>
            </w:r>
            <w:r>
              <w:t xml:space="preserve"> omdat we niet weten hoeveel gemeenten gaan vragen aan eigen bijdragen? </w:t>
            </w:r>
          </w:p>
        </w:tc>
        <w:tc>
          <w:tcPr>
            <w:tcW w:w="567" w:type="dxa"/>
          </w:tcPr>
          <w:p w:rsidR="006916B3" w:rsidP="00AE7148" w:rsidRDefault="006916B3">
            <w:pPr>
              <w:jc w:val="right"/>
            </w:pPr>
            <w:r>
              <w:t>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127</w:t>
            </w:r>
          </w:p>
        </w:tc>
        <w:tc>
          <w:tcPr>
            <w:tcW w:w="7371" w:type="dxa"/>
          </w:tcPr>
          <w:p w:rsidR="006916B3" w:rsidP="00FC304B" w:rsidRDefault="006916B3">
            <w:r>
              <w:t xml:space="preserve">Hoe wordt gezorgd voor een goede afstemming tussen het grote aantal partijen dat samenwerkt in het programma </w:t>
            </w:r>
            <w:r w:rsidR="00FC304B">
              <w:t>V</w:t>
            </w:r>
            <w:r>
              <w:t>erspilling?</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128</w:t>
            </w:r>
          </w:p>
        </w:tc>
        <w:tc>
          <w:tcPr>
            <w:tcW w:w="7371" w:type="dxa"/>
          </w:tcPr>
          <w:p w:rsidR="006916B3" w:rsidP="00FC304B" w:rsidRDefault="006916B3">
            <w:r>
              <w:t>Hoeveel eenduidige meetinstrume</w:t>
            </w:r>
            <w:r w:rsidR="00FC304B">
              <w:t>n</w:t>
            </w:r>
            <w:r>
              <w:t>ten en standaarden heeft het nieuw opgerichte Zorginstituut Nederland inmiddels ontwikkeld en hoeveel van deze standaarden en instrumenten worden inmiddels in de praktijk gebruikt?</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129</w:t>
            </w:r>
          </w:p>
        </w:tc>
        <w:tc>
          <w:tcPr>
            <w:tcW w:w="7371" w:type="dxa"/>
          </w:tcPr>
          <w:p w:rsidR="006916B3" w:rsidP="00AE7148" w:rsidRDefault="006916B3">
            <w:r>
              <w:t>Hoe hebben de werkzaamheden van de programmadirectie Fraudebestrijding Zorg een vertaling gekregen in concrete beleidsmaatregelen</w:t>
            </w:r>
            <w:r w:rsidR="00FC304B">
              <w:t>,</w:t>
            </w:r>
            <w:r>
              <w:t xml:space="preserve"> teneinde zorgfraude te voorkomen?</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130</w:t>
            </w:r>
          </w:p>
        </w:tc>
        <w:tc>
          <w:tcPr>
            <w:tcW w:w="7371" w:type="dxa"/>
          </w:tcPr>
          <w:p w:rsidR="006916B3" w:rsidP="00FC304B" w:rsidRDefault="006916B3">
            <w:r>
              <w:t>Kan een overzicht gegeven worden van de maatregelen ( zowel vanuit de overheid als geïnitieerd  in het veld) om verspilling, overbehandeling en fraude tegen te gaan</w:t>
            </w:r>
            <w:r w:rsidR="00FC304B">
              <w:t xml:space="preserve">, </w:t>
            </w:r>
            <w:r>
              <w:t>en de effecten die daarmee zijn bereikt?</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131</w:t>
            </w:r>
          </w:p>
        </w:tc>
        <w:tc>
          <w:tcPr>
            <w:tcW w:w="7371" w:type="dxa"/>
          </w:tcPr>
          <w:p w:rsidR="006916B3" w:rsidP="00AE7148" w:rsidRDefault="006916B3">
            <w:r>
              <w:t>Hoeveel geld is verspild door fout declareren</w:t>
            </w:r>
            <w:r w:rsidR="00FC304B">
              <w:t>,</w:t>
            </w:r>
            <w:r>
              <w:t xml:space="preserve"> en hoe en wanneer krijgen patiënten dit terug?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132</w:t>
            </w:r>
          </w:p>
        </w:tc>
        <w:tc>
          <w:tcPr>
            <w:tcW w:w="7371" w:type="dxa"/>
          </w:tcPr>
          <w:p w:rsidR="006916B3" w:rsidP="00FC304B" w:rsidRDefault="006916B3">
            <w:r>
              <w:t xml:space="preserve">Kan de regering </w:t>
            </w:r>
            <w:r w:rsidR="00FC304B">
              <w:t>aan</w:t>
            </w:r>
            <w:r>
              <w:t>geven hoeveel euro er momenteel is bespaard met het tegengaan van verspilling? Hoeveel verwacht de regering in de komende periode te kunnen besparen?</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133</w:t>
            </w:r>
          </w:p>
        </w:tc>
        <w:tc>
          <w:tcPr>
            <w:tcW w:w="7371" w:type="dxa"/>
          </w:tcPr>
          <w:p w:rsidR="006916B3" w:rsidP="00AE7148" w:rsidRDefault="006916B3">
            <w:r>
              <w:t xml:space="preserve">Hoeveel huishoudelijk verzorgenden zijn de afgelopen jaren teruggezet van FWG 15 naar FWG 10?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134</w:t>
            </w:r>
          </w:p>
        </w:tc>
        <w:tc>
          <w:tcPr>
            <w:tcW w:w="7371" w:type="dxa"/>
          </w:tcPr>
          <w:p w:rsidR="006916B3" w:rsidP="00AE7148" w:rsidRDefault="006916B3">
            <w:r>
              <w:t xml:space="preserve">Hoeveel hbo-verpleegkundigen zijn er in 2014 werkzaam in de zorg, uitgesplitst per sector?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135</w:t>
            </w:r>
          </w:p>
        </w:tc>
        <w:tc>
          <w:tcPr>
            <w:tcW w:w="7371" w:type="dxa"/>
          </w:tcPr>
          <w:p w:rsidR="006916B3" w:rsidP="00AE7148" w:rsidRDefault="006916B3">
            <w:r>
              <w:t>Hoeveel mbo-verpleegkundigen zijn er in 2014 werkzaam in de zorg, uitgesplitst per sector?</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136</w:t>
            </w:r>
          </w:p>
        </w:tc>
        <w:tc>
          <w:tcPr>
            <w:tcW w:w="7371" w:type="dxa"/>
          </w:tcPr>
          <w:p w:rsidR="006916B3" w:rsidP="00AE7148" w:rsidRDefault="006916B3">
            <w:r>
              <w:t>Hoeveel wijkverpleegkundigen zijn er in 2014 werkzaam in de thuiszorg?</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137</w:t>
            </w:r>
          </w:p>
        </w:tc>
        <w:tc>
          <w:tcPr>
            <w:tcW w:w="7371" w:type="dxa"/>
          </w:tcPr>
          <w:p w:rsidR="006916B3" w:rsidP="00AE7148" w:rsidRDefault="006916B3">
            <w:r>
              <w:t>Hoeveel verzorgenden IG zijn er in 2014 werkzaam in de zorg, uitgesplitst per sector?</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138</w:t>
            </w:r>
          </w:p>
        </w:tc>
        <w:tc>
          <w:tcPr>
            <w:tcW w:w="7371" w:type="dxa"/>
          </w:tcPr>
          <w:p w:rsidR="006916B3" w:rsidP="00AE7148" w:rsidRDefault="006916B3">
            <w:r>
              <w:t>Hoeveel verzorgenden zijn er in 2014 werkzaam in de zorg, uitgesplitst per sector?</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139</w:t>
            </w:r>
          </w:p>
        </w:tc>
        <w:tc>
          <w:tcPr>
            <w:tcW w:w="7371" w:type="dxa"/>
          </w:tcPr>
          <w:p w:rsidR="006916B3" w:rsidP="00AE7148" w:rsidRDefault="006916B3">
            <w:r>
              <w:t>Hoeveel helpenden zijn er in 2014 werkzaam in de zorg, uitgesplitst per sector?</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140</w:t>
            </w:r>
          </w:p>
        </w:tc>
        <w:tc>
          <w:tcPr>
            <w:tcW w:w="7371" w:type="dxa"/>
          </w:tcPr>
          <w:p w:rsidR="006916B3" w:rsidP="00AE7148" w:rsidRDefault="006916B3">
            <w:r>
              <w:t>Hoeveel alfahulpen waren/zijn werkzaam in de jaren 2007 t/m 2014?</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141</w:t>
            </w:r>
          </w:p>
        </w:tc>
        <w:tc>
          <w:tcPr>
            <w:tcW w:w="7371" w:type="dxa"/>
          </w:tcPr>
          <w:p w:rsidR="006916B3" w:rsidP="00AE7148" w:rsidRDefault="006916B3">
            <w:r>
              <w:t>Hoeveel huishoudelijk verzorgenden waren/zijn werkzaam in de jaren 2007 t/m 2014?</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142</w:t>
            </w:r>
          </w:p>
        </w:tc>
        <w:tc>
          <w:tcPr>
            <w:tcW w:w="7371" w:type="dxa"/>
          </w:tcPr>
          <w:p w:rsidR="006916B3" w:rsidP="00AE7148" w:rsidRDefault="006916B3">
            <w:r>
              <w:t>Hoeveel medisch specialisten, uitgesplitst per beroep zijn er in 2014 werkzaam in de zorg?</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143</w:t>
            </w:r>
          </w:p>
        </w:tc>
        <w:tc>
          <w:tcPr>
            <w:tcW w:w="7371" w:type="dxa"/>
          </w:tcPr>
          <w:p w:rsidR="006916B3" w:rsidP="00AE7148" w:rsidRDefault="006916B3">
            <w:r>
              <w:t>Hoeveel verloskundigen, kraamverzorgenden en gynaecologen zijn er werkzaam in 2014?</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144</w:t>
            </w:r>
          </w:p>
        </w:tc>
        <w:tc>
          <w:tcPr>
            <w:tcW w:w="7371" w:type="dxa"/>
          </w:tcPr>
          <w:p w:rsidR="006916B3" w:rsidP="00AE7148" w:rsidRDefault="006916B3">
            <w:r>
              <w:t>Hoeveel verpleeghuisartsen werken er in 2014 in Nederland?</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145</w:t>
            </w:r>
          </w:p>
        </w:tc>
        <w:tc>
          <w:tcPr>
            <w:tcW w:w="7371" w:type="dxa"/>
          </w:tcPr>
          <w:p w:rsidR="006916B3" w:rsidP="00AE7148" w:rsidRDefault="006916B3">
            <w:r>
              <w:t>Hoeveel nurse practitioners werken er in Nederland?</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146</w:t>
            </w:r>
          </w:p>
        </w:tc>
        <w:tc>
          <w:tcPr>
            <w:tcW w:w="7371" w:type="dxa"/>
          </w:tcPr>
          <w:p w:rsidR="006916B3" w:rsidP="00AE7148" w:rsidRDefault="006916B3">
            <w:r>
              <w:t>Hoeveel anesthesisten werken er in 2014 in Nederland?</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147</w:t>
            </w:r>
          </w:p>
        </w:tc>
        <w:tc>
          <w:tcPr>
            <w:tcW w:w="7371" w:type="dxa"/>
          </w:tcPr>
          <w:p w:rsidR="006916B3" w:rsidP="00AE7148" w:rsidRDefault="006916B3">
            <w:r>
              <w:t>Hoeveel ZZP’ers werken jaarlijks in de zorg per sector?</w:t>
            </w:r>
            <w:r w:rsidRPr="00FC304B" w:rsidR="00FC304B">
              <w:t xml:space="preserve"> Wat kosten de ZZP’ers jaarlijks?</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148</w:t>
            </w:r>
          </w:p>
        </w:tc>
        <w:tc>
          <w:tcPr>
            <w:tcW w:w="7371" w:type="dxa"/>
          </w:tcPr>
          <w:p w:rsidR="006916B3" w:rsidP="00AE7148" w:rsidRDefault="006916B3">
            <w:r>
              <w:t xml:space="preserve">Hoeveel tandartsen zijn er in Nederland werkzaam, zowel Nederlandse als buitenlandse tandartsen? Hoeveel zijn er in 2014 nieuw opgeleid, </w:t>
            </w:r>
            <w:r w:rsidR="00D90637">
              <w:t xml:space="preserve">en </w:t>
            </w:r>
            <w:r>
              <w:t>hoeveel zijn er vanuit het buitenland ingestroomd in de Nederlandse arbeidsmarkt?</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149</w:t>
            </w:r>
          </w:p>
        </w:tc>
        <w:tc>
          <w:tcPr>
            <w:tcW w:w="7371" w:type="dxa"/>
          </w:tcPr>
          <w:p w:rsidR="006916B3" w:rsidP="00AE7148" w:rsidRDefault="006916B3">
            <w:r>
              <w:t xml:space="preserve">Hoeveel opleidingsplaatsen zijn er in 2014 bijgekomen, uitgesplitst naar artsen, medisch specialisten, verpleegkundig specialisten en physician assistents?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150</w:t>
            </w:r>
          </w:p>
        </w:tc>
        <w:tc>
          <w:tcPr>
            <w:tcW w:w="7371" w:type="dxa"/>
          </w:tcPr>
          <w:p w:rsidR="006916B3" w:rsidP="00AE7148" w:rsidRDefault="006916B3">
            <w:r>
              <w:t xml:space="preserve">Hoe hoog is het ziekteverzuim onder zorgverleners, uitgesplitst per zorgsector?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151</w:t>
            </w:r>
          </w:p>
        </w:tc>
        <w:tc>
          <w:tcPr>
            <w:tcW w:w="7371" w:type="dxa"/>
          </w:tcPr>
          <w:p w:rsidR="006916B3" w:rsidP="00AE7148" w:rsidRDefault="006916B3">
            <w:r>
              <w:t>Wat is de gemiddelde uittredeleeftijd van zorgverleners, uitgesplitst per zorgsector?</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152</w:t>
            </w:r>
          </w:p>
        </w:tc>
        <w:tc>
          <w:tcPr>
            <w:tcW w:w="7371" w:type="dxa"/>
          </w:tcPr>
          <w:p w:rsidR="006916B3" w:rsidP="00AE7148" w:rsidRDefault="006916B3">
            <w:r>
              <w:t>In welke regio’s is er een tekort aan zorgpersoneel, en aan welk zorgpersoneel?</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153</w:t>
            </w:r>
          </w:p>
        </w:tc>
        <w:tc>
          <w:tcPr>
            <w:tcW w:w="7371" w:type="dxa"/>
          </w:tcPr>
          <w:p w:rsidR="006916B3" w:rsidP="00D90637" w:rsidRDefault="006916B3">
            <w:r>
              <w:t xml:space="preserve">Hoeveel mensen zijn geregistreerd in de </w:t>
            </w:r>
            <w:r w:rsidR="00D90637">
              <w:t>W</w:t>
            </w:r>
            <w:r>
              <w:t>et BIG</w:t>
            </w:r>
            <w:r w:rsidR="00D90637">
              <w:t>,</w:t>
            </w:r>
            <w:r>
              <w:t xml:space="preserve"> en hoeveel mensen zijn dit per beroepsgroep? </w:t>
            </w:r>
            <w:r w:rsidRPr="00D90637" w:rsidR="00D90637">
              <w:t>Hoe wordt gecontroleerd of zorgverleners die werkzaam zijn in de zorg daadwerkelijk geregistreerd staan in het BIG-register?</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154</w:t>
            </w:r>
          </w:p>
        </w:tc>
        <w:tc>
          <w:tcPr>
            <w:tcW w:w="7371" w:type="dxa"/>
          </w:tcPr>
          <w:p w:rsidR="006916B3" w:rsidP="00AE7148" w:rsidRDefault="006916B3">
            <w:r>
              <w:t xml:space="preserve">Uit welke landen wordt buitenlands personeel aangetrokken om te werken in de zorg in Nederland?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155</w:t>
            </w:r>
          </w:p>
        </w:tc>
        <w:tc>
          <w:tcPr>
            <w:tcW w:w="7371" w:type="dxa"/>
          </w:tcPr>
          <w:p w:rsidR="006916B3" w:rsidP="00AE7148" w:rsidRDefault="006916B3">
            <w:r>
              <w:t xml:space="preserve">Waarom wordt er met buitenlands personeel gewerkt in de Nederlandse zorg?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156</w:t>
            </w:r>
          </w:p>
        </w:tc>
        <w:tc>
          <w:tcPr>
            <w:tcW w:w="7371" w:type="dxa"/>
          </w:tcPr>
          <w:p w:rsidR="006916B3" w:rsidP="00AE7148" w:rsidRDefault="006916B3">
            <w:r>
              <w:t xml:space="preserve">Welke besparing op personeelskosten moet buitenlands personeel opleveren in verhouding tot Nederlands personeel?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157</w:t>
            </w:r>
          </w:p>
        </w:tc>
        <w:tc>
          <w:tcPr>
            <w:tcW w:w="7371" w:type="dxa"/>
          </w:tcPr>
          <w:p w:rsidR="006916B3" w:rsidP="00D90637" w:rsidRDefault="006916B3">
            <w:r>
              <w:t xml:space="preserve">Welke maatregelen gaat </w:t>
            </w:r>
            <w:r w:rsidR="00D90637">
              <w:t>u</w:t>
            </w:r>
            <w:r>
              <w:t xml:space="preserve"> treffen om de agressie tegen hulpverleners in de zorg aan te pakken?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158</w:t>
            </w:r>
          </w:p>
        </w:tc>
        <w:tc>
          <w:tcPr>
            <w:tcW w:w="7371" w:type="dxa"/>
          </w:tcPr>
          <w:p w:rsidR="006916B3" w:rsidP="00D90637" w:rsidRDefault="006916B3">
            <w:r>
              <w:t>Wat is de kwaliteit van mbo</w:t>
            </w:r>
            <w:r w:rsidR="00D90637">
              <w:t>-</w:t>
            </w:r>
            <w:r>
              <w:t xml:space="preserve"> en hbo</w:t>
            </w:r>
            <w:r w:rsidR="00D90637">
              <w:t>-</w:t>
            </w:r>
            <w:r>
              <w:t xml:space="preserve">zorgopleidingen?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159</w:t>
            </w:r>
          </w:p>
        </w:tc>
        <w:tc>
          <w:tcPr>
            <w:tcW w:w="7371" w:type="dxa"/>
          </w:tcPr>
          <w:p w:rsidR="006916B3" w:rsidP="00AE7148" w:rsidRDefault="006916B3">
            <w:r>
              <w:t xml:space="preserve">Hoe groot zijn de wachtlijsten voor de hbo-verpleegkundige opleiding?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160</w:t>
            </w:r>
          </w:p>
        </w:tc>
        <w:tc>
          <w:tcPr>
            <w:tcW w:w="7371" w:type="dxa"/>
          </w:tcPr>
          <w:p w:rsidR="006916B3" w:rsidP="00AE7148" w:rsidRDefault="006916B3">
            <w:r>
              <w:t xml:space="preserve">Hoeveel opleidingsplekken zijn er in Nederland voor zorgopleidingen en voor welke niveaus?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161</w:t>
            </w:r>
          </w:p>
        </w:tc>
        <w:tc>
          <w:tcPr>
            <w:tcW w:w="7371" w:type="dxa"/>
          </w:tcPr>
          <w:p w:rsidR="006916B3" w:rsidP="00AE7148" w:rsidRDefault="006916B3">
            <w:r>
              <w:t xml:space="preserve">Hoeveel medicatie (in bedragen en aantal medicijnen) wordt er jaarlijks vernietigd na inlevering? Hoe is de ontwikkeling ten opzichte van eerdere jaren?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162</w:t>
            </w:r>
          </w:p>
        </w:tc>
        <w:tc>
          <w:tcPr>
            <w:tcW w:w="7371" w:type="dxa"/>
          </w:tcPr>
          <w:p w:rsidR="006916B3" w:rsidP="00AE7148" w:rsidRDefault="006916B3">
            <w:r>
              <w:t xml:space="preserve">Wat is de precieze omvang van fraude in de zorg?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163</w:t>
            </w:r>
          </w:p>
        </w:tc>
        <w:tc>
          <w:tcPr>
            <w:tcW w:w="7371" w:type="dxa"/>
          </w:tcPr>
          <w:p w:rsidR="006916B3" w:rsidP="00AE7148" w:rsidRDefault="006916B3">
            <w:r>
              <w:t xml:space="preserve">Hoeveel fraudezaken die betrekking hebben op de gezondheidszorg worden momenteel behandeld door het Openbaar Ministerie, uitgesplitst per zorgsector?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164</w:t>
            </w:r>
          </w:p>
        </w:tc>
        <w:tc>
          <w:tcPr>
            <w:tcW w:w="7371" w:type="dxa"/>
          </w:tcPr>
          <w:p w:rsidR="006916B3" w:rsidP="00AE7148" w:rsidRDefault="006916B3">
            <w:r>
              <w:t xml:space="preserve">In welke zorgsectoren vindt de meeste fraude plaats en wat zijn de oorzaken hiervan?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165</w:t>
            </w:r>
          </w:p>
        </w:tc>
        <w:tc>
          <w:tcPr>
            <w:tcW w:w="7371" w:type="dxa"/>
          </w:tcPr>
          <w:p w:rsidR="006916B3" w:rsidP="00AE7148" w:rsidRDefault="006916B3">
            <w:r>
              <w:t xml:space="preserve">Zijn er zorgorganisaties die op dit moment onder verdenking staan van het Openbaar Ministerie?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166</w:t>
            </w:r>
          </w:p>
        </w:tc>
        <w:tc>
          <w:tcPr>
            <w:tcW w:w="7371" w:type="dxa"/>
          </w:tcPr>
          <w:p w:rsidR="006916B3" w:rsidP="00AE7148" w:rsidRDefault="006916B3">
            <w:r>
              <w:t>Hoeveel personen zijn in 2014 opgepakt voor fraude in de zorg</w:t>
            </w:r>
            <w:r w:rsidR="00D90637">
              <w:t>, en hoeveel zijn berecht</w:t>
            </w:r>
            <w:r>
              <w:t xml:space="preserve">?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D90637" w:rsidRDefault="00AB65D1">
            <w:r>
              <w:t>167</w:t>
            </w:r>
          </w:p>
        </w:tc>
        <w:tc>
          <w:tcPr>
            <w:tcW w:w="7371" w:type="dxa"/>
          </w:tcPr>
          <w:p w:rsidR="006916B3" w:rsidP="00D90637" w:rsidRDefault="006916B3">
            <w:r>
              <w:t>Hoeveel F</w:t>
            </w:r>
            <w:r w:rsidR="00D90637">
              <w:t>te</w:t>
            </w:r>
            <w:r>
              <w:t xml:space="preserve"> is er beschikbaar voor de fraudeopsporing</w:t>
            </w:r>
            <w:r w:rsidR="00D90637">
              <w:t>, ui</w:t>
            </w:r>
            <w:r>
              <w:t xml:space="preserve">tgesplitst naar </w:t>
            </w:r>
            <w:r w:rsidR="00D90637">
              <w:t>de</w:t>
            </w:r>
            <w:r>
              <w:t xml:space="preserve"> NZa, het Functioneel Pakket, het Openbaar Ministerie en de </w:t>
            </w:r>
            <w:r w:rsidR="00D90637">
              <w:t>z</w:t>
            </w:r>
            <w:r>
              <w:t>orgverzekeraars</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168</w:t>
            </w:r>
          </w:p>
        </w:tc>
        <w:tc>
          <w:tcPr>
            <w:tcW w:w="7371" w:type="dxa"/>
          </w:tcPr>
          <w:p w:rsidR="006916B3" w:rsidP="00D90637" w:rsidRDefault="006916B3">
            <w:r>
              <w:t>Hoeveel meldingen ontvangt de I</w:t>
            </w:r>
            <w:r w:rsidR="00D90637">
              <w:t>GZ</w:t>
            </w:r>
            <w:r>
              <w:t xml:space="preserve"> jaarlijks met betrekking tot de ouderenzorg, gehandicaptenzorg, geestelijke gezondheidszorg en ziekenhuiszorg?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169</w:t>
            </w:r>
          </w:p>
        </w:tc>
        <w:tc>
          <w:tcPr>
            <w:tcW w:w="7371" w:type="dxa"/>
          </w:tcPr>
          <w:p w:rsidR="006916B3" w:rsidP="00D90637" w:rsidRDefault="006916B3">
            <w:r>
              <w:t>Hebben de meldingen die de I</w:t>
            </w:r>
            <w:r w:rsidR="00D90637">
              <w:t>GZ</w:t>
            </w:r>
            <w:r>
              <w:t xml:space="preserve"> binnen</w:t>
            </w:r>
            <w:r w:rsidR="00D90637">
              <w:t xml:space="preserve"> </w:t>
            </w:r>
            <w:r>
              <w:t xml:space="preserve">krijgt betrekking op </w:t>
            </w:r>
            <w:r w:rsidR="00D90637">
              <w:t>v</w:t>
            </w:r>
            <w:r>
              <w:t>eel</w:t>
            </w:r>
            <w:r w:rsidR="00D90637">
              <w:t>al</w:t>
            </w:r>
            <w:r>
              <w:t xml:space="preserve"> dezelfde problemen</w:t>
            </w:r>
            <w:r w:rsidR="00D90637">
              <w:t>?</w:t>
            </w:r>
            <w:r>
              <w:t xml:space="preserve"> </w:t>
            </w:r>
            <w:r w:rsidR="00D90637">
              <w:t>Z</w:t>
            </w:r>
            <w:r>
              <w:t>o ja</w:t>
            </w:r>
            <w:r w:rsidR="00D90637">
              <w:t>,</w:t>
            </w:r>
            <w:r>
              <w:t xml:space="preserve"> welke problemen zijn dit?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170</w:t>
            </w:r>
          </w:p>
        </w:tc>
        <w:tc>
          <w:tcPr>
            <w:tcW w:w="7371" w:type="dxa"/>
          </w:tcPr>
          <w:p w:rsidR="006916B3" w:rsidP="00AE7148" w:rsidRDefault="006916B3">
            <w:r>
              <w:t xml:space="preserve">In hoeveel zorginstellingen is de afgelopen vijf jaar een besmetting met een ‘ziekenhuisbacterie’ geconstateerd? Is er sprake van een toename of afname ten opzichte van de jaren daarvoor? </w:t>
            </w:r>
            <w:r w:rsidRPr="00D90637" w:rsidR="00D90637">
              <w:t>In hoeveel zorginstellingen, zowel curatief als care, is de hygiëne onder de maat? Is er sprake van een toename of afname van zorginstellingen met ondermaatse hygiëne?</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171</w:t>
            </w:r>
          </w:p>
        </w:tc>
        <w:tc>
          <w:tcPr>
            <w:tcW w:w="7371" w:type="dxa"/>
          </w:tcPr>
          <w:p w:rsidR="006916B3" w:rsidP="00D90637" w:rsidRDefault="006916B3">
            <w:r>
              <w:t>Op welke wijze gaat de I</w:t>
            </w:r>
            <w:r w:rsidR="00D90637">
              <w:t>GZ</w:t>
            </w:r>
            <w:r>
              <w:t xml:space="preserve"> meer toezicht houden op kwetsbare groepen?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172</w:t>
            </w:r>
          </w:p>
        </w:tc>
        <w:tc>
          <w:tcPr>
            <w:tcW w:w="7371" w:type="dxa"/>
          </w:tcPr>
          <w:p w:rsidR="006916B3" w:rsidP="00AE7148" w:rsidRDefault="006916B3">
            <w:r>
              <w:t xml:space="preserve">Hoeveel kosten de HKZ en andere keurmerken in de zorg?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173</w:t>
            </w:r>
          </w:p>
        </w:tc>
        <w:tc>
          <w:tcPr>
            <w:tcW w:w="7371" w:type="dxa"/>
          </w:tcPr>
          <w:p w:rsidR="006916B3" w:rsidP="00AE7148" w:rsidRDefault="006916B3">
            <w:r>
              <w:t xml:space="preserve">Hoeveel van deze keurmerken per merk worden jaarlijks afgegeven?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174</w:t>
            </w:r>
          </w:p>
        </w:tc>
        <w:tc>
          <w:tcPr>
            <w:tcW w:w="7371" w:type="dxa"/>
          </w:tcPr>
          <w:p w:rsidR="006916B3" w:rsidP="00AE7148" w:rsidRDefault="006916B3">
            <w:r>
              <w:t xml:space="preserve">Welke besparing is mogelijk als keurmerken in de zorg afgeschaft worden?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175</w:t>
            </w:r>
          </w:p>
        </w:tc>
        <w:tc>
          <w:tcPr>
            <w:tcW w:w="7371" w:type="dxa"/>
          </w:tcPr>
          <w:p w:rsidR="006916B3" w:rsidP="00AE7148" w:rsidRDefault="006916B3">
            <w:r>
              <w:t xml:space="preserve">Welke keurmerken worden er vereist bij zorginkoop, uitgesplitst naar zorgkantoorregio? </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176</w:t>
            </w:r>
          </w:p>
        </w:tc>
        <w:tc>
          <w:tcPr>
            <w:tcW w:w="7371" w:type="dxa"/>
          </w:tcPr>
          <w:p w:rsidR="006916B3" w:rsidP="00AE7148" w:rsidRDefault="006916B3">
            <w:r>
              <w:t>Hoeveel zorgverleners zijn in 2014 ontslagen vanwege bezuinigingen, uitgesplitst per zorgsector?</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177</w:t>
            </w:r>
          </w:p>
        </w:tc>
        <w:tc>
          <w:tcPr>
            <w:tcW w:w="7371" w:type="dxa"/>
          </w:tcPr>
          <w:p w:rsidR="006916B3" w:rsidP="00AE7148" w:rsidRDefault="006916B3">
            <w:r>
              <w:t>Hoeveel verzorgingshuizen zijn er in 2014 gesloten</w:t>
            </w:r>
            <w:r w:rsidR="00D90637">
              <w:t>,</w:t>
            </w:r>
            <w:r>
              <w:t xml:space="preserve"> en hoeveel zijn dat er naar verwachting in 2015?</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178</w:t>
            </w:r>
          </w:p>
        </w:tc>
        <w:tc>
          <w:tcPr>
            <w:tcW w:w="7371" w:type="dxa"/>
          </w:tcPr>
          <w:p w:rsidR="006916B3" w:rsidP="00AE7148" w:rsidRDefault="006916B3">
            <w:r>
              <w:t>Hoeveel heeft de sector tot nu toe betaald aan het sectorplan zorg?</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179</w:t>
            </w:r>
          </w:p>
        </w:tc>
        <w:tc>
          <w:tcPr>
            <w:tcW w:w="7371" w:type="dxa"/>
          </w:tcPr>
          <w:p w:rsidR="006916B3" w:rsidP="00AE7148" w:rsidRDefault="006916B3">
            <w:r>
              <w:t>Welke 24 acties met betrekking tot verspilling zijn in gang gezet? Wanneer zijn deze van start gegaan</w:t>
            </w:r>
            <w:r w:rsidR="00D90637">
              <w:t>,</w:t>
            </w:r>
            <w:r>
              <w:t xml:space="preserve"> en hebben deze financieel al iets opgeleverd?</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180</w:t>
            </w:r>
          </w:p>
        </w:tc>
        <w:tc>
          <w:tcPr>
            <w:tcW w:w="7371" w:type="dxa"/>
          </w:tcPr>
          <w:p w:rsidR="006916B3" w:rsidP="00D90637" w:rsidRDefault="006916B3">
            <w:r>
              <w:t xml:space="preserve">Is de site die in september 2014 online zou gaan inmiddels actief? </w:t>
            </w:r>
            <w:r w:rsidR="00D90637">
              <w:t>W</w:t>
            </w:r>
            <w:r>
              <w:t>at is de naam van deze site?</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181</w:t>
            </w:r>
          </w:p>
        </w:tc>
        <w:tc>
          <w:tcPr>
            <w:tcW w:w="7371" w:type="dxa"/>
          </w:tcPr>
          <w:p w:rsidR="006916B3" w:rsidP="00AE7148" w:rsidRDefault="006916B3">
            <w:r>
              <w:t>Hoeveel ontslagen in de zorg zijn reeds beperkt door het actieplan?</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182</w:t>
            </w:r>
          </w:p>
        </w:tc>
        <w:tc>
          <w:tcPr>
            <w:tcW w:w="7371" w:type="dxa"/>
          </w:tcPr>
          <w:p w:rsidR="006916B3" w:rsidP="00AE7148" w:rsidRDefault="006916B3">
            <w:r>
              <w:t>Wat zijn de kosten van Taskforce Transitie Langdurige Zorg?</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183</w:t>
            </w:r>
          </w:p>
        </w:tc>
        <w:tc>
          <w:tcPr>
            <w:tcW w:w="7371" w:type="dxa"/>
          </w:tcPr>
          <w:p w:rsidR="006916B3" w:rsidP="00AE7148" w:rsidRDefault="006916B3">
            <w:r>
              <w:t>Wanneer in 2015 zal het rapport van de Adviescommissie Innovatie zorgberoepen en opleidingen verschijnen?</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184</w:t>
            </w:r>
          </w:p>
        </w:tc>
        <w:tc>
          <w:tcPr>
            <w:tcW w:w="7371" w:type="dxa"/>
          </w:tcPr>
          <w:p w:rsidR="006916B3" w:rsidP="00D90637" w:rsidRDefault="006916B3">
            <w:r>
              <w:t>Hoeveel mensen in de zorgsector zullen er naar verwachting</w:t>
            </w:r>
            <w:r w:rsidR="00D90637">
              <w:t xml:space="preserve"> </w:t>
            </w:r>
            <w:r>
              <w:t xml:space="preserve">in 2015 ontslagen worden? Hoeveel van </w:t>
            </w:r>
            <w:r w:rsidR="00D90637">
              <w:t xml:space="preserve">hen </w:t>
            </w:r>
            <w:r>
              <w:t>z</w:t>
            </w:r>
            <w:r w:rsidR="00D90637">
              <w:t>ullen</w:t>
            </w:r>
            <w:r>
              <w:t xml:space="preserve"> er uiteindelijk in de bijstand eindigen?</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185</w:t>
            </w:r>
          </w:p>
        </w:tc>
        <w:tc>
          <w:tcPr>
            <w:tcW w:w="7371" w:type="dxa"/>
          </w:tcPr>
          <w:p w:rsidR="006916B3" w:rsidP="00D90637" w:rsidRDefault="006916B3">
            <w:r>
              <w:t xml:space="preserve">Het sectorplan zorg kost </w:t>
            </w:r>
            <w:r w:rsidR="00D90637">
              <w:t xml:space="preserve">€ </w:t>
            </w:r>
            <w:r>
              <w:t>200 miljoen, waarvan de helft door het Rijk wordt betaald</w:t>
            </w:r>
            <w:r w:rsidR="00D90637">
              <w:t>.</w:t>
            </w:r>
            <w:r>
              <w:t xml:space="preserve"> </w:t>
            </w:r>
            <w:r w:rsidR="00D90637">
              <w:t>T</w:t>
            </w:r>
            <w:r>
              <w:t xml:space="preserve">en laste van welke begroting </w:t>
            </w:r>
            <w:r w:rsidR="00D90637">
              <w:t>komt</w:t>
            </w:r>
            <w:r>
              <w:t xml:space="preserve"> dit?</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186</w:t>
            </w:r>
          </w:p>
        </w:tc>
        <w:tc>
          <w:tcPr>
            <w:tcW w:w="7371" w:type="dxa"/>
          </w:tcPr>
          <w:p w:rsidR="006916B3" w:rsidP="00D90637" w:rsidRDefault="006916B3">
            <w:r>
              <w:t>Er ontbreekt een doelstelling waar het gaat om de aanpak van fraude</w:t>
            </w:r>
            <w:r w:rsidR="00D90637">
              <w:t>. W</w:t>
            </w:r>
            <w:r>
              <w:t>aarom is er geen afrekenbaar doel gesteld? Welk bedrag aan opgespoorde fraude moet gehaald zijn in 2015?</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187</w:t>
            </w:r>
          </w:p>
        </w:tc>
        <w:tc>
          <w:tcPr>
            <w:tcW w:w="7371" w:type="dxa"/>
          </w:tcPr>
          <w:p w:rsidR="006916B3" w:rsidP="00D90637" w:rsidRDefault="006916B3">
            <w:r>
              <w:t>Er ontbreekt een doelstelling waar het gaat om verspilling in de zorg</w:t>
            </w:r>
            <w:r w:rsidR="00D90637">
              <w:t>.</w:t>
            </w:r>
            <w:r>
              <w:t xml:space="preserve"> </w:t>
            </w:r>
            <w:r w:rsidR="00D90637">
              <w:t>W</w:t>
            </w:r>
            <w:r>
              <w:t>aarom is er geen afrekenbaar doel gesteld? Welk bedrag aan verspilling moet zijn terug</w:t>
            </w:r>
            <w:r w:rsidR="00D90637">
              <w:t>g</w:t>
            </w:r>
            <w:r>
              <w:t>edrongen in 2015?</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188</w:t>
            </w:r>
          </w:p>
        </w:tc>
        <w:tc>
          <w:tcPr>
            <w:tcW w:w="7371" w:type="dxa"/>
          </w:tcPr>
          <w:p w:rsidR="006916B3" w:rsidP="00AE7148" w:rsidRDefault="006916B3">
            <w:r>
              <w:t>Wat kan Nederland zelf doen om de toegenomen regulering bij de markttoelating van geneesmiddelen te verminderen?</w:t>
            </w:r>
          </w:p>
        </w:tc>
        <w:tc>
          <w:tcPr>
            <w:tcW w:w="567" w:type="dxa"/>
          </w:tcPr>
          <w:p w:rsidR="006916B3" w:rsidP="00AE7148" w:rsidRDefault="006916B3">
            <w:pPr>
              <w:jc w:val="right"/>
            </w:pPr>
            <w:r>
              <w:t>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189</w:t>
            </w:r>
          </w:p>
        </w:tc>
        <w:tc>
          <w:tcPr>
            <w:tcW w:w="7371" w:type="dxa"/>
          </w:tcPr>
          <w:p w:rsidR="006916B3" w:rsidP="00AE7148" w:rsidRDefault="006916B3">
            <w:r>
              <w:t xml:space="preserve">Wat wordt bedoeld met </w:t>
            </w:r>
            <w:r w:rsidR="00E62459">
              <w:t>“</w:t>
            </w:r>
            <w:r>
              <w:t>de privacy moet in orde zijn</w:t>
            </w:r>
            <w:r w:rsidR="00E62459">
              <w:t>”</w:t>
            </w:r>
            <w:r>
              <w:t>?</w:t>
            </w:r>
          </w:p>
        </w:tc>
        <w:tc>
          <w:tcPr>
            <w:tcW w:w="567" w:type="dxa"/>
          </w:tcPr>
          <w:p w:rsidR="006916B3" w:rsidP="00AE7148" w:rsidRDefault="006916B3">
            <w:pPr>
              <w:jc w:val="right"/>
            </w:pPr>
            <w:r>
              <w:t>10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190</w:t>
            </w:r>
          </w:p>
        </w:tc>
        <w:tc>
          <w:tcPr>
            <w:tcW w:w="7371" w:type="dxa"/>
          </w:tcPr>
          <w:p w:rsidR="006916B3" w:rsidP="00E62459" w:rsidRDefault="006916B3">
            <w:r>
              <w:t>Waarom is er voor gekozen om het CIBG op termijn de organisatie te laten zijn binnen de Rijksoverheid op het gebied van registratie van gecertificeerde gegevens? Welke registers zijn nu reeds bij het CIBG ondergebracht? Welke registers komen daar op termijn eventueel bij?</w:t>
            </w:r>
          </w:p>
        </w:tc>
        <w:tc>
          <w:tcPr>
            <w:tcW w:w="567" w:type="dxa"/>
          </w:tcPr>
          <w:p w:rsidR="006916B3" w:rsidP="00AE7148" w:rsidRDefault="006916B3">
            <w:pPr>
              <w:jc w:val="right"/>
            </w:pPr>
            <w:r>
              <w:t>10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191</w:t>
            </w:r>
          </w:p>
        </w:tc>
        <w:tc>
          <w:tcPr>
            <w:tcW w:w="7371" w:type="dxa"/>
          </w:tcPr>
          <w:p w:rsidR="006916B3" w:rsidP="00AE7148" w:rsidRDefault="006916B3">
            <w:r>
              <w:t xml:space="preserve">Hoeveel procent van de zorgaanbieders maakten in 2014 gebruik van digitale gegevensuitwisseling met ander zorgaanbieders? Hoe was dat percentage in 2009, 2010, 2011, 2012 en 2013?  </w:t>
            </w:r>
          </w:p>
        </w:tc>
        <w:tc>
          <w:tcPr>
            <w:tcW w:w="567" w:type="dxa"/>
          </w:tcPr>
          <w:p w:rsidR="006916B3" w:rsidP="00AE7148" w:rsidRDefault="006916B3">
            <w:pPr>
              <w:jc w:val="right"/>
            </w:pPr>
            <w:r>
              <w:t>10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192</w:t>
            </w:r>
          </w:p>
        </w:tc>
        <w:tc>
          <w:tcPr>
            <w:tcW w:w="7371" w:type="dxa"/>
          </w:tcPr>
          <w:p w:rsidR="006916B3" w:rsidP="00AE7148" w:rsidRDefault="006916B3">
            <w:r>
              <w:t>Welke problemen zijn er met de ICT bij het CIBG?</w:t>
            </w:r>
            <w:r w:rsidR="00E62459">
              <w:t xml:space="preserve"> </w:t>
            </w:r>
            <w:r w:rsidRPr="00E62459" w:rsidR="00E62459">
              <w:t>Wie voert het updaten van ICT bij het CIBG uit? Op welke onderdelen/taken is de ICT van het CIBG niet meer up to date? Welke uitvoeringsproblemen levert dit in de praktijk op? Hoe groot zijn de beoogde investeringen in ICT van het CIBG?</w:t>
            </w:r>
          </w:p>
        </w:tc>
        <w:tc>
          <w:tcPr>
            <w:tcW w:w="567" w:type="dxa"/>
          </w:tcPr>
          <w:p w:rsidR="006916B3" w:rsidP="00AE7148" w:rsidRDefault="006916B3">
            <w:pPr>
              <w:jc w:val="right"/>
            </w:pPr>
            <w:r>
              <w:t>10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193</w:t>
            </w:r>
          </w:p>
        </w:tc>
        <w:tc>
          <w:tcPr>
            <w:tcW w:w="7371" w:type="dxa"/>
          </w:tcPr>
          <w:p w:rsidR="006916B3" w:rsidP="00E62459" w:rsidRDefault="006916B3">
            <w:r>
              <w:t>Wat is de menselijke kant van zorg?</w:t>
            </w:r>
          </w:p>
        </w:tc>
        <w:tc>
          <w:tcPr>
            <w:tcW w:w="567" w:type="dxa"/>
          </w:tcPr>
          <w:p w:rsidR="006916B3" w:rsidP="00AE7148" w:rsidRDefault="006916B3">
            <w:pPr>
              <w:jc w:val="right"/>
            </w:pPr>
            <w:r>
              <w:t>10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194</w:t>
            </w:r>
          </w:p>
        </w:tc>
        <w:tc>
          <w:tcPr>
            <w:tcW w:w="7371" w:type="dxa"/>
          </w:tcPr>
          <w:p w:rsidR="006916B3" w:rsidP="00E62459" w:rsidRDefault="006916B3">
            <w:r>
              <w:t xml:space="preserve">Hoe denkt </w:t>
            </w:r>
            <w:r w:rsidR="00E62459">
              <w:t>de minister</w:t>
            </w:r>
            <w:r>
              <w:t xml:space="preserve"> het percentage van 80% te gaan halen aangezien er geen budget aan de</w:t>
            </w:r>
            <w:r w:rsidR="00E62459">
              <w:t xml:space="preserve"> geformuleerde </w:t>
            </w:r>
            <w:r>
              <w:t>e-health doelstelling vastzit?</w:t>
            </w:r>
            <w:r w:rsidRPr="00A32B53" w:rsidR="00A32B53">
              <w:t xml:space="preserve"> Met welke maatregelen denkt het kabinet de lange termijn E-Health doelstellingen te gaan halen? Hoeveel budget is hiervoor beschikbaar?</w:t>
            </w:r>
          </w:p>
        </w:tc>
        <w:tc>
          <w:tcPr>
            <w:tcW w:w="567" w:type="dxa"/>
          </w:tcPr>
          <w:p w:rsidR="006916B3" w:rsidP="00AE7148" w:rsidRDefault="006916B3">
            <w:pPr>
              <w:jc w:val="right"/>
            </w:pPr>
            <w:r>
              <w:t>10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195</w:t>
            </w:r>
          </w:p>
        </w:tc>
        <w:tc>
          <w:tcPr>
            <w:tcW w:w="7371" w:type="dxa"/>
          </w:tcPr>
          <w:p w:rsidR="006916B3" w:rsidP="00E62459" w:rsidRDefault="006916B3">
            <w:r>
              <w:t xml:space="preserve">In hoeverre is de </w:t>
            </w:r>
            <w:r w:rsidR="00E62459">
              <w:t>minister</w:t>
            </w:r>
            <w:r>
              <w:t xml:space="preserve"> tevreden over de inhoud van de ondertekende pledges voortkomend uit het Nationaal Programma Preventie? Is </w:t>
            </w:r>
            <w:r w:rsidR="00E62459">
              <w:t xml:space="preserve">zij </w:t>
            </w:r>
            <w:r>
              <w:t xml:space="preserve">voornemens deze pledges gebundeld te sturen naar de Kamer, zodat </w:t>
            </w:r>
            <w:r w:rsidR="00E62459">
              <w:t xml:space="preserve">daarover </w:t>
            </w:r>
            <w:r>
              <w:t xml:space="preserve">een oordeel kan </w:t>
            </w:r>
            <w:r w:rsidR="00E62459">
              <w:t>worden gevormd</w:t>
            </w:r>
            <w:r>
              <w:t>?</w:t>
            </w:r>
          </w:p>
        </w:tc>
        <w:tc>
          <w:tcPr>
            <w:tcW w:w="567" w:type="dxa"/>
          </w:tcPr>
          <w:p w:rsidR="006916B3" w:rsidP="00AE7148" w:rsidRDefault="006916B3">
            <w:pPr>
              <w:jc w:val="right"/>
            </w:pPr>
            <w:r>
              <w:t>11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196</w:t>
            </w:r>
          </w:p>
        </w:tc>
        <w:tc>
          <w:tcPr>
            <w:tcW w:w="7371" w:type="dxa"/>
          </w:tcPr>
          <w:p w:rsidR="006916B3" w:rsidP="00E62459" w:rsidRDefault="006916B3">
            <w:r>
              <w:t>Welke nieuwe gezondheidsbedreigingen verwacht de</w:t>
            </w:r>
            <w:r w:rsidR="00E62459">
              <w:t xml:space="preserve"> minister</w:t>
            </w:r>
            <w:r>
              <w:t xml:space="preserve"> op de korte en lange termijn (binnen circa tien jaar)? Hoe speelt zij hierop in?</w:t>
            </w:r>
          </w:p>
        </w:tc>
        <w:tc>
          <w:tcPr>
            <w:tcW w:w="567" w:type="dxa"/>
          </w:tcPr>
          <w:p w:rsidR="006916B3" w:rsidP="00AE7148" w:rsidRDefault="006916B3">
            <w:pPr>
              <w:jc w:val="right"/>
            </w:pPr>
            <w:r>
              <w:t>11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197</w:t>
            </w:r>
          </w:p>
        </w:tc>
        <w:tc>
          <w:tcPr>
            <w:tcW w:w="7371" w:type="dxa"/>
          </w:tcPr>
          <w:p w:rsidR="006916B3" w:rsidP="00AE7148" w:rsidRDefault="006916B3">
            <w:r>
              <w:t>Hoe worden de Europese criteria Quality criteria for health checks gehandhaafd</w:t>
            </w:r>
            <w:r w:rsidR="00E62459">
              <w:t>,</w:t>
            </w:r>
            <w:r>
              <w:t xml:space="preserve"> en hoe verhouden deze criteria zich ten opzichte van de multidisciplinaire richtlijn preventie medisch onderzoek? Hoe weten consumenten straks dat zij een test gebruiken die voldoet aan alle criteria?</w:t>
            </w:r>
          </w:p>
        </w:tc>
        <w:tc>
          <w:tcPr>
            <w:tcW w:w="567" w:type="dxa"/>
          </w:tcPr>
          <w:p w:rsidR="006916B3" w:rsidP="00AE7148" w:rsidRDefault="006916B3">
            <w:pPr>
              <w:jc w:val="right"/>
            </w:pPr>
            <w:r>
              <w:t>11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198</w:t>
            </w:r>
          </w:p>
        </w:tc>
        <w:tc>
          <w:tcPr>
            <w:tcW w:w="7371" w:type="dxa"/>
          </w:tcPr>
          <w:p w:rsidR="006916B3" w:rsidP="00E62459" w:rsidRDefault="006916B3">
            <w:r>
              <w:t>Hoeveel kinderen in Nederland hebben overgewicht en obesitas</w:t>
            </w:r>
            <w:r w:rsidR="00E62459">
              <w:t>;</w:t>
            </w:r>
            <w:r>
              <w:t xml:space="preserve"> wat zijn de meest recente cijfers? </w:t>
            </w:r>
            <w:r w:rsidRPr="00E62459" w:rsidR="00E62459">
              <w:t>Zijn er verschillen in regio’s waar het overgewicht van kinderen hoog is?</w:t>
            </w:r>
          </w:p>
        </w:tc>
        <w:tc>
          <w:tcPr>
            <w:tcW w:w="567" w:type="dxa"/>
          </w:tcPr>
          <w:p w:rsidR="006916B3" w:rsidP="00AE7148" w:rsidRDefault="006916B3">
            <w:pPr>
              <w:jc w:val="right"/>
            </w:pPr>
            <w:r>
              <w:t>11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199</w:t>
            </w:r>
          </w:p>
        </w:tc>
        <w:tc>
          <w:tcPr>
            <w:tcW w:w="7371" w:type="dxa"/>
          </w:tcPr>
          <w:p w:rsidR="006916B3" w:rsidP="004748A0" w:rsidRDefault="006916B3">
            <w:r>
              <w:t>Hoeveel volwassenen hebben overgewicht en obesitas</w:t>
            </w:r>
            <w:r w:rsidR="004748A0">
              <w:t>;</w:t>
            </w:r>
            <w:r>
              <w:t xml:space="preserve"> wat zijn de meest recente cijfers? </w:t>
            </w:r>
          </w:p>
        </w:tc>
        <w:tc>
          <w:tcPr>
            <w:tcW w:w="567" w:type="dxa"/>
          </w:tcPr>
          <w:p w:rsidR="006916B3" w:rsidP="00AE7148" w:rsidRDefault="006916B3">
            <w:pPr>
              <w:jc w:val="right"/>
            </w:pPr>
            <w:r>
              <w:t>11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200</w:t>
            </w:r>
          </w:p>
        </w:tc>
        <w:tc>
          <w:tcPr>
            <w:tcW w:w="7371" w:type="dxa"/>
          </w:tcPr>
          <w:p w:rsidR="006916B3" w:rsidP="00AE7148" w:rsidRDefault="006916B3">
            <w:r>
              <w:t xml:space="preserve">Hoeveel gezonde levensjaren worden verloren door te hoge gehaltes vet, suiker en zout, toegevoegd door de voedingsmiddelenindustrie? </w:t>
            </w:r>
          </w:p>
        </w:tc>
        <w:tc>
          <w:tcPr>
            <w:tcW w:w="567" w:type="dxa"/>
          </w:tcPr>
          <w:p w:rsidR="006916B3" w:rsidP="00AE7148" w:rsidRDefault="006916B3">
            <w:pPr>
              <w:jc w:val="right"/>
            </w:pPr>
            <w:r>
              <w:t>11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201</w:t>
            </w:r>
          </w:p>
        </w:tc>
        <w:tc>
          <w:tcPr>
            <w:tcW w:w="7371" w:type="dxa"/>
          </w:tcPr>
          <w:p w:rsidR="006916B3" w:rsidP="00AE7148" w:rsidRDefault="006916B3">
            <w:r>
              <w:t>Welke bedragen zijn gemoeid met de preventie van schadelijk</w:t>
            </w:r>
            <w:r w:rsidR="004748A0">
              <w:t>e</w:t>
            </w:r>
            <w:r>
              <w:t xml:space="preserve"> middelengebruik, onderverdeeld in alcohol, drugs en tabak voor de jaren  2013, 2014 en 2015</w:t>
            </w:r>
            <w:r w:rsidR="004748A0">
              <w:t>,</w:t>
            </w:r>
            <w:r>
              <w:t xml:space="preserve"> en waar wordt dit aan besteed? </w:t>
            </w:r>
          </w:p>
        </w:tc>
        <w:tc>
          <w:tcPr>
            <w:tcW w:w="567" w:type="dxa"/>
          </w:tcPr>
          <w:p w:rsidR="006916B3" w:rsidP="00AE7148" w:rsidRDefault="006916B3">
            <w:pPr>
              <w:jc w:val="right"/>
            </w:pPr>
            <w:r>
              <w:t>11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202</w:t>
            </w:r>
          </w:p>
        </w:tc>
        <w:tc>
          <w:tcPr>
            <w:tcW w:w="7371" w:type="dxa"/>
          </w:tcPr>
          <w:p w:rsidR="006916B3" w:rsidP="004748A0" w:rsidRDefault="006916B3">
            <w:r>
              <w:t>Hoeveel moet de GGD en haar verschillende afdelingen bezuinigen</w:t>
            </w:r>
            <w:r w:rsidR="004748A0">
              <w:t>, en hoe gaan de GGD’en</w:t>
            </w:r>
            <w:r>
              <w:t xml:space="preserve">  deze bezuinigingen invullen? Kunt u zowel een bedrag als een percentage aangeven?</w:t>
            </w:r>
          </w:p>
        </w:tc>
        <w:tc>
          <w:tcPr>
            <w:tcW w:w="567" w:type="dxa"/>
          </w:tcPr>
          <w:p w:rsidR="006916B3" w:rsidP="00AE7148" w:rsidRDefault="006916B3">
            <w:pPr>
              <w:jc w:val="right"/>
            </w:pPr>
            <w:r>
              <w:t>11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203</w:t>
            </w:r>
          </w:p>
        </w:tc>
        <w:tc>
          <w:tcPr>
            <w:tcW w:w="7371" w:type="dxa"/>
          </w:tcPr>
          <w:p w:rsidR="006916B3" w:rsidP="00AE7148" w:rsidRDefault="006916B3">
            <w:r>
              <w:t xml:space="preserve">Volgens de verwachting van het RIVM komen er tot 2030 immers geen obesitasgevallen meer bij. </w:t>
            </w:r>
            <w:r w:rsidRPr="004748A0" w:rsidR="004748A0">
              <w:t>Waaruit blijkt de toenemende trend van overgewicht?</w:t>
            </w:r>
            <w:r w:rsidR="004748A0">
              <w:t xml:space="preserve"> </w:t>
            </w:r>
          </w:p>
        </w:tc>
        <w:tc>
          <w:tcPr>
            <w:tcW w:w="567" w:type="dxa"/>
          </w:tcPr>
          <w:p w:rsidR="006916B3" w:rsidP="00AE7148" w:rsidRDefault="006916B3">
            <w:pPr>
              <w:jc w:val="right"/>
            </w:pPr>
            <w:r>
              <w:t>11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204</w:t>
            </w:r>
          </w:p>
        </w:tc>
        <w:tc>
          <w:tcPr>
            <w:tcW w:w="7371" w:type="dxa"/>
          </w:tcPr>
          <w:p w:rsidR="006916B3" w:rsidP="00AE7148" w:rsidRDefault="006916B3">
            <w:r>
              <w:t>Welke ziekten staan in het kader van uw preventiebeleid op de agenda voor monitoring en vroege opsporing?</w:t>
            </w:r>
          </w:p>
        </w:tc>
        <w:tc>
          <w:tcPr>
            <w:tcW w:w="567" w:type="dxa"/>
          </w:tcPr>
          <w:p w:rsidR="006916B3" w:rsidP="00AE7148" w:rsidRDefault="006916B3">
            <w:pPr>
              <w:jc w:val="right"/>
            </w:pPr>
            <w:r>
              <w:t>11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205</w:t>
            </w:r>
          </w:p>
        </w:tc>
        <w:tc>
          <w:tcPr>
            <w:tcW w:w="7371" w:type="dxa"/>
          </w:tcPr>
          <w:p w:rsidR="006916B3" w:rsidP="00B27B0A" w:rsidRDefault="006916B3">
            <w:r>
              <w:t xml:space="preserve">Slaat het getal 2851 terug op het aantal buurtcoaches wat aan de slag is, of terug op het aantal </w:t>
            </w:r>
            <w:r w:rsidR="00B27B0A">
              <w:t>F</w:t>
            </w:r>
            <w:r>
              <w:t xml:space="preserve">te wat is </w:t>
            </w:r>
            <w:r w:rsidR="00B27B0A">
              <w:t>in</w:t>
            </w:r>
            <w:r>
              <w:t xml:space="preserve">gevuld? Indien het laatste het geval is, hoeveel buurtcoaches zijn er in absolute </w:t>
            </w:r>
            <w:r w:rsidR="004748A0">
              <w:t xml:space="preserve">termen aan de slag? Hoe kunnen </w:t>
            </w:r>
            <w:r>
              <w:t>de gemeenten waar nu nog geen buurtsportcoach aan de slag is in aanmerking komen voor een buurtsportcoach? Zijn er regionale verschillen te bespeuren rondom het aantal buurtsportcoaches wat actief is?</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206</w:t>
            </w:r>
          </w:p>
        </w:tc>
        <w:tc>
          <w:tcPr>
            <w:tcW w:w="7371" w:type="dxa"/>
          </w:tcPr>
          <w:p w:rsidR="006916B3" w:rsidP="004748A0" w:rsidRDefault="006916B3">
            <w:r>
              <w:t>De Zorgbalans 2014 laat zien dat Nederland in Europees verband het beste scoort op het zinnig en zuinig voorschrijven van antibiotica. Griekenland en, dichterbij, Belgi</w:t>
            </w:r>
            <w:r w:rsidR="004748A0">
              <w:t>ë</w:t>
            </w:r>
            <w:r>
              <w:t xml:space="preserve"> en Frankrijk scoren hier echter bijzonder slecht op. Heeft de Nederlandse inzet rondom de bestrijding van antibioticaresistentie zich vertaald in concrete maatregelen en een zinniger en zuiniger voorschrijfgedrag in deze landen?</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207</w:t>
            </w:r>
          </w:p>
        </w:tc>
        <w:tc>
          <w:tcPr>
            <w:tcW w:w="7371" w:type="dxa"/>
          </w:tcPr>
          <w:p w:rsidR="006916B3" w:rsidP="004748A0" w:rsidRDefault="006916B3">
            <w:r>
              <w:t xml:space="preserve">Hoe duidt </w:t>
            </w:r>
            <w:r w:rsidR="004748A0">
              <w:t>u</w:t>
            </w:r>
            <w:r>
              <w:t xml:space="preserve"> de voortgang van JOGG? In hoeverre vindt </w:t>
            </w:r>
            <w:r w:rsidR="004748A0">
              <w:t>u</w:t>
            </w:r>
            <w:r>
              <w:t xml:space="preserve"> 75 deelnemende gemeenten in 2015 een ambitieuze doelstelling? </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208</w:t>
            </w:r>
          </w:p>
        </w:tc>
        <w:tc>
          <w:tcPr>
            <w:tcW w:w="7371" w:type="dxa"/>
          </w:tcPr>
          <w:p w:rsidR="006916B3" w:rsidP="00AE7148" w:rsidRDefault="006916B3">
            <w:r>
              <w:t>Hoe werkt JOGG samen met het Nationaal Programma Preventie? Hoe is te rechtvaardigen dat de regering bijna evenveel financieel bijdraagt aan JOGG als aan het veel groter opgezette NPP? Waarom loopt het beschikbare budget voor de JOGG-aanpak op, terwijl verwacht mag worden dat de grootste inspanningen inmiddels zijn verricht?</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209</w:t>
            </w:r>
          </w:p>
        </w:tc>
        <w:tc>
          <w:tcPr>
            <w:tcW w:w="7371" w:type="dxa"/>
          </w:tcPr>
          <w:p w:rsidR="006916B3" w:rsidP="004748A0" w:rsidRDefault="006916B3">
            <w:r>
              <w:t xml:space="preserve">Kan de regering inzicht geven in de landelijke verdeling van het aantal gehonoreerde Sportimpulsprojecten? In hoeverre vindt </w:t>
            </w:r>
            <w:r w:rsidR="004748A0">
              <w:t>u</w:t>
            </w:r>
            <w:r>
              <w:t xml:space="preserve"> dat elke regio in voldoende mate wordt bediend?</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210</w:t>
            </w:r>
          </w:p>
        </w:tc>
        <w:tc>
          <w:tcPr>
            <w:tcW w:w="7371" w:type="dxa"/>
          </w:tcPr>
          <w:p w:rsidR="006916B3" w:rsidP="004748A0" w:rsidRDefault="006916B3">
            <w:r>
              <w:t xml:space="preserve">Hoeveel middelbare en ROC-scholen hebben momenteel nog een schoolplein dat niet rookvrij is? Hoe duidt </w:t>
            </w:r>
            <w:r w:rsidR="004748A0">
              <w:t>u</w:t>
            </w:r>
            <w:r>
              <w:t xml:space="preserve"> deze cijfers? </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211</w:t>
            </w:r>
          </w:p>
        </w:tc>
        <w:tc>
          <w:tcPr>
            <w:tcW w:w="7371" w:type="dxa"/>
          </w:tcPr>
          <w:p w:rsidR="006916B3" w:rsidP="004748A0" w:rsidRDefault="006916B3">
            <w:r>
              <w:t xml:space="preserve">Vindt </w:t>
            </w:r>
            <w:r w:rsidR="004748A0">
              <w:t>u</w:t>
            </w:r>
            <w:r>
              <w:t xml:space="preserve"> dat de implementatie en uitvoering van de Europese tabaksproductenrichtlijn voldoende snel vordert? Zo ja, waarom? Zo nee, welke acties onderneemt </w:t>
            </w:r>
            <w:r w:rsidR="004748A0">
              <w:t>u</w:t>
            </w:r>
            <w:r>
              <w:t>?</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212</w:t>
            </w:r>
          </w:p>
        </w:tc>
        <w:tc>
          <w:tcPr>
            <w:tcW w:w="7371" w:type="dxa"/>
          </w:tcPr>
          <w:p w:rsidR="006916B3" w:rsidP="004748A0" w:rsidRDefault="006916B3">
            <w:r>
              <w:t xml:space="preserve">Hoeveel jongeren zijn </w:t>
            </w:r>
            <w:r w:rsidR="004748A0">
              <w:t xml:space="preserve">het </w:t>
            </w:r>
            <w:r>
              <w:t xml:space="preserve">afgelopen jaar opgenomen </w:t>
            </w:r>
            <w:r w:rsidR="004748A0">
              <w:t>in</w:t>
            </w:r>
            <w:r>
              <w:t xml:space="preserve"> een alcoholpoli? </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213</w:t>
            </w:r>
          </w:p>
        </w:tc>
        <w:tc>
          <w:tcPr>
            <w:tcW w:w="7371" w:type="dxa"/>
          </w:tcPr>
          <w:p w:rsidR="006916B3" w:rsidP="00AE7148" w:rsidRDefault="006916B3">
            <w:r>
              <w:t xml:space="preserve">Wat is de gemiddelde leeftijd van jongeren die behandeld worden voor comazuipen? </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214</w:t>
            </w:r>
          </w:p>
        </w:tc>
        <w:tc>
          <w:tcPr>
            <w:tcW w:w="7371" w:type="dxa"/>
          </w:tcPr>
          <w:p w:rsidR="006916B3" w:rsidP="00AE7148" w:rsidRDefault="006916B3">
            <w:r>
              <w:t xml:space="preserve">Hoeveel personen hebben in Nederland te maken met een alcoholverslaving? </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215</w:t>
            </w:r>
          </w:p>
        </w:tc>
        <w:tc>
          <w:tcPr>
            <w:tcW w:w="7371" w:type="dxa"/>
          </w:tcPr>
          <w:p w:rsidR="006916B3" w:rsidP="001B7EAE" w:rsidRDefault="006916B3">
            <w:r>
              <w:t>Vanaf 2015 geldt ook voor kleine cafés weer een rookverbod. Vanaf welke datum zal de uitzondering op het rookverbod voor kleine cafés zonder personeel worden opgeheven?</w:t>
            </w:r>
          </w:p>
          <w:p w:rsidR="001B7EAE" w:rsidP="001B7EAE" w:rsidRDefault="001B7EAE">
            <w:r w:rsidRPr="001B7EAE">
              <w:t>Welk budget is gereserveerd voor de voorlichtingscampagne over de invoering van de rookvrije horeca?</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216</w:t>
            </w:r>
          </w:p>
        </w:tc>
        <w:tc>
          <w:tcPr>
            <w:tcW w:w="7371" w:type="dxa"/>
          </w:tcPr>
          <w:p w:rsidR="006916B3" w:rsidP="001B7EAE" w:rsidRDefault="006916B3">
            <w:r>
              <w:t>Kan de staatssecretaris aangeven op welke manier hij invulling zal geven aan zijn toezegging om een voorlichtingscampagne te ontwikkelen rond de invoering van de gehele rookvrije horeca? Op welke wijze wordt aandacht besteed aan de reden voor het algehele rookverbod, te weten de gezondheidsrisico’s van roken en meeroken? Welke partijen worden door de staatssecretaris betrokken bij de ontwikkeling van de voorlichtingscampagne?</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217</w:t>
            </w:r>
          </w:p>
        </w:tc>
        <w:tc>
          <w:tcPr>
            <w:tcW w:w="7371" w:type="dxa"/>
          </w:tcPr>
          <w:p w:rsidR="006916B3" w:rsidP="00AE7148" w:rsidRDefault="006916B3">
            <w:r>
              <w:t>Kunt u aangeven of de NIX-campagne vanaf 2015 zich zowel gaat richten op niet-roken als niet-drinken en of de aandacht en budget op evenredige wijze over deze onderwerpen wordt verdeeld?</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218</w:t>
            </w:r>
          </w:p>
        </w:tc>
        <w:tc>
          <w:tcPr>
            <w:tcW w:w="7371" w:type="dxa"/>
          </w:tcPr>
          <w:p w:rsidR="006916B3" w:rsidP="00AE7148" w:rsidRDefault="006916B3">
            <w:r>
              <w:t>Kunt u aangeven op welke wijze in kaart wordt gebracht of het percentage rokende jongeren in alle leeftijdscategorieën daalt?</w:t>
            </w:r>
          </w:p>
        </w:tc>
        <w:tc>
          <w:tcPr>
            <w:tcW w:w="567" w:type="dxa"/>
          </w:tcPr>
          <w:p w:rsidR="006916B3" w:rsidP="00AE7148" w:rsidRDefault="006916B3">
            <w:pPr>
              <w:jc w:val="right"/>
            </w:pPr>
            <w:r>
              <w:t>12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219</w:t>
            </w:r>
          </w:p>
        </w:tc>
        <w:tc>
          <w:tcPr>
            <w:tcW w:w="7371" w:type="dxa"/>
          </w:tcPr>
          <w:p w:rsidR="006916B3" w:rsidP="001B7EAE" w:rsidRDefault="006916B3">
            <w:r>
              <w:t xml:space="preserve">Hoe duidt </w:t>
            </w:r>
            <w:r w:rsidR="001B7EAE">
              <w:t>u</w:t>
            </w:r>
            <w:r>
              <w:t xml:space="preserve"> de signalen uit de Zorgbalans dat er nog steeds mensen zijn die niet naar de huisarts gaan omdat zij denken dat deze zorg onder het eigen risico valt? Wat doet </w:t>
            </w:r>
            <w:r w:rsidR="001B7EAE">
              <w:t>u</w:t>
            </w:r>
            <w:r>
              <w:t xml:space="preserve"> om dit verhelpen?</w:t>
            </w:r>
          </w:p>
        </w:tc>
        <w:tc>
          <w:tcPr>
            <w:tcW w:w="567" w:type="dxa"/>
          </w:tcPr>
          <w:p w:rsidR="006916B3" w:rsidP="00AE7148" w:rsidRDefault="006916B3">
            <w:pPr>
              <w:jc w:val="right"/>
            </w:pPr>
            <w:r>
              <w:t>13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220</w:t>
            </w:r>
          </w:p>
        </w:tc>
        <w:tc>
          <w:tcPr>
            <w:tcW w:w="7371" w:type="dxa"/>
          </w:tcPr>
          <w:p w:rsidR="006916B3" w:rsidP="00AE7148" w:rsidRDefault="006916B3">
            <w:r>
              <w:t xml:space="preserve">Heeft u gegevens over het aantal verwijzingen van huisartsen onderling? </w:t>
            </w:r>
          </w:p>
        </w:tc>
        <w:tc>
          <w:tcPr>
            <w:tcW w:w="567" w:type="dxa"/>
          </w:tcPr>
          <w:p w:rsidR="006916B3" w:rsidP="00AE7148" w:rsidRDefault="006916B3">
            <w:pPr>
              <w:jc w:val="right"/>
            </w:pPr>
            <w:r>
              <w:t>13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221</w:t>
            </w:r>
          </w:p>
        </w:tc>
        <w:tc>
          <w:tcPr>
            <w:tcW w:w="7371" w:type="dxa"/>
          </w:tcPr>
          <w:p w:rsidR="006916B3" w:rsidP="00AE7148" w:rsidRDefault="006916B3">
            <w:r>
              <w:t>Eenvoudige zorg wordt steeds meer in de eerste lijn aangeboden. Daarnaast is in de ziekenhuiszorg sprake van specialisatie. Kan een beschouwing gegeven worden op de toekomst van (streek)ziekenhuizen, waar naar verwachting niet meer de hele eenvoudige zorg, en niet meer de zeer gespecialiseerde zorg zal worden geleverd? Welke rol kunnen zij vervullen</w:t>
            </w:r>
            <w:r w:rsidR="000430DD">
              <w:t>,</w:t>
            </w:r>
            <w:r>
              <w:t xml:space="preserve"> en in hoeverre wordt daar nu al op voorgesorteerd door de betreffende ziekenhuizen?</w:t>
            </w:r>
          </w:p>
        </w:tc>
        <w:tc>
          <w:tcPr>
            <w:tcW w:w="567" w:type="dxa"/>
          </w:tcPr>
          <w:p w:rsidR="006916B3" w:rsidP="00AE7148" w:rsidRDefault="006916B3">
            <w:pPr>
              <w:jc w:val="right"/>
            </w:pPr>
            <w:r>
              <w:t>14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222</w:t>
            </w:r>
          </w:p>
        </w:tc>
        <w:tc>
          <w:tcPr>
            <w:tcW w:w="7371" w:type="dxa"/>
          </w:tcPr>
          <w:p w:rsidR="006916B3" w:rsidP="000430DD" w:rsidRDefault="006916B3">
            <w:r>
              <w:t>Een begrijpelijke zorgnota is van groot belang. Wat is op dit moment de stand van zaken? Kan daarbij ook in worden gegaan op de timing van deze nota</w:t>
            </w:r>
            <w:r w:rsidR="000430DD">
              <w:t>?</w:t>
            </w:r>
            <w:r>
              <w:t xml:space="preserve"> </w:t>
            </w:r>
            <w:r w:rsidR="000430DD">
              <w:t>I</w:t>
            </w:r>
            <w:r>
              <w:t>n hoeverre krijgen patiënten deze nota zo snel mogelijk na de betreffende behandeling?</w:t>
            </w:r>
          </w:p>
        </w:tc>
        <w:tc>
          <w:tcPr>
            <w:tcW w:w="567" w:type="dxa"/>
          </w:tcPr>
          <w:p w:rsidR="006916B3" w:rsidP="00AE7148" w:rsidRDefault="006916B3">
            <w:pPr>
              <w:jc w:val="right"/>
            </w:pPr>
            <w:r>
              <w:t>14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223</w:t>
            </w:r>
          </w:p>
        </w:tc>
        <w:tc>
          <w:tcPr>
            <w:tcW w:w="7371" w:type="dxa"/>
          </w:tcPr>
          <w:p w:rsidR="006916B3" w:rsidP="000430DD" w:rsidRDefault="006916B3">
            <w:r>
              <w:t xml:space="preserve">Wanneer komen de overige onderdelen van het opgeknipte </w:t>
            </w:r>
            <w:r w:rsidR="000430DD">
              <w:t>w</w:t>
            </w:r>
            <w:r>
              <w:t>etsvoorstel Cliëntenrechten Zorg naar de Kamer?</w:t>
            </w:r>
          </w:p>
        </w:tc>
        <w:tc>
          <w:tcPr>
            <w:tcW w:w="567" w:type="dxa"/>
          </w:tcPr>
          <w:p w:rsidR="006916B3" w:rsidP="00AE7148" w:rsidRDefault="006916B3">
            <w:pPr>
              <w:jc w:val="right"/>
            </w:pPr>
            <w:r>
              <w:t>14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224</w:t>
            </w:r>
          </w:p>
        </w:tc>
        <w:tc>
          <w:tcPr>
            <w:tcW w:w="7371" w:type="dxa"/>
          </w:tcPr>
          <w:p w:rsidR="006916B3" w:rsidP="000430DD" w:rsidRDefault="006916B3">
            <w:r>
              <w:t>Hoe worden zorgaanbieders gestimuleerd om vaart te maken met het ontwikkelen van nieuwe standaarden en meetinstrumenten</w:t>
            </w:r>
            <w:r w:rsidR="000430DD">
              <w:t>, z</w:t>
            </w:r>
            <w:r>
              <w:t>odat de kwaliteit van de geleverde zorg beter inzichtelijk wordt?</w:t>
            </w:r>
          </w:p>
        </w:tc>
        <w:tc>
          <w:tcPr>
            <w:tcW w:w="567" w:type="dxa"/>
          </w:tcPr>
          <w:p w:rsidR="006916B3" w:rsidP="00AE7148" w:rsidRDefault="006916B3">
            <w:pPr>
              <w:jc w:val="right"/>
            </w:pPr>
            <w:r>
              <w:t>14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225</w:t>
            </w:r>
          </w:p>
        </w:tc>
        <w:tc>
          <w:tcPr>
            <w:tcW w:w="7371" w:type="dxa"/>
          </w:tcPr>
          <w:p w:rsidR="006916B3" w:rsidP="00AE7148" w:rsidRDefault="006916B3">
            <w:r>
              <w:t>Hoe staat het met de ontwikkeling van een niet-behandeling</w:t>
            </w:r>
            <w:r w:rsidR="000430DD">
              <w:t>s</w:t>
            </w:r>
            <w:r>
              <w:t>tarief om de financiële prikkel voor wel behandelen weg te nemen?</w:t>
            </w:r>
          </w:p>
          <w:p w:rsidR="006916B3" w:rsidP="00AE7148" w:rsidRDefault="006916B3"/>
        </w:tc>
        <w:tc>
          <w:tcPr>
            <w:tcW w:w="567" w:type="dxa"/>
          </w:tcPr>
          <w:p w:rsidR="006916B3" w:rsidP="00AE7148" w:rsidRDefault="006916B3">
            <w:pPr>
              <w:jc w:val="right"/>
            </w:pPr>
            <w:r>
              <w:t>14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226</w:t>
            </w:r>
          </w:p>
        </w:tc>
        <w:tc>
          <w:tcPr>
            <w:tcW w:w="7371" w:type="dxa"/>
          </w:tcPr>
          <w:p w:rsidR="006916B3" w:rsidP="00AE7148" w:rsidRDefault="006916B3">
            <w:r>
              <w:t>Wat hebben patiënten aan (keuze)informatie als ze van hun zorgverzekeraar niet naar de arts van hun keuze mogen?</w:t>
            </w:r>
          </w:p>
        </w:tc>
        <w:tc>
          <w:tcPr>
            <w:tcW w:w="567" w:type="dxa"/>
          </w:tcPr>
          <w:p w:rsidR="006916B3" w:rsidP="00AE7148" w:rsidRDefault="006916B3">
            <w:pPr>
              <w:jc w:val="right"/>
            </w:pPr>
            <w:r>
              <w:t>14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227</w:t>
            </w:r>
          </w:p>
        </w:tc>
        <w:tc>
          <w:tcPr>
            <w:tcW w:w="7371" w:type="dxa"/>
          </w:tcPr>
          <w:p w:rsidR="006916B3" w:rsidP="00AE7148" w:rsidRDefault="006916B3">
            <w:r>
              <w:t>Waaruit blijkt dat veel artsen het gesprek aangaan met patiënten over de medische noodzaak van een behandeling</w:t>
            </w:r>
            <w:r w:rsidR="000430DD">
              <w:t>,</w:t>
            </w:r>
            <w:r>
              <w:t xml:space="preserve"> en wat dit bijdraagt aan de kwaliteit van leven?</w:t>
            </w:r>
          </w:p>
        </w:tc>
        <w:tc>
          <w:tcPr>
            <w:tcW w:w="567" w:type="dxa"/>
          </w:tcPr>
          <w:p w:rsidR="006916B3" w:rsidP="00AE7148" w:rsidRDefault="006916B3">
            <w:pPr>
              <w:jc w:val="right"/>
            </w:pPr>
            <w:r>
              <w:t>14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228</w:t>
            </w:r>
          </w:p>
        </w:tc>
        <w:tc>
          <w:tcPr>
            <w:tcW w:w="7371" w:type="dxa"/>
          </w:tcPr>
          <w:p w:rsidR="006916B3" w:rsidP="00AE7148" w:rsidRDefault="006916B3">
            <w:r>
              <w:t xml:space="preserve">Ten aanzien van welke onderwerpen gaat het Kwaliteitsinstituut in 2015 een meerjarenagenda opstellen voor het ontwikkelen van nieuwe standaarden en meetinstrumenten? Welke partijen uit het zorgveld heeft het Kwaliteitsinstituut voor ogen bij het opstellen van de meerjarenagenda? Worden branche- en cliëntenorganisaties en beroepsverenigingen hierbij betrokken? </w:t>
            </w:r>
          </w:p>
        </w:tc>
        <w:tc>
          <w:tcPr>
            <w:tcW w:w="567" w:type="dxa"/>
          </w:tcPr>
          <w:p w:rsidR="006916B3" w:rsidP="00AE7148" w:rsidRDefault="006916B3">
            <w:pPr>
              <w:jc w:val="right"/>
            </w:pPr>
            <w:r>
              <w:t>14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229</w:t>
            </w:r>
          </w:p>
        </w:tc>
        <w:tc>
          <w:tcPr>
            <w:tcW w:w="7371" w:type="dxa"/>
          </w:tcPr>
          <w:p w:rsidR="006916B3" w:rsidP="00AE7148" w:rsidRDefault="006916B3">
            <w:r>
              <w:t>Welke lijn kan er als reële kostenontwikkeling voor de jeugd-GGZ voor de jaren na 2012 worden gehanteerd gegeven het feit dat uit onderzoek (marktscan en beleidsbrief ggz, april 2014) van de NZa, Vektis en CVZ (</w:t>
            </w:r>
            <w:r w:rsidR="000430DD">
              <w:t>n</w:t>
            </w:r>
            <w:r>
              <w:t xml:space="preserve">u Zorginstituut Nederland) blijkt dat de kosten in de GGZ sinds 2012 juist zijn gedaald? </w:t>
            </w:r>
          </w:p>
          <w:p w:rsidR="006916B3" w:rsidP="00AE7148" w:rsidRDefault="006916B3">
            <w:r>
              <w:t xml:space="preserve">Kan op basis hiervan en in combinatie met de volumeafspraken die met de GGZ als geheel zijn  gemaakt een reëel scenario, eventueel uitgesplitst naar prijs en volume effecten, voor de jaren na 2012 worden opgesteld als handreiking richting gemeenten voor hun inkoopbeleid jeugd-ggz? </w:t>
            </w:r>
          </w:p>
          <w:p w:rsidR="006916B3" w:rsidP="00AE7148" w:rsidRDefault="006916B3">
            <w:r>
              <w:t>Kan op basis hiervan eveneens een beoordelingskader voor en met de Transitie</w:t>
            </w:r>
            <w:r w:rsidR="000430DD">
              <w:t xml:space="preserve"> </w:t>
            </w:r>
            <w:r>
              <w:t>Autoriteit Jeugd worden opgesteld</w:t>
            </w:r>
            <w:r w:rsidR="000430DD">
              <w:t>,</w:t>
            </w:r>
            <w:r>
              <w:t xml:space="preserve"> in</w:t>
            </w:r>
            <w:r w:rsidR="000430DD">
              <w:t xml:space="preserve"> </w:t>
            </w:r>
            <w:r>
              <w:t xml:space="preserve">geval instellingen zich daar melden over onredelijke inkoopafspraken? Hoe verhoudt dit zich tot de eenmalige voorgenomen verrekening in de afspraken in het kader van de bovenregionale specialistische jeugdhulp? </w:t>
            </w:r>
          </w:p>
        </w:tc>
        <w:tc>
          <w:tcPr>
            <w:tcW w:w="567" w:type="dxa"/>
          </w:tcPr>
          <w:p w:rsidR="006916B3" w:rsidP="00AE7148" w:rsidRDefault="006916B3">
            <w:pPr>
              <w:jc w:val="right"/>
            </w:pPr>
            <w:r>
              <w:t>15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230</w:t>
            </w:r>
          </w:p>
        </w:tc>
        <w:tc>
          <w:tcPr>
            <w:tcW w:w="7371" w:type="dxa"/>
          </w:tcPr>
          <w:p w:rsidR="006916B3" w:rsidP="00AE7148" w:rsidRDefault="006916B3">
            <w:r>
              <w:t>In het basispakket zitten nog steeds behandelingen die niet bewezen effectief zijn. Wat is de stand van zaken ten aanzien van onderzoek naar de effectiviteit van behandelingen in het basispakket? Welk bedrag is hiervoor jaarlijks beschikbaar? Welke opbrengsten heeft dergelijk onderzoek reeds gehad in termen van lagere zorgkosten</w:t>
            </w:r>
            <w:r w:rsidR="000430DD">
              <w:t>,</w:t>
            </w:r>
            <w:r>
              <w:t xml:space="preserve"> doordat niet-effectieve behandelingen niet langer onderdeel uitmaken van bijvoorbeeld richtlijnen?</w:t>
            </w:r>
          </w:p>
        </w:tc>
        <w:tc>
          <w:tcPr>
            <w:tcW w:w="567" w:type="dxa"/>
          </w:tcPr>
          <w:p w:rsidR="006916B3" w:rsidP="00AE7148" w:rsidRDefault="006916B3">
            <w:pPr>
              <w:jc w:val="right"/>
            </w:pPr>
            <w:r>
              <w:t>15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231</w:t>
            </w:r>
          </w:p>
        </w:tc>
        <w:tc>
          <w:tcPr>
            <w:tcW w:w="7371" w:type="dxa"/>
          </w:tcPr>
          <w:p w:rsidR="006916B3" w:rsidP="00AE7148" w:rsidRDefault="006916B3">
            <w:r>
              <w:t>Met welke acties wordt de ongewenste schaalvergroting in de tweede lijn en in de GGZ concreet voorkomen?</w:t>
            </w:r>
          </w:p>
        </w:tc>
        <w:tc>
          <w:tcPr>
            <w:tcW w:w="567" w:type="dxa"/>
          </w:tcPr>
          <w:p w:rsidR="006916B3" w:rsidP="00AE7148" w:rsidRDefault="006916B3">
            <w:pPr>
              <w:jc w:val="right"/>
            </w:pPr>
            <w:r>
              <w:t>15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232</w:t>
            </w:r>
          </w:p>
        </w:tc>
        <w:tc>
          <w:tcPr>
            <w:tcW w:w="7371" w:type="dxa"/>
          </w:tcPr>
          <w:p w:rsidR="006916B3" w:rsidP="00AE7148" w:rsidRDefault="006916B3">
            <w:r>
              <w:t>Welke mogelijkheden hebben zorgverzekeraars, afgezien van eventuele selectieve contractering, om overbehandeling door zorgaanbieders tegen te gaan?</w:t>
            </w:r>
          </w:p>
        </w:tc>
        <w:tc>
          <w:tcPr>
            <w:tcW w:w="567" w:type="dxa"/>
          </w:tcPr>
          <w:p w:rsidR="006916B3" w:rsidP="00AE7148" w:rsidRDefault="006916B3">
            <w:pPr>
              <w:jc w:val="right"/>
            </w:pPr>
            <w:r>
              <w:t>15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233</w:t>
            </w:r>
          </w:p>
        </w:tc>
        <w:tc>
          <w:tcPr>
            <w:tcW w:w="7371" w:type="dxa"/>
          </w:tcPr>
          <w:p w:rsidR="006916B3" w:rsidP="00C0171F" w:rsidRDefault="006916B3">
            <w:r>
              <w:t xml:space="preserve">Hoe gaat </w:t>
            </w:r>
            <w:r w:rsidR="000430DD">
              <w:t>u</w:t>
            </w:r>
            <w:r>
              <w:t xml:space="preserve"> straks om met pati</w:t>
            </w:r>
            <w:r w:rsidR="000430DD">
              <w:t>ë</w:t>
            </w:r>
            <w:r>
              <w:t xml:space="preserve">nten die al jaren naar tevredenheid gebruik maken van een voorwaardelijk toegelaten geneesmiddel, dat na evaluatie niet-effectief blijkt te zijn en uit het pakket wordt gehaald? Is een gelijkwaardig alternatief gegarandeerd? Vindt </w:t>
            </w:r>
            <w:r w:rsidR="000430DD">
              <w:t>u</w:t>
            </w:r>
            <w:r>
              <w:t xml:space="preserve"> dat de sunset-clausule vormgegeven is in het belang van de pati</w:t>
            </w:r>
            <w:r w:rsidR="00C0171F">
              <w:t>ë</w:t>
            </w:r>
            <w:r>
              <w:t>nt? K</w:t>
            </w:r>
            <w:r w:rsidR="00C0171F">
              <w:t xml:space="preserve">unt u </w:t>
            </w:r>
            <w:r>
              <w:t>dat toelichten?</w:t>
            </w:r>
          </w:p>
        </w:tc>
        <w:tc>
          <w:tcPr>
            <w:tcW w:w="567" w:type="dxa"/>
          </w:tcPr>
          <w:p w:rsidR="006916B3" w:rsidP="00AE7148" w:rsidRDefault="006916B3">
            <w:pPr>
              <w:jc w:val="right"/>
            </w:pPr>
            <w:r>
              <w:t>15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234</w:t>
            </w:r>
          </w:p>
        </w:tc>
        <w:tc>
          <w:tcPr>
            <w:tcW w:w="7371" w:type="dxa"/>
          </w:tcPr>
          <w:p w:rsidR="006916B3" w:rsidP="00AE7148" w:rsidRDefault="006916B3">
            <w:r>
              <w:t xml:space="preserve">Kunt u een overzicht geven van de vermogensontwikkeling van verpleeghuizen, verzorgingshuizen, gehandicapteninstellingen, thuiszorgorganisaties en ziekenhuizen van 2010, 2011, 2012, 2013 en 2014? </w:t>
            </w:r>
          </w:p>
        </w:tc>
        <w:tc>
          <w:tcPr>
            <w:tcW w:w="567" w:type="dxa"/>
          </w:tcPr>
          <w:p w:rsidR="006916B3" w:rsidP="00AE7148" w:rsidRDefault="006916B3">
            <w:pPr>
              <w:jc w:val="right"/>
            </w:pPr>
            <w:r>
              <w:t>15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235</w:t>
            </w:r>
          </w:p>
        </w:tc>
        <w:tc>
          <w:tcPr>
            <w:tcW w:w="7371" w:type="dxa"/>
          </w:tcPr>
          <w:p w:rsidR="006916B3" w:rsidP="00C0171F" w:rsidRDefault="006916B3">
            <w:r>
              <w:t>Hoe wordt het gelijk speelveld tussen zorgverzekeraars en zorgaanbieders gerealiseerd als de contractering ten einde loopt</w:t>
            </w:r>
            <w:r w:rsidR="00C0171F">
              <w:t xml:space="preserve">, </w:t>
            </w:r>
            <w:r>
              <w:t>en het vanaf 2016 mogelijk wordt om niet-gecontracteerde aanbieders niet langer te vergoeden</w:t>
            </w:r>
            <w:r w:rsidR="00C0171F">
              <w:t>, en w</w:t>
            </w:r>
            <w:r>
              <w:t>at als het beoogde gelijke speelveld dan nog niet bereikt is?</w:t>
            </w:r>
          </w:p>
        </w:tc>
        <w:tc>
          <w:tcPr>
            <w:tcW w:w="567" w:type="dxa"/>
          </w:tcPr>
          <w:p w:rsidR="006916B3" w:rsidP="00AE7148" w:rsidRDefault="006916B3">
            <w:pPr>
              <w:jc w:val="right"/>
            </w:pPr>
            <w:r>
              <w:t>15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236</w:t>
            </w:r>
          </w:p>
        </w:tc>
        <w:tc>
          <w:tcPr>
            <w:tcW w:w="7371" w:type="dxa"/>
          </w:tcPr>
          <w:p w:rsidR="006916B3" w:rsidP="00AE7148" w:rsidRDefault="006916B3">
            <w:r>
              <w:t>Hoe weet een verzekerde wat gepaste zorg</w:t>
            </w:r>
            <w:r w:rsidR="00C0171F">
              <w:t xml:space="preserve"> is</w:t>
            </w:r>
            <w:r>
              <w:t>? Hoe verhoudt gepaste zorg zich tot maatwerk?</w:t>
            </w:r>
          </w:p>
        </w:tc>
        <w:tc>
          <w:tcPr>
            <w:tcW w:w="567" w:type="dxa"/>
          </w:tcPr>
          <w:p w:rsidR="006916B3" w:rsidP="00AE7148" w:rsidRDefault="006916B3">
            <w:pPr>
              <w:jc w:val="right"/>
            </w:pPr>
            <w:r>
              <w:t>15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237</w:t>
            </w:r>
          </w:p>
        </w:tc>
        <w:tc>
          <w:tcPr>
            <w:tcW w:w="7371" w:type="dxa"/>
          </w:tcPr>
          <w:p w:rsidR="006916B3" w:rsidP="00AE7148" w:rsidRDefault="006916B3">
            <w:r>
              <w:t>Waaruit blijkt dat niet-gecontracteerde zorgaanbieders slechte zorg aanbieden?</w:t>
            </w:r>
          </w:p>
        </w:tc>
        <w:tc>
          <w:tcPr>
            <w:tcW w:w="567" w:type="dxa"/>
          </w:tcPr>
          <w:p w:rsidR="006916B3" w:rsidP="00AE7148" w:rsidRDefault="006916B3">
            <w:pPr>
              <w:jc w:val="right"/>
            </w:pPr>
            <w:r>
              <w:t>15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238</w:t>
            </w:r>
          </w:p>
        </w:tc>
        <w:tc>
          <w:tcPr>
            <w:tcW w:w="7371" w:type="dxa"/>
          </w:tcPr>
          <w:p w:rsidR="006916B3" w:rsidP="00C0171F" w:rsidRDefault="006916B3">
            <w:r>
              <w:t xml:space="preserve">Wat heeft schaalvergroting in de </w:t>
            </w:r>
            <w:r w:rsidR="00C0171F">
              <w:t>tweede</w:t>
            </w:r>
            <w:r>
              <w:t xml:space="preserve"> lijn en de GGZ te maken met keuzevrijheid van de patiënt? Waarom wordt dit verband op deze wijze gelegd?</w:t>
            </w:r>
          </w:p>
        </w:tc>
        <w:tc>
          <w:tcPr>
            <w:tcW w:w="567" w:type="dxa"/>
          </w:tcPr>
          <w:p w:rsidR="006916B3" w:rsidP="00AE7148" w:rsidRDefault="006916B3">
            <w:pPr>
              <w:jc w:val="right"/>
            </w:pPr>
            <w:r>
              <w:t>15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239</w:t>
            </w:r>
          </w:p>
        </w:tc>
        <w:tc>
          <w:tcPr>
            <w:tcW w:w="7371" w:type="dxa"/>
          </w:tcPr>
          <w:p w:rsidR="006916B3" w:rsidP="00C0171F" w:rsidRDefault="006916B3">
            <w:r>
              <w:t>Kan een overzicht gegeven worden van het eigen vermogen van alle ziekenhuizen over de afgelopen 5 jaar?</w:t>
            </w:r>
          </w:p>
        </w:tc>
        <w:tc>
          <w:tcPr>
            <w:tcW w:w="567" w:type="dxa"/>
          </w:tcPr>
          <w:p w:rsidR="006916B3" w:rsidP="00AE7148" w:rsidRDefault="006916B3">
            <w:pPr>
              <w:jc w:val="right"/>
            </w:pPr>
            <w:r>
              <w:t>15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240</w:t>
            </w:r>
          </w:p>
        </w:tc>
        <w:tc>
          <w:tcPr>
            <w:tcW w:w="7371" w:type="dxa"/>
          </w:tcPr>
          <w:p w:rsidR="006916B3" w:rsidP="00AE7148" w:rsidRDefault="006916B3">
            <w:r>
              <w:t xml:space="preserve">Hoeveel personen maken gebruik van zorg in beschermde woonvormen? </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241</w:t>
            </w:r>
          </w:p>
        </w:tc>
        <w:tc>
          <w:tcPr>
            <w:tcW w:w="7371" w:type="dxa"/>
          </w:tcPr>
          <w:p w:rsidR="006916B3" w:rsidP="00AE7148" w:rsidRDefault="006916B3">
            <w:r>
              <w:t>Hoeveel ouderen zijn er de laatste jaren mishandeld</w:t>
            </w:r>
            <w:r w:rsidR="00C0171F">
              <w:t>,</w:t>
            </w:r>
            <w:r>
              <w:t xml:space="preserve"> en wat zijn de meest actuele cijfers?  </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242</w:t>
            </w:r>
          </w:p>
        </w:tc>
        <w:tc>
          <w:tcPr>
            <w:tcW w:w="7371" w:type="dxa"/>
          </w:tcPr>
          <w:p w:rsidR="006916B3" w:rsidP="00C0171F" w:rsidRDefault="006916B3">
            <w:r>
              <w:t>Hoeveel ouderen komen jaarlijks bij de huisarts en bij de S</w:t>
            </w:r>
            <w:r w:rsidR="00C0171F">
              <w:t>poed Eisende Hulp (S</w:t>
            </w:r>
            <w:r>
              <w:t>EH</w:t>
            </w:r>
            <w:r w:rsidR="00C0171F">
              <w:t>)</w:t>
            </w:r>
            <w:r>
              <w:t xml:space="preserve"> met opmerkelijk</w:t>
            </w:r>
            <w:r w:rsidR="00C0171F">
              <w:t xml:space="preserve"> </w:t>
            </w:r>
            <w:r>
              <w:t xml:space="preserve">en onverklaarbaar letsel? </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243</w:t>
            </w:r>
          </w:p>
        </w:tc>
        <w:tc>
          <w:tcPr>
            <w:tcW w:w="7371" w:type="dxa"/>
          </w:tcPr>
          <w:p w:rsidR="006916B3" w:rsidP="00AE7148" w:rsidRDefault="006916B3">
            <w:r>
              <w:t xml:space="preserve">Vindt er screening plaats in de SEH bij acute opname naar mishandeling? </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244</w:t>
            </w:r>
          </w:p>
        </w:tc>
        <w:tc>
          <w:tcPr>
            <w:tcW w:w="7371" w:type="dxa"/>
          </w:tcPr>
          <w:p w:rsidR="006916B3" w:rsidP="00AE7148" w:rsidRDefault="006916B3">
            <w:r>
              <w:t xml:space="preserve">Vindt er screening plaats in de intramurale zorg door een vertrouwenspersoon naar mishandeling van ouderen? </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245</w:t>
            </w:r>
          </w:p>
        </w:tc>
        <w:tc>
          <w:tcPr>
            <w:tcW w:w="7371" w:type="dxa"/>
          </w:tcPr>
          <w:p w:rsidR="006916B3" w:rsidP="00AE7148" w:rsidRDefault="006916B3">
            <w:r>
              <w:t xml:space="preserve">Vindt er screening plaats door de huisarts naar mishandeling van ouderen? </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246</w:t>
            </w:r>
          </w:p>
        </w:tc>
        <w:tc>
          <w:tcPr>
            <w:tcW w:w="7371" w:type="dxa"/>
          </w:tcPr>
          <w:p w:rsidR="006916B3" w:rsidP="00C0171F" w:rsidRDefault="006916B3">
            <w:r>
              <w:t>Zijn er het afgelopen jaar mensen opgepakt en berecht naar aanleiding van mishandeling van ouderen</w:t>
            </w:r>
            <w:r w:rsidR="00C0171F">
              <w:t>?</w:t>
            </w:r>
            <w:r>
              <w:t xml:space="preserve"> </w:t>
            </w:r>
            <w:r w:rsidR="00C0171F">
              <w:t>Z</w:t>
            </w:r>
            <w:r>
              <w:t>o ja</w:t>
            </w:r>
            <w:r w:rsidR="00C0171F">
              <w:t>, om</w:t>
            </w:r>
            <w:r>
              <w:t xml:space="preserve"> hoeveel</w:t>
            </w:r>
            <w:r w:rsidR="00C0171F">
              <w:t xml:space="preserve"> mensen gaat het</w:t>
            </w:r>
            <w:r>
              <w:t xml:space="preserve">? </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247</w:t>
            </w:r>
          </w:p>
        </w:tc>
        <w:tc>
          <w:tcPr>
            <w:tcW w:w="7371" w:type="dxa"/>
          </w:tcPr>
          <w:p w:rsidR="006916B3" w:rsidP="00AE7148" w:rsidRDefault="006916B3">
            <w:r>
              <w:t xml:space="preserve">Wat is de laatste stand van zaken met betrekking tot ondervoeding van ouderen? </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248</w:t>
            </w:r>
          </w:p>
        </w:tc>
        <w:tc>
          <w:tcPr>
            <w:tcW w:w="7371" w:type="dxa"/>
          </w:tcPr>
          <w:p w:rsidR="006916B3" w:rsidP="00AE7148" w:rsidRDefault="006916B3">
            <w:r>
              <w:t>Wat is het inkomen van iemand met een "kleine portemonnee"?</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249</w:t>
            </w:r>
          </w:p>
        </w:tc>
        <w:tc>
          <w:tcPr>
            <w:tcW w:w="7371" w:type="dxa"/>
          </w:tcPr>
          <w:p w:rsidR="006916B3" w:rsidP="00AE7148" w:rsidRDefault="006916B3">
            <w:r>
              <w:t>Welk maatwerk wordt geboden aan iemand die graag in een instelling wil wonen zonder geldige indicatie?</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250</w:t>
            </w:r>
          </w:p>
        </w:tc>
        <w:tc>
          <w:tcPr>
            <w:tcW w:w="7371" w:type="dxa"/>
          </w:tcPr>
          <w:p w:rsidR="006916B3" w:rsidP="00AE7148" w:rsidRDefault="006916B3">
            <w:r>
              <w:t>Welk maatwerk wordt geboden aan een gezonde partner die met zijn zieke partner mee wil verhuizen naar een instelling, maar uiteindelijk na vele jaren huwelijk, toch gescheiden wordt?</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251</w:t>
            </w:r>
          </w:p>
        </w:tc>
        <w:tc>
          <w:tcPr>
            <w:tcW w:w="7371" w:type="dxa"/>
          </w:tcPr>
          <w:p w:rsidR="006916B3" w:rsidP="00AE7148" w:rsidRDefault="006916B3">
            <w:r>
              <w:t>Welk maatwerk wordt geboden aan iemand die zijn kinderen niet wil belasten met zijn zorgvraag?</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252</w:t>
            </w:r>
          </w:p>
        </w:tc>
        <w:tc>
          <w:tcPr>
            <w:tcW w:w="7371" w:type="dxa"/>
          </w:tcPr>
          <w:p w:rsidR="006916B3" w:rsidP="00C0171F" w:rsidRDefault="006916B3">
            <w:r>
              <w:t xml:space="preserve">Zowel in de ouderenzorg, de </w:t>
            </w:r>
            <w:r w:rsidR="00C0171F">
              <w:t>GGZ</w:t>
            </w:r>
            <w:r>
              <w:t xml:space="preserve"> als in de gehandicaptenzorg zien we dat mensen langer meedoen, langer zelfstandig blijven en zelfredzaam zijn. Dat komt onder meer tot uitdrukking in woonvormen die passen bij de wensen en mogelijkheden van cliënten. Welke woonvormen zijn dit?</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253</w:t>
            </w:r>
          </w:p>
        </w:tc>
        <w:tc>
          <w:tcPr>
            <w:tcW w:w="7371" w:type="dxa"/>
          </w:tcPr>
          <w:p w:rsidR="006916B3" w:rsidP="00AE7148" w:rsidRDefault="006916B3">
            <w:r>
              <w:t xml:space="preserve">Hoe groot is de vraag naar beschermd wonen? </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254</w:t>
            </w:r>
          </w:p>
        </w:tc>
        <w:tc>
          <w:tcPr>
            <w:tcW w:w="7371" w:type="dxa"/>
          </w:tcPr>
          <w:p w:rsidR="006916B3" w:rsidP="00AE7148" w:rsidRDefault="00C0171F">
            <w:r>
              <w:t>“</w:t>
            </w:r>
            <w:r w:rsidR="006916B3">
              <w:t>Dat komt onder meer tot uitdrukking in woonvormen die passen bij de wensen en mogelijkheden van cliënten</w:t>
            </w:r>
            <w:r>
              <w:t>”</w:t>
            </w:r>
            <w:r w:rsidR="006916B3">
              <w:t xml:space="preserve">. Als de regering dat zo belangrijk vindt, waarom worden er dan honderden verzorgingshuizen gesloten, terwijl mensen hier toch graag in willen wonen? </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255</w:t>
            </w:r>
          </w:p>
        </w:tc>
        <w:tc>
          <w:tcPr>
            <w:tcW w:w="7371" w:type="dxa"/>
          </w:tcPr>
          <w:p w:rsidR="006916B3" w:rsidP="00C0171F" w:rsidRDefault="006916B3">
            <w:r>
              <w:t>Veroorzaakt het aanbieden van behandelingen aan inwoners van andere landen geen wachtlijsten voor Nederlanders?</w:t>
            </w:r>
            <w:r w:rsidRPr="00C0171F" w:rsidR="00C0171F">
              <w:t xml:space="preserve"> Tegen welke tarieven worden behandelingen aangeboden aan inwoners van andere landen? Welke betaalmethoden worden hiervoor gehanteerd? Contant afrekenen?</w:t>
            </w:r>
          </w:p>
        </w:tc>
        <w:tc>
          <w:tcPr>
            <w:tcW w:w="567" w:type="dxa"/>
          </w:tcPr>
          <w:p w:rsidR="006916B3" w:rsidP="00AE7148" w:rsidRDefault="006916B3">
            <w:pPr>
              <w:jc w:val="right"/>
            </w:pPr>
            <w:r>
              <w:t>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256</w:t>
            </w:r>
          </w:p>
        </w:tc>
        <w:tc>
          <w:tcPr>
            <w:tcW w:w="7371" w:type="dxa"/>
          </w:tcPr>
          <w:p w:rsidR="006916B3" w:rsidP="00AE7148" w:rsidRDefault="006916B3">
            <w:r>
              <w:t xml:space="preserve">De samenwerking tussen de verschillende domeinen Wlz, Zvw en Wmo is van groot belang voor goede en gepaste zorg voor mensen die dat nodig hebben. Op welke wijze wordt dit gewaarborgd?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257</w:t>
            </w:r>
          </w:p>
        </w:tc>
        <w:tc>
          <w:tcPr>
            <w:tcW w:w="7371" w:type="dxa"/>
          </w:tcPr>
          <w:p w:rsidR="006916B3" w:rsidP="00AE7148" w:rsidRDefault="006916B3">
            <w:r>
              <w:t>Daar waar gemeenten goed Wmo beleid maken, kan dit er voor zorgen dat mensen minder snel gebruik hoeven maken van de Wlz. Wat is de stand van zaken ten aanzien van de toezegging van de staatssecretaris op dit punt om goede gemeenten te belonen?</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258</w:t>
            </w:r>
          </w:p>
        </w:tc>
        <w:tc>
          <w:tcPr>
            <w:tcW w:w="7371" w:type="dxa"/>
          </w:tcPr>
          <w:p w:rsidR="006916B3" w:rsidP="00AE7148" w:rsidRDefault="006916B3">
            <w:r>
              <w:t>Hoe draagt de regering zorg voor voldoende goed geschoolde wijkverpleegkundigen per 2015 om de extramuralisering op te kunnen vangen?</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259</w:t>
            </w:r>
          </w:p>
        </w:tc>
        <w:tc>
          <w:tcPr>
            <w:tcW w:w="7371" w:type="dxa"/>
          </w:tcPr>
          <w:p w:rsidR="006916B3" w:rsidP="00AE7148" w:rsidRDefault="006916B3">
            <w:r>
              <w:t>Vindt de regering het wenselijk dat sommige zorgverzekeraars een wijkverpleegkundige alleen een contract geven voor segment-1 zorg, maar niet voor segment-2 zorg? Om welke zorgverzekeraars gaat het?</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260</w:t>
            </w:r>
          </w:p>
        </w:tc>
        <w:tc>
          <w:tcPr>
            <w:tcW w:w="7371" w:type="dxa"/>
          </w:tcPr>
          <w:p w:rsidR="006916B3" w:rsidP="00AE7148" w:rsidRDefault="006916B3">
            <w:r>
              <w:t xml:space="preserve">Wat zijn de meest recente cijfers met betrekking tot het volgende: hoeveel wijkverpleegkundigen zijn er in 2014? Hoeveel verzorgenden zijn er in 2014? Hoeveel huishoudelijke hulpen zijn er in 2014? Hoeveel Alphahulpen zijn er in 2014?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261</w:t>
            </w:r>
          </w:p>
        </w:tc>
        <w:tc>
          <w:tcPr>
            <w:tcW w:w="7371" w:type="dxa"/>
          </w:tcPr>
          <w:p w:rsidR="006916B3" w:rsidP="0036209E" w:rsidRDefault="006916B3">
            <w:r>
              <w:t xml:space="preserve">Hoeveel mensen maken vanaf 2015 gebruik van </w:t>
            </w:r>
            <w:r w:rsidR="0036209E">
              <w:t xml:space="preserve">zorg vanuit de </w:t>
            </w:r>
            <w:r>
              <w:t xml:space="preserve">Wlz?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262</w:t>
            </w:r>
          </w:p>
        </w:tc>
        <w:tc>
          <w:tcPr>
            <w:tcW w:w="7371" w:type="dxa"/>
          </w:tcPr>
          <w:p w:rsidR="006916B3" w:rsidP="0036209E" w:rsidRDefault="006916B3">
            <w:r>
              <w:t>Hoeveel mensen maken vanaf 2015 gebruik van de</w:t>
            </w:r>
            <w:r w:rsidR="0036209E">
              <w:t xml:space="preserve"> zorg vanuit de</w:t>
            </w:r>
            <w:r>
              <w:t xml:space="preserve"> Wmo?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263</w:t>
            </w:r>
          </w:p>
        </w:tc>
        <w:tc>
          <w:tcPr>
            <w:tcW w:w="7371" w:type="dxa"/>
          </w:tcPr>
          <w:p w:rsidR="006916B3" w:rsidP="0036209E" w:rsidRDefault="006916B3">
            <w:r>
              <w:t>Hoeveel mensen maken vanaf 2015 gebruik van</w:t>
            </w:r>
            <w:r w:rsidR="0036209E">
              <w:t xml:space="preserve"> de zorg vanuit</w:t>
            </w:r>
            <w:r>
              <w:t xml:space="preserve"> de Zvw?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264</w:t>
            </w:r>
          </w:p>
        </w:tc>
        <w:tc>
          <w:tcPr>
            <w:tcW w:w="7371" w:type="dxa"/>
          </w:tcPr>
          <w:p w:rsidR="006916B3" w:rsidP="0036209E" w:rsidRDefault="006916B3">
            <w:r>
              <w:t>Kunt u de Kamer een recent overzicht doen toekomen met alle bezuinigingen op de Wlz,</w:t>
            </w:r>
            <w:r w:rsidR="0036209E">
              <w:t xml:space="preserve"> de</w:t>
            </w:r>
            <w:r>
              <w:t xml:space="preserve"> Wmo en </w:t>
            </w:r>
            <w:r w:rsidR="0036209E">
              <w:t>de J</w:t>
            </w:r>
            <w:r>
              <w:t xml:space="preserve">eugdzorg?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265</w:t>
            </w:r>
          </w:p>
        </w:tc>
        <w:tc>
          <w:tcPr>
            <w:tcW w:w="7371" w:type="dxa"/>
          </w:tcPr>
          <w:p w:rsidR="006916B3" w:rsidP="0036209E" w:rsidRDefault="006916B3">
            <w:r>
              <w:t>Hoeveel personen maken gebruik van AWBZ/Wlz-zorg</w:t>
            </w:r>
            <w:r w:rsidR="0036209E">
              <w:t xml:space="preserve">, </w:t>
            </w:r>
            <w:r>
              <w:t xml:space="preserve">en wat zijn de verwachte aantallen voor 2015?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266</w:t>
            </w:r>
          </w:p>
        </w:tc>
        <w:tc>
          <w:tcPr>
            <w:tcW w:w="7371" w:type="dxa"/>
          </w:tcPr>
          <w:p w:rsidR="006916B3" w:rsidP="00AE7148" w:rsidRDefault="006916B3">
            <w:r>
              <w:t>Hoeveel personen maken gebruik van huishoudelijke verzorging vanuit de Wmo</w:t>
            </w:r>
            <w:r w:rsidR="0036209E">
              <w:t>,</w:t>
            </w:r>
            <w:r>
              <w:t xml:space="preserve"> en wat zijn de verwachte aantallen voor 2015?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267</w:t>
            </w:r>
          </w:p>
        </w:tc>
        <w:tc>
          <w:tcPr>
            <w:tcW w:w="7371" w:type="dxa"/>
          </w:tcPr>
          <w:p w:rsidR="006916B3" w:rsidP="0036209E" w:rsidRDefault="006916B3">
            <w:r>
              <w:t>Hoeveel personen maken gebruik van voorzieningen uit de Wmo</w:t>
            </w:r>
            <w:r w:rsidR="0036209E">
              <w:t>,</w:t>
            </w:r>
            <w:r>
              <w:t xml:space="preserve"> welke voorzieningen </w:t>
            </w:r>
            <w:r w:rsidR="0036209E">
              <w:t xml:space="preserve">betreft het </w:t>
            </w:r>
            <w:r>
              <w:t xml:space="preserve">en wat zijn de verwachte aantallen voor 2015?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268</w:t>
            </w:r>
          </w:p>
        </w:tc>
        <w:tc>
          <w:tcPr>
            <w:tcW w:w="7371" w:type="dxa"/>
          </w:tcPr>
          <w:p w:rsidR="006916B3" w:rsidP="00AE7148" w:rsidRDefault="006916B3">
            <w:r>
              <w:t xml:space="preserve">Hoeveel personen maken gebruik van AWBZ-vervoer van en naar dagbesteding?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269</w:t>
            </w:r>
          </w:p>
        </w:tc>
        <w:tc>
          <w:tcPr>
            <w:tcW w:w="7371" w:type="dxa"/>
          </w:tcPr>
          <w:p w:rsidR="006916B3" w:rsidP="00AE7148" w:rsidRDefault="006916B3">
            <w:r>
              <w:t xml:space="preserve">In hoeveel en </w:t>
            </w:r>
            <w:r w:rsidR="0036209E">
              <w:t xml:space="preserve">in </w:t>
            </w:r>
            <w:r>
              <w:t xml:space="preserve">welke gemeenten worden alfahulpen ingezet?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270</w:t>
            </w:r>
          </w:p>
        </w:tc>
        <w:tc>
          <w:tcPr>
            <w:tcW w:w="7371" w:type="dxa"/>
          </w:tcPr>
          <w:p w:rsidR="006916B3" w:rsidP="00AE7148" w:rsidRDefault="006916B3">
            <w:r>
              <w:t xml:space="preserve">Hoeveel en welke gemeenten hanteren alfacheques?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271</w:t>
            </w:r>
          </w:p>
        </w:tc>
        <w:tc>
          <w:tcPr>
            <w:tcW w:w="7371" w:type="dxa"/>
          </w:tcPr>
          <w:p w:rsidR="006916B3" w:rsidP="0036209E" w:rsidRDefault="006916B3">
            <w:r>
              <w:t>Wat kost de Wmo jaarlijks</w:t>
            </w:r>
            <w:r w:rsidR="0036209E">
              <w:t>,</w:t>
            </w:r>
            <w:r>
              <w:t xml:space="preserve"> uitgesplitst </w:t>
            </w:r>
            <w:r w:rsidR="0036209E">
              <w:t>naar</w:t>
            </w:r>
            <w:r>
              <w:t xml:space="preserve"> huishoudelijke verzorging, vervoer en hulpmiddelen?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272</w:t>
            </w:r>
          </w:p>
        </w:tc>
        <w:tc>
          <w:tcPr>
            <w:tcW w:w="7371" w:type="dxa"/>
          </w:tcPr>
          <w:p w:rsidR="006916B3" w:rsidP="00AE7148" w:rsidRDefault="006916B3">
            <w:r>
              <w:t xml:space="preserve">Hoeveel mensen hebben afgezien van zorg en voorzieningen uit de Wmo, omdat zij de eigen bijdrage niet konden betalen?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273</w:t>
            </w:r>
          </w:p>
        </w:tc>
        <w:tc>
          <w:tcPr>
            <w:tcW w:w="7371" w:type="dxa"/>
          </w:tcPr>
          <w:p w:rsidR="006916B3" w:rsidP="00E83599" w:rsidRDefault="006916B3">
            <w:r>
              <w:t xml:space="preserve">Wat kosten de </w:t>
            </w:r>
            <w:r w:rsidR="00E83599">
              <w:t>PGB’s</w:t>
            </w:r>
            <w:r>
              <w:t xml:space="preserve"> jaarlijks, </w:t>
            </w:r>
            <w:r w:rsidR="00E83599">
              <w:t xml:space="preserve">uitgesplitst </w:t>
            </w:r>
            <w:r>
              <w:t>per provincie?</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274</w:t>
            </w:r>
          </w:p>
        </w:tc>
        <w:tc>
          <w:tcPr>
            <w:tcW w:w="7371" w:type="dxa"/>
          </w:tcPr>
          <w:p w:rsidR="006916B3" w:rsidP="00AE7148" w:rsidRDefault="006916B3">
            <w:r>
              <w:t>Hoeveel mensen laten hun indicatie omzetten in een PGB?</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275</w:t>
            </w:r>
          </w:p>
        </w:tc>
        <w:tc>
          <w:tcPr>
            <w:tcW w:w="7371" w:type="dxa"/>
          </w:tcPr>
          <w:p w:rsidR="006916B3" w:rsidP="00AE7148" w:rsidRDefault="006916B3">
            <w:r>
              <w:t xml:space="preserve">Wat kost de minutenregistratie jaarlijks? </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276</w:t>
            </w:r>
          </w:p>
        </w:tc>
        <w:tc>
          <w:tcPr>
            <w:tcW w:w="7371" w:type="dxa"/>
          </w:tcPr>
          <w:p w:rsidR="006916B3" w:rsidP="00AE7148" w:rsidRDefault="006916B3">
            <w:r>
              <w:t>Hoeveel extra mantelzorgers zijn er nodig ter bevordering van de zelfredzaamheid en participatie om mensen langer zelfstandig te kunnen laten wonen?</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277</w:t>
            </w:r>
          </w:p>
        </w:tc>
        <w:tc>
          <w:tcPr>
            <w:tcW w:w="7371" w:type="dxa"/>
          </w:tcPr>
          <w:p w:rsidR="006916B3" w:rsidP="00AE7148" w:rsidRDefault="006916B3">
            <w:r>
              <w:t>Hoeveel sociale wijkteams komen er?</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278</w:t>
            </w:r>
          </w:p>
        </w:tc>
        <w:tc>
          <w:tcPr>
            <w:tcW w:w="7371" w:type="dxa"/>
          </w:tcPr>
          <w:p w:rsidR="006916B3" w:rsidP="00E83599" w:rsidRDefault="006916B3">
            <w:r>
              <w:t>De Wlz regelt dat de kwaliteit van instellingszorg is gewaarborgd. Mensen worden waardig behandeld en hebben zo veel mogelijk een thuisgevoel. Mensen mogen echter - als het verantwoord is en de kosten niet te hoog zijn - ook kiezen om zorg thuis te krijgen in de vorm van een pgb of in natura (vpt). Wat is te hoog</w:t>
            </w:r>
            <w:r w:rsidR="00E83599">
              <w:t>? Om welke bedragen gaat het</w:t>
            </w:r>
            <w:r>
              <w:t>?</w:t>
            </w:r>
          </w:p>
        </w:tc>
        <w:tc>
          <w:tcPr>
            <w:tcW w:w="567" w:type="dxa"/>
          </w:tcPr>
          <w:p w:rsidR="006916B3" w:rsidP="00AE7148" w:rsidRDefault="006916B3">
            <w:pPr>
              <w:jc w:val="right"/>
            </w:pPr>
            <w:r>
              <w:t>17</w:t>
            </w:r>
          </w:p>
        </w:tc>
        <w:tc>
          <w:tcPr>
            <w:tcW w:w="567" w:type="dxa"/>
            <w:tcBorders>
              <w:left w:val="nil"/>
            </w:tcBorders>
          </w:tcPr>
          <w:p w:rsidR="006916B3" w:rsidP="00AE7148" w:rsidRDefault="006916B3">
            <w:pPr>
              <w:jc w:val="right"/>
            </w:pPr>
            <w:r>
              <w:t>18</w:t>
            </w:r>
          </w:p>
        </w:tc>
      </w:tr>
      <w:tr w:rsidR="006916B3" w:rsidTr="00AE7148">
        <w:tc>
          <w:tcPr>
            <w:tcW w:w="567" w:type="dxa"/>
          </w:tcPr>
          <w:p w:rsidR="006916B3" w:rsidP="00AE7148" w:rsidRDefault="00AB65D1">
            <w:r>
              <w:t>279</w:t>
            </w:r>
          </w:p>
        </w:tc>
        <w:tc>
          <w:tcPr>
            <w:tcW w:w="7371" w:type="dxa"/>
          </w:tcPr>
          <w:p w:rsidR="006916B3" w:rsidP="00E83599" w:rsidRDefault="006916B3">
            <w:r>
              <w:t>Wat zijn de opbrengsten indien het CIZ wordt afgeschaft</w:t>
            </w:r>
            <w:r w:rsidR="00E83599">
              <w:t>,</w:t>
            </w:r>
            <w:r>
              <w:t xml:space="preserve"> en de indicatiestelling wordt teruggegeven aan professionele zorgverleners? </w:t>
            </w:r>
            <w:r w:rsidR="00E83599">
              <w:t xml:space="preserve">Bent u </w:t>
            </w:r>
            <w:r>
              <w:t xml:space="preserve">bereid deze besparingsmogelijkheid in de zorg te onderzoeken? </w:t>
            </w:r>
          </w:p>
        </w:tc>
        <w:tc>
          <w:tcPr>
            <w:tcW w:w="567" w:type="dxa"/>
          </w:tcPr>
          <w:p w:rsidR="006916B3" w:rsidP="00AE7148" w:rsidRDefault="006916B3">
            <w:pPr>
              <w:jc w:val="right"/>
            </w:pPr>
            <w:r>
              <w:t>18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280</w:t>
            </w:r>
          </w:p>
        </w:tc>
        <w:tc>
          <w:tcPr>
            <w:tcW w:w="7371" w:type="dxa"/>
          </w:tcPr>
          <w:p w:rsidR="006916B3" w:rsidP="00E83599" w:rsidRDefault="00E83599">
            <w:r>
              <w:t>Wat zijn de mest actuele cijfers over het aantal</w:t>
            </w:r>
            <w:r w:rsidR="006916B3">
              <w:t xml:space="preserve"> mantelzorgers in Nederland</w:t>
            </w:r>
            <w:r>
              <w:t>?</w:t>
            </w:r>
            <w:r w:rsidR="006916B3">
              <w:t xml:space="preserve"> </w:t>
            </w:r>
          </w:p>
        </w:tc>
        <w:tc>
          <w:tcPr>
            <w:tcW w:w="567" w:type="dxa"/>
          </w:tcPr>
          <w:p w:rsidR="006916B3" w:rsidP="00AE7148" w:rsidRDefault="006916B3">
            <w:pPr>
              <w:jc w:val="right"/>
            </w:pPr>
            <w:r>
              <w:t>18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281</w:t>
            </w:r>
          </w:p>
        </w:tc>
        <w:tc>
          <w:tcPr>
            <w:tcW w:w="7371" w:type="dxa"/>
          </w:tcPr>
          <w:p w:rsidR="006916B3" w:rsidP="00E83599" w:rsidRDefault="00E83599">
            <w:r>
              <w:t xml:space="preserve">Wat zijn  de meest actuele cijfers over het aantal </w:t>
            </w:r>
            <w:r w:rsidR="006916B3">
              <w:t>overbelaste mantelzorgers</w:t>
            </w:r>
            <w:r>
              <w:t xml:space="preserve"> </w:t>
            </w:r>
            <w:r w:rsidR="006916B3">
              <w:t>in Nederland</w:t>
            </w:r>
            <w:r>
              <w:t>?</w:t>
            </w:r>
            <w:r w:rsidR="006916B3">
              <w:t xml:space="preserve"> </w:t>
            </w:r>
          </w:p>
        </w:tc>
        <w:tc>
          <w:tcPr>
            <w:tcW w:w="567" w:type="dxa"/>
          </w:tcPr>
          <w:p w:rsidR="006916B3" w:rsidP="00AE7148" w:rsidRDefault="006916B3">
            <w:pPr>
              <w:jc w:val="right"/>
            </w:pPr>
            <w:r>
              <w:t>18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282</w:t>
            </w:r>
          </w:p>
        </w:tc>
        <w:tc>
          <w:tcPr>
            <w:tcW w:w="7371" w:type="dxa"/>
          </w:tcPr>
          <w:p w:rsidR="006916B3" w:rsidP="00AE7148" w:rsidRDefault="006916B3">
            <w:r>
              <w:t>Het aantal indicatiebesluiten zal aanzienlijk afnemen. Wat is de verwachte afname?</w:t>
            </w:r>
          </w:p>
        </w:tc>
        <w:tc>
          <w:tcPr>
            <w:tcW w:w="567" w:type="dxa"/>
          </w:tcPr>
          <w:p w:rsidR="006916B3" w:rsidP="00AE7148" w:rsidRDefault="006916B3">
            <w:pPr>
              <w:jc w:val="right"/>
            </w:pPr>
            <w:r>
              <w:t>18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283</w:t>
            </w:r>
          </w:p>
        </w:tc>
        <w:tc>
          <w:tcPr>
            <w:tcW w:w="7371" w:type="dxa"/>
          </w:tcPr>
          <w:p w:rsidR="006916B3" w:rsidP="00AE7148" w:rsidRDefault="006916B3">
            <w:r>
              <w:t>Welke middelen zijn beschikbaar gesteld om de gevolgen voor het werk en organisatie van het CIZ door de afname van het aantal indicatiebesluiten op te vangen?</w:t>
            </w:r>
          </w:p>
        </w:tc>
        <w:tc>
          <w:tcPr>
            <w:tcW w:w="567" w:type="dxa"/>
          </w:tcPr>
          <w:p w:rsidR="006916B3" w:rsidP="00AE7148" w:rsidRDefault="006916B3">
            <w:pPr>
              <w:jc w:val="right"/>
            </w:pPr>
            <w:r>
              <w:t>18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284</w:t>
            </w:r>
          </w:p>
        </w:tc>
        <w:tc>
          <w:tcPr>
            <w:tcW w:w="7371" w:type="dxa"/>
          </w:tcPr>
          <w:p w:rsidR="006916B3" w:rsidP="00E83599" w:rsidRDefault="006916B3">
            <w:r>
              <w:t>K</w:t>
            </w:r>
            <w:r w:rsidR="00E83599">
              <w:t xml:space="preserve">unt u </w:t>
            </w:r>
            <w:r>
              <w:t>een overzicht per jaar geven van de kostenontwikkeling van verpleeg- en verzorgingshuizen en de thuiszorg van 2000 tot 2005</w:t>
            </w:r>
            <w:r w:rsidR="00E83599">
              <w:t>,</w:t>
            </w:r>
            <w:r>
              <w:t xml:space="preserve"> en van 2006 tot en met 2014</w:t>
            </w:r>
            <w:r w:rsidR="00E83599">
              <w:t>,</w:t>
            </w:r>
            <w:r>
              <w:t xml:space="preserve"> en kunt u deze cijfers voorzien van uw duiding? </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285</w:t>
            </w:r>
          </w:p>
        </w:tc>
        <w:tc>
          <w:tcPr>
            <w:tcW w:w="7371" w:type="dxa"/>
          </w:tcPr>
          <w:p w:rsidR="006916B3" w:rsidP="00AE7148" w:rsidRDefault="006916B3">
            <w:r>
              <w:t xml:space="preserve">Hoeveel wordt er besteed aan het bestrijden van eenzaamheid? </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286</w:t>
            </w:r>
          </w:p>
        </w:tc>
        <w:tc>
          <w:tcPr>
            <w:tcW w:w="7371" w:type="dxa"/>
          </w:tcPr>
          <w:p w:rsidR="006916B3" w:rsidP="00AE7148" w:rsidRDefault="006916B3">
            <w:r>
              <w:t>Welke effecten heeft eenzaamheid op de fysieke gezondheid? Wat zijn hiervan de kosten?</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287</w:t>
            </w:r>
          </w:p>
        </w:tc>
        <w:tc>
          <w:tcPr>
            <w:tcW w:w="7371" w:type="dxa"/>
          </w:tcPr>
          <w:p w:rsidR="006916B3" w:rsidP="00AE7148" w:rsidRDefault="006916B3">
            <w:r>
              <w:t xml:space="preserve">Hoeveel cliënt-vertrouwenspersonen zijn er in zorginstellingen aangesteld in 2014? </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288</w:t>
            </w:r>
          </w:p>
        </w:tc>
        <w:tc>
          <w:tcPr>
            <w:tcW w:w="7371" w:type="dxa"/>
          </w:tcPr>
          <w:p w:rsidR="006916B3" w:rsidP="00E83599" w:rsidRDefault="006916B3">
            <w:r>
              <w:t>Hoe vaak werd in 2014 gedwongen zorg gemeld bij de I</w:t>
            </w:r>
            <w:r w:rsidR="00E83599">
              <w:t>GZ</w:t>
            </w:r>
            <w:r>
              <w:t xml:space="preserve">? </w:t>
            </w:r>
            <w:r w:rsidR="00E83599">
              <w:t>W</w:t>
            </w:r>
            <w:r>
              <w:t xml:space="preserve">at voor gedwongen zorg betrof dit? </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289</w:t>
            </w:r>
          </w:p>
        </w:tc>
        <w:tc>
          <w:tcPr>
            <w:tcW w:w="7371" w:type="dxa"/>
          </w:tcPr>
          <w:p w:rsidR="006916B3" w:rsidP="00AE7148" w:rsidRDefault="006916B3">
            <w:r>
              <w:t>Op welke manier investeert het kabinet in verbouw van verzorgings- en verpleeghuizen?</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290</w:t>
            </w:r>
          </w:p>
        </w:tc>
        <w:tc>
          <w:tcPr>
            <w:tcW w:w="7371" w:type="dxa"/>
          </w:tcPr>
          <w:p w:rsidR="006916B3" w:rsidP="00AE7148" w:rsidRDefault="006916B3">
            <w:r>
              <w:t>Hoeveel verzorgingshuizen zijn er gesloten sinds het extramuraliseren van de lagere ZZP's? Wat is de verwachting hoeveel verzorgingshuizen er in de toekomst gesloopt gaan worden?</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291</w:t>
            </w:r>
          </w:p>
        </w:tc>
        <w:tc>
          <w:tcPr>
            <w:tcW w:w="7371" w:type="dxa"/>
          </w:tcPr>
          <w:p w:rsidR="006916B3" w:rsidP="00AE7148" w:rsidRDefault="006916B3">
            <w:r>
              <w:t>Hoeveel mensen zijn "gedwongen" verhuisd sinds het extramuraliseren van de lagere ZZP's? Hoeveel mensen zullen er nog gedwongen moeten verhuizen door deze maatregel?</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292</w:t>
            </w:r>
          </w:p>
        </w:tc>
        <w:tc>
          <w:tcPr>
            <w:tcW w:w="7371" w:type="dxa"/>
          </w:tcPr>
          <w:p w:rsidR="006916B3" w:rsidP="00AE7148" w:rsidRDefault="006916B3">
            <w:r>
              <w:t>Hoeveel ontslagen zijn er gevallen sinds het extramuraliseren van de lagere ZZP's?</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293</w:t>
            </w:r>
          </w:p>
        </w:tc>
        <w:tc>
          <w:tcPr>
            <w:tcW w:w="7371" w:type="dxa"/>
          </w:tcPr>
          <w:p w:rsidR="006916B3" w:rsidP="00E83599" w:rsidRDefault="006916B3">
            <w:r>
              <w:t>Door het stijgende aantal ouderen zal het aantal mensen met dementie toenemen</w:t>
            </w:r>
            <w:r w:rsidR="00E83599">
              <w:t>.</w:t>
            </w:r>
            <w:r>
              <w:t xml:space="preserve"> </w:t>
            </w:r>
            <w:r w:rsidR="00E83599">
              <w:t>H</w:t>
            </w:r>
            <w:r>
              <w:t>oe groot is de verwachte stijging?</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294</w:t>
            </w:r>
          </w:p>
        </w:tc>
        <w:tc>
          <w:tcPr>
            <w:tcW w:w="7371" w:type="dxa"/>
          </w:tcPr>
          <w:p w:rsidR="006916B3" w:rsidP="00AE7148" w:rsidRDefault="006916B3">
            <w:r>
              <w:t>De hervorming van de langdurige zorg biedt meer mogelijkheden om mensen met dementie langer in hun vertrouwde omgeving te laten wonen. Welke</w:t>
            </w:r>
            <w:r w:rsidR="00E83599">
              <w:t xml:space="preserve"> mogelijkheden betreft het</w:t>
            </w:r>
            <w:r>
              <w:t>?</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295</w:t>
            </w:r>
          </w:p>
        </w:tc>
        <w:tc>
          <w:tcPr>
            <w:tcW w:w="7371" w:type="dxa"/>
          </w:tcPr>
          <w:p w:rsidR="006916B3" w:rsidP="00AE7148" w:rsidRDefault="006916B3">
            <w:r>
              <w:t>Welke initiatieven die in 2015 worden gestart om de kwaliteit van leven van mensen met dementie en hun omgeving te verbeteren worden er genomen?</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296</w:t>
            </w:r>
          </w:p>
        </w:tc>
        <w:tc>
          <w:tcPr>
            <w:tcW w:w="7371" w:type="dxa"/>
          </w:tcPr>
          <w:p w:rsidR="006916B3" w:rsidP="00AE7148" w:rsidRDefault="006916B3">
            <w:r>
              <w:t>Hoeveel geld wordt er vanaf 2015 extra ter beschikking gesteld om zorgaanbieders te ondersteunen bij de verbetering van de kwaliteit?</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297</w:t>
            </w:r>
          </w:p>
        </w:tc>
        <w:tc>
          <w:tcPr>
            <w:tcW w:w="7371" w:type="dxa"/>
          </w:tcPr>
          <w:p w:rsidR="006916B3" w:rsidP="00E83599" w:rsidRDefault="00E83599">
            <w:r>
              <w:t>Het kabinet</w:t>
            </w:r>
            <w:r w:rsidR="006916B3">
              <w:t xml:space="preserve"> vindt eenzaamheid een onderschat probleem</w:t>
            </w:r>
            <w:r>
              <w:t>.</w:t>
            </w:r>
            <w:r w:rsidR="006916B3">
              <w:t xml:space="preserve"> </w:t>
            </w:r>
            <w:r>
              <w:t>W</w:t>
            </w:r>
            <w:r w:rsidR="006916B3">
              <w:t xml:space="preserve">aarom is er dan toch voor gekozen om veel meer mensen te laten verpieteren op een flatje driehoog achter? </w:t>
            </w:r>
          </w:p>
        </w:tc>
        <w:tc>
          <w:tcPr>
            <w:tcW w:w="567" w:type="dxa"/>
          </w:tcPr>
          <w:p w:rsidR="006916B3" w:rsidP="00AE7148" w:rsidRDefault="006916B3">
            <w:pPr>
              <w:jc w:val="right"/>
            </w:pPr>
            <w:r>
              <w:t>19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298</w:t>
            </w:r>
          </w:p>
        </w:tc>
        <w:tc>
          <w:tcPr>
            <w:tcW w:w="7371" w:type="dxa"/>
          </w:tcPr>
          <w:p w:rsidR="006916B3" w:rsidP="00AE7148" w:rsidRDefault="006916B3">
            <w:r>
              <w:t xml:space="preserve">Is bij de inrichting van de crisisopvang alleen rekening gehouden met de crisisopvang van BJZ? </w:t>
            </w:r>
          </w:p>
        </w:tc>
        <w:tc>
          <w:tcPr>
            <w:tcW w:w="567" w:type="dxa"/>
          </w:tcPr>
          <w:p w:rsidR="006916B3" w:rsidP="00AE7148" w:rsidRDefault="006916B3">
            <w:pPr>
              <w:jc w:val="right"/>
            </w:pPr>
            <w:r>
              <w:t>20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299</w:t>
            </w:r>
          </w:p>
        </w:tc>
        <w:tc>
          <w:tcPr>
            <w:tcW w:w="7371" w:type="dxa"/>
          </w:tcPr>
          <w:p w:rsidR="006916B3" w:rsidP="00E83599" w:rsidRDefault="006916B3">
            <w:r>
              <w:t xml:space="preserve">Hoe wordt bij de crisisopvang ook de crisisopvang JGGZ betrokken? </w:t>
            </w:r>
            <w:r w:rsidR="00E83599">
              <w:t xml:space="preserve">Kan </w:t>
            </w:r>
            <w:r>
              <w:t xml:space="preserve">een uitgebreide toelichting </w:t>
            </w:r>
            <w:r w:rsidR="00E83599">
              <w:t xml:space="preserve">worden gegeven </w:t>
            </w:r>
            <w:r>
              <w:t xml:space="preserve">hoe de crisisopvang nu wordt ingericht bij gemeenten? </w:t>
            </w:r>
          </w:p>
        </w:tc>
        <w:tc>
          <w:tcPr>
            <w:tcW w:w="567" w:type="dxa"/>
          </w:tcPr>
          <w:p w:rsidR="006916B3" w:rsidP="00AE7148" w:rsidRDefault="006916B3">
            <w:pPr>
              <w:jc w:val="right"/>
            </w:pPr>
            <w:r>
              <w:t>20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300</w:t>
            </w:r>
          </w:p>
        </w:tc>
        <w:tc>
          <w:tcPr>
            <w:tcW w:w="7371" w:type="dxa"/>
          </w:tcPr>
          <w:p w:rsidR="006916B3" w:rsidP="00E83599" w:rsidRDefault="006916B3">
            <w:r>
              <w:t>Kan een overzicht worden  gepresenteerd van de stand van zaken bij gemeenten ten aanzien van de aanpak kindermishandeling, de integratie van het AMK en stichtingen Huiselijk geweld</w:t>
            </w:r>
            <w:r w:rsidR="00E83599">
              <w:t>,</w:t>
            </w:r>
            <w:r>
              <w:t xml:space="preserve"> en of en hoe de gemeenten nu de regie over de hele keten, van preventie tot jeugdbescherming, invullen? </w:t>
            </w:r>
          </w:p>
        </w:tc>
        <w:tc>
          <w:tcPr>
            <w:tcW w:w="567" w:type="dxa"/>
          </w:tcPr>
          <w:p w:rsidR="006916B3" w:rsidP="00AE7148" w:rsidRDefault="006916B3">
            <w:pPr>
              <w:jc w:val="right"/>
            </w:pPr>
            <w:r>
              <w:t>20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301</w:t>
            </w:r>
          </w:p>
        </w:tc>
        <w:tc>
          <w:tcPr>
            <w:tcW w:w="7371" w:type="dxa"/>
          </w:tcPr>
          <w:p w:rsidR="006916B3" w:rsidP="00AE7148" w:rsidRDefault="006916B3">
            <w:r>
              <w:t xml:space="preserve">Klopt het dat inschrijving in het kwaliteitsregister jeugd voor veel professionals nu nog niet mogelijk is (bijvoorbeeld van uit de gehandicaptensector)? </w:t>
            </w:r>
          </w:p>
          <w:p w:rsidR="006916B3" w:rsidP="00AE7148" w:rsidRDefault="006916B3">
            <w:r>
              <w:t xml:space="preserve">Op welke wijze worden gemeenten voorgelicht dat voor deze professionals inschrijving nog niet mogelijk is en pas vanaf 1 januari 2016 aan de orde kan zijn, zodat zij niet oneigenlijk uitgesloten worden van contracten in 2015? </w:t>
            </w:r>
          </w:p>
        </w:tc>
        <w:tc>
          <w:tcPr>
            <w:tcW w:w="567" w:type="dxa"/>
          </w:tcPr>
          <w:p w:rsidR="006916B3" w:rsidP="00AE7148" w:rsidRDefault="006916B3">
            <w:pPr>
              <w:jc w:val="right"/>
            </w:pPr>
            <w:r>
              <w:t>20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302</w:t>
            </w:r>
          </w:p>
        </w:tc>
        <w:tc>
          <w:tcPr>
            <w:tcW w:w="7371" w:type="dxa"/>
          </w:tcPr>
          <w:p w:rsidR="006916B3" w:rsidP="00E83599" w:rsidRDefault="006916B3">
            <w:r>
              <w:t xml:space="preserve">Hoeveel jeugdigen maken vanaf 2015 gebruik van de Jeugdwet? </w:t>
            </w:r>
          </w:p>
        </w:tc>
        <w:tc>
          <w:tcPr>
            <w:tcW w:w="567" w:type="dxa"/>
          </w:tcPr>
          <w:p w:rsidR="006916B3" w:rsidP="00AE7148" w:rsidRDefault="006916B3">
            <w:pPr>
              <w:jc w:val="right"/>
            </w:pPr>
            <w:r>
              <w:t>20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303</w:t>
            </w:r>
          </w:p>
        </w:tc>
        <w:tc>
          <w:tcPr>
            <w:tcW w:w="7371" w:type="dxa"/>
          </w:tcPr>
          <w:p w:rsidR="006916B3" w:rsidP="00E83599" w:rsidRDefault="006916B3">
            <w:r>
              <w:t>Hoeveel zwerfjongeren telt Nederland nu</w:t>
            </w:r>
            <w:r w:rsidR="00E83599">
              <w:t>,</w:t>
            </w:r>
            <w:r>
              <w:t xml:space="preserve"> en hoeveel opvangplekken</w:t>
            </w:r>
            <w:r w:rsidR="00E83599">
              <w:t xml:space="preserve"> zijn er?</w:t>
            </w:r>
            <w:r>
              <w:t xml:space="preserve"> </w:t>
            </w:r>
          </w:p>
        </w:tc>
        <w:tc>
          <w:tcPr>
            <w:tcW w:w="567" w:type="dxa"/>
          </w:tcPr>
          <w:p w:rsidR="006916B3" w:rsidP="00AE7148" w:rsidRDefault="006916B3">
            <w:pPr>
              <w:jc w:val="right"/>
            </w:pPr>
            <w:r>
              <w:t>20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304</w:t>
            </w:r>
          </w:p>
        </w:tc>
        <w:tc>
          <w:tcPr>
            <w:tcW w:w="7371" w:type="dxa"/>
          </w:tcPr>
          <w:p w:rsidR="006916B3" w:rsidP="00AE7148" w:rsidRDefault="006916B3">
            <w:r>
              <w:t>Hoeveel gezinnen zijn in 2014 op straat beland vanwege de crisis?</w:t>
            </w:r>
          </w:p>
        </w:tc>
        <w:tc>
          <w:tcPr>
            <w:tcW w:w="567" w:type="dxa"/>
          </w:tcPr>
          <w:p w:rsidR="006916B3" w:rsidP="00AE7148" w:rsidRDefault="006916B3">
            <w:pPr>
              <w:jc w:val="right"/>
            </w:pPr>
            <w:r>
              <w:t>20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305</w:t>
            </w:r>
          </w:p>
        </w:tc>
        <w:tc>
          <w:tcPr>
            <w:tcW w:w="7371" w:type="dxa"/>
          </w:tcPr>
          <w:p w:rsidR="006916B3" w:rsidP="00AE7148" w:rsidRDefault="006916B3">
            <w:r>
              <w:t>Hoeveel opvangplekken zijn er voor gezinnen</w:t>
            </w:r>
            <w:r w:rsidR="00E83599">
              <w:t>,</w:t>
            </w:r>
            <w:r>
              <w:t xml:space="preserve"> en is dit voldoende?</w:t>
            </w:r>
          </w:p>
        </w:tc>
        <w:tc>
          <w:tcPr>
            <w:tcW w:w="567" w:type="dxa"/>
          </w:tcPr>
          <w:p w:rsidR="006916B3" w:rsidP="00AE7148" w:rsidRDefault="006916B3">
            <w:pPr>
              <w:jc w:val="right"/>
            </w:pPr>
            <w:r>
              <w:t>20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306</w:t>
            </w:r>
          </w:p>
        </w:tc>
        <w:tc>
          <w:tcPr>
            <w:tcW w:w="7371" w:type="dxa"/>
          </w:tcPr>
          <w:p w:rsidR="006916B3" w:rsidP="00AE7148" w:rsidRDefault="006916B3">
            <w:r>
              <w:t>Hoeveel gemeenten hebben bezuinigd op het (preventief) jeugdbeleid en hoeveel hebben gemeenten bezuinigd?</w:t>
            </w:r>
          </w:p>
        </w:tc>
        <w:tc>
          <w:tcPr>
            <w:tcW w:w="567" w:type="dxa"/>
          </w:tcPr>
          <w:p w:rsidR="006916B3" w:rsidP="00AE7148" w:rsidRDefault="006916B3">
            <w:pPr>
              <w:jc w:val="right"/>
            </w:pPr>
            <w:r>
              <w:t>20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307</w:t>
            </w:r>
          </w:p>
        </w:tc>
        <w:tc>
          <w:tcPr>
            <w:tcW w:w="7371" w:type="dxa"/>
          </w:tcPr>
          <w:p w:rsidR="006916B3" w:rsidP="00AE7148" w:rsidRDefault="006916B3">
            <w:r>
              <w:t>Wil het kabinet de taakstelling van de Transitieautoriteit Jeugd uitbreiden</w:t>
            </w:r>
            <w:r w:rsidR="00E83599">
              <w:t>,</w:t>
            </w:r>
            <w:r>
              <w:t xml:space="preserve"> zodat ook vrijgevestigden signalen kunnen melden? </w:t>
            </w:r>
          </w:p>
        </w:tc>
        <w:tc>
          <w:tcPr>
            <w:tcW w:w="567" w:type="dxa"/>
          </w:tcPr>
          <w:p w:rsidR="006916B3" w:rsidP="00AE7148" w:rsidRDefault="006916B3">
            <w:pPr>
              <w:jc w:val="right"/>
            </w:pPr>
            <w:r>
              <w:t>20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308</w:t>
            </w:r>
          </w:p>
        </w:tc>
        <w:tc>
          <w:tcPr>
            <w:tcW w:w="7371" w:type="dxa"/>
          </w:tcPr>
          <w:p w:rsidR="006916B3" w:rsidP="00E83599" w:rsidRDefault="006916B3">
            <w:r>
              <w:t>Voor wie wordt de zorg betaalbaar gehouden</w:t>
            </w:r>
            <w:r w:rsidR="00E83599">
              <w:t>;</w:t>
            </w:r>
            <w:r>
              <w:t xml:space="preserve"> voor de staatskas of voor de burger? Als er winst wordt gemaakt door de zorgverzekeraars dan is er toch teveel betaald voor de zorg?</w:t>
            </w:r>
          </w:p>
        </w:tc>
        <w:tc>
          <w:tcPr>
            <w:tcW w:w="567" w:type="dxa"/>
          </w:tcPr>
          <w:p w:rsidR="006916B3" w:rsidP="00AE7148" w:rsidRDefault="006916B3">
            <w:pPr>
              <w:jc w:val="right"/>
            </w:pPr>
            <w:r>
              <w:t>21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309</w:t>
            </w:r>
          </w:p>
        </w:tc>
        <w:tc>
          <w:tcPr>
            <w:tcW w:w="7371" w:type="dxa"/>
          </w:tcPr>
          <w:p w:rsidR="006916B3" w:rsidP="00E83599" w:rsidRDefault="006916B3">
            <w:r>
              <w:t xml:space="preserve">Kan </w:t>
            </w:r>
            <w:r w:rsidR="00E83599">
              <w:t xml:space="preserve">worden aangegeven </w:t>
            </w:r>
            <w:r>
              <w:t xml:space="preserve">wat er in 2015, na aftrek van de diverse verzachtende maatregelen en transitiekosten, netto wordt bespaard op de </w:t>
            </w:r>
            <w:r w:rsidR="00E83599">
              <w:t>J</w:t>
            </w:r>
            <w:r>
              <w:t xml:space="preserve">eugdwet, </w:t>
            </w:r>
            <w:r w:rsidR="00E83599">
              <w:t xml:space="preserve">de </w:t>
            </w:r>
            <w:r>
              <w:t>Wmo 2015 en de W</w:t>
            </w:r>
            <w:r w:rsidR="00E83599">
              <w:t>lz</w:t>
            </w:r>
            <w:r>
              <w:t>?</w:t>
            </w:r>
          </w:p>
        </w:tc>
        <w:tc>
          <w:tcPr>
            <w:tcW w:w="567" w:type="dxa"/>
          </w:tcPr>
          <w:p w:rsidR="006916B3" w:rsidP="00AE7148" w:rsidRDefault="006916B3">
            <w:pPr>
              <w:jc w:val="right"/>
            </w:pPr>
            <w:r>
              <w:t>22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310</w:t>
            </w:r>
          </w:p>
        </w:tc>
        <w:tc>
          <w:tcPr>
            <w:tcW w:w="7371" w:type="dxa"/>
          </w:tcPr>
          <w:p w:rsidR="006916B3" w:rsidP="00AE7148" w:rsidRDefault="006916B3">
            <w:r>
              <w:t>Kunt u aangeven wat er in 2015,</w:t>
            </w:r>
            <w:r w:rsidR="00E83599">
              <w:t xml:space="preserve"> </w:t>
            </w:r>
            <w:r>
              <w:t xml:space="preserve">2016, 2017, 2018 en structureel na aftrek van verschillende verzachtende maatregelen en transitiekosten, netto bespaard wordt op de Jeugdwet, </w:t>
            </w:r>
            <w:r w:rsidR="00E83599">
              <w:t xml:space="preserve">de </w:t>
            </w:r>
            <w:r>
              <w:t>Wmo 2015 en de Wlz?</w:t>
            </w:r>
          </w:p>
        </w:tc>
        <w:tc>
          <w:tcPr>
            <w:tcW w:w="567" w:type="dxa"/>
          </w:tcPr>
          <w:p w:rsidR="006916B3" w:rsidP="00AE7148" w:rsidRDefault="006916B3">
            <w:pPr>
              <w:jc w:val="right"/>
            </w:pPr>
            <w:r>
              <w:t>22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311</w:t>
            </w:r>
          </w:p>
        </w:tc>
        <w:tc>
          <w:tcPr>
            <w:tcW w:w="7371" w:type="dxa"/>
          </w:tcPr>
          <w:p w:rsidR="006916B3" w:rsidP="00E83599" w:rsidRDefault="006916B3">
            <w:r>
              <w:t xml:space="preserve">Waarom is er in 2018 en 2019 </w:t>
            </w:r>
            <w:r w:rsidR="00E83599">
              <w:t xml:space="preserve">€ </w:t>
            </w:r>
            <w:r>
              <w:t>25 miljoen gereserveerd voor de subsidieregeling overgang integrale tarieven medisch specialistische zorg?</w:t>
            </w:r>
          </w:p>
        </w:tc>
        <w:tc>
          <w:tcPr>
            <w:tcW w:w="567" w:type="dxa"/>
          </w:tcPr>
          <w:p w:rsidR="006916B3" w:rsidP="00AE7148" w:rsidRDefault="006916B3">
            <w:pPr>
              <w:jc w:val="right"/>
            </w:pPr>
            <w:r>
              <w:t>23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312</w:t>
            </w:r>
          </w:p>
        </w:tc>
        <w:tc>
          <w:tcPr>
            <w:tcW w:w="7371" w:type="dxa"/>
          </w:tcPr>
          <w:p w:rsidR="006916B3" w:rsidP="00AE7148" w:rsidRDefault="006916B3">
            <w:r>
              <w:t xml:space="preserve">Hoeveel opvangplekken hebben wij in Nederland voor meisjes die het slachtoffer zijn geworden van pooierboys? </w:t>
            </w:r>
          </w:p>
        </w:tc>
        <w:tc>
          <w:tcPr>
            <w:tcW w:w="567" w:type="dxa"/>
          </w:tcPr>
          <w:p w:rsidR="006916B3" w:rsidP="00AE7148" w:rsidRDefault="006916B3">
            <w:pPr>
              <w:jc w:val="right"/>
            </w:pPr>
            <w:r>
              <w:t>24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313</w:t>
            </w:r>
          </w:p>
        </w:tc>
        <w:tc>
          <w:tcPr>
            <w:tcW w:w="7371" w:type="dxa"/>
          </w:tcPr>
          <w:p w:rsidR="006916B3" w:rsidP="00AE7148" w:rsidRDefault="006916B3">
            <w:r>
              <w:t>Hoe groot is het percentage van de belastingplichtigen dat in 2015 zorgtoeslag ontvangt?</w:t>
            </w:r>
          </w:p>
        </w:tc>
        <w:tc>
          <w:tcPr>
            <w:tcW w:w="567" w:type="dxa"/>
          </w:tcPr>
          <w:p w:rsidR="006916B3" w:rsidP="00AE7148" w:rsidRDefault="006916B3">
            <w:pPr>
              <w:jc w:val="right"/>
            </w:pPr>
            <w:r>
              <w:t>24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314</w:t>
            </w:r>
          </w:p>
        </w:tc>
        <w:tc>
          <w:tcPr>
            <w:tcW w:w="7371" w:type="dxa"/>
          </w:tcPr>
          <w:p w:rsidR="006916B3" w:rsidP="00AE7148" w:rsidRDefault="006916B3">
            <w:r>
              <w:t>Welke gevolgen heeft de beperking van de uitgaven aan zorgtoeslagen door verhoging van het afbouwpercentage voor de verschillende inkomensgroepen ten opzichte van 2014?</w:t>
            </w:r>
          </w:p>
        </w:tc>
        <w:tc>
          <w:tcPr>
            <w:tcW w:w="567" w:type="dxa"/>
          </w:tcPr>
          <w:p w:rsidR="006916B3" w:rsidP="00AE7148" w:rsidRDefault="006916B3">
            <w:pPr>
              <w:jc w:val="right"/>
            </w:pPr>
            <w:r>
              <w:t>24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315</w:t>
            </w:r>
          </w:p>
        </w:tc>
        <w:tc>
          <w:tcPr>
            <w:tcW w:w="7371" w:type="dxa"/>
          </w:tcPr>
          <w:p w:rsidR="006916B3" w:rsidP="00E83599" w:rsidRDefault="006916B3">
            <w:r>
              <w:t>Wat is de verwachte opbrengst van de stelselherziening jeugdzorg, rekening</w:t>
            </w:r>
            <w:r w:rsidR="00E83599">
              <w:t xml:space="preserve"> </w:t>
            </w:r>
            <w:r>
              <w:t>houdend met verzachtingen, frictiekosten, kosten T</w:t>
            </w:r>
            <w:r w:rsidR="00E83599">
              <w:t>ransitie Autoriteit Jeugd</w:t>
            </w:r>
            <w:r>
              <w:t xml:space="preserve"> e</w:t>
            </w:r>
            <w:r w:rsidR="00E83599">
              <w:t>.</w:t>
            </w:r>
            <w:r>
              <w:t>d</w:t>
            </w:r>
            <w:r w:rsidR="00E83599">
              <w:t>. i</w:t>
            </w:r>
            <w:r>
              <w:t>n het jaar 2015, 2016, 2017, 2018 en structureel?</w:t>
            </w:r>
          </w:p>
        </w:tc>
        <w:tc>
          <w:tcPr>
            <w:tcW w:w="567" w:type="dxa"/>
          </w:tcPr>
          <w:p w:rsidR="006916B3" w:rsidP="00AE7148" w:rsidRDefault="006916B3">
            <w:pPr>
              <w:jc w:val="right"/>
            </w:pPr>
            <w:r>
              <w:t>24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316</w:t>
            </w:r>
          </w:p>
        </w:tc>
        <w:tc>
          <w:tcPr>
            <w:tcW w:w="7371" w:type="dxa"/>
          </w:tcPr>
          <w:p w:rsidR="006916B3" w:rsidP="00961723" w:rsidRDefault="006916B3">
            <w:r>
              <w:t>De middelen voor het Nationaal Preventie Programma beschikbaar zijn in 2015 geraamd op € 3.193.000. Hoe ziet de verdeling van de middelen eruit</w:t>
            </w:r>
            <w:r w:rsidR="00961723">
              <w:t>?</w:t>
            </w:r>
            <w:r>
              <w:t xml:space="preserve"> </w:t>
            </w:r>
            <w:r w:rsidR="00961723">
              <w:t>H</w:t>
            </w:r>
            <w:r>
              <w:t>oeveel wordt uitgegeven aan het bevorderen van een gezonde leefstijl</w:t>
            </w:r>
            <w:r w:rsidR="00961723">
              <w:t>,</w:t>
            </w:r>
            <w:r>
              <w:t xml:space="preserve"> en hoeveel aan ander zaken op het gebied van preventie? </w:t>
            </w:r>
            <w:r w:rsidR="00961723">
              <w:t>Kan een overzicht worden gegeven?</w:t>
            </w:r>
            <w:r>
              <w:t xml:space="preserve"> </w:t>
            </w:r>
          </w:p>
        </w:tc>
        <w:tc>
          <w:tcPr>
            <w:tcW w:w="567" w:type="dxa"/>
          </w:tcPr>
          <w:p w:rsidR="006916B3" w:rsidP="00AE7148" w:rsidRDefault="006916B3">
            <w:pPr>
              <w:jc w:val="right"/>
            </w:pPr>
            <w:r>
              <w:t>25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317</w:t>
            </w:r>
          </w:p>
        </w:tc>
        <w:tc>
          <w:tcPr>
            <w:tcW w:w="7371" w:type="dxa"/>
          </w:tcPr>
          <w:p w:rsidR="006916B3" w:rsidP="00AE7148" w:rsidRDefault="006916B3">
            <w:r>
              <w:t>Kan bij de genoemde beleidsdoorlichtingen aange</w:t>
            </w:r>
            <w:r w:rsidR="00961723">
              <w:t>ge</w:t>
            </w:r>
            <w:r>
              <w:t>ven worden</w:t>
            </w:r>
            <w:r w:rsidR="00961723">
              <w:t xml:space="preserve"> wat</w:t>
            </w:r>
            <w:r>
              <w:t xml:space="preserve"> de focus van de doorlichting is?</w:t>
            </w:r>
          </w:p>
        </w:tc>
        <w:tc>
          <w:tcPr>
            <w:tcW w:w="567" w:type="dxa"/>
          </w:tcPr>
          <w:p w:rsidR="006916B3" w:rsidP="00AE7148" w:rsidRDefault="006916B3">
            <w:pPr>
              <w:jc w:val="right"/>
            </w:pPr>
            <w:r>
              <w:t>25</w:t>
            </w:r>
          </w:p>
        </w:tc>
        <w:tc>
          <w:tcPr>
            <w:tcW w:w="567" w:type="dxa"/>
            <w:tcBorders>
              <w:left w:val="nil"/>
            </w:tcBorders>
          </w:tcPr>
          <w:p w:rsidR="006916B3" w:rsidP="00AE7148" w:rsidRDefault="006916B3">
            <w:pPr>
              <w:jc w:val="right"/>
            </w:pPr>
            <w:r>
              <w:t>27</w:t>
            </w:r>
          </w:p>
        </w:tc>
      </w:tr>
      <w:tr w:rsidR="006916B3" w:rsidTr="00AE7148">
        <w:tc>
          <w:tcPr>
            <w:tcW w:w="567" w:type="dxa"/>
          </w:tcPr>
          <w:p w:rsidR="006916B3" w:rsidP="00AE7148" w:rsidRDefault="00AB65D1">
            <w:r>
              <w:t>318</w:t>
            </w:r>
          </w:p>
        </w:tc>
        <w:tc>
          <w:tcPr>
            <w:tcW w:w="7371" w:type="dxa"/>
          </w:tcPr>
          <w:p w:rsidR="006916B3" w:rsidP="00AE7148" w:rsidRDefault="006916B3">
            <w:r>
              <w:t>Waarom is</w:t>
            </w:r>
            <w:r w:rsidR="00961723">
              <w:t>,</w:t>
            </w:r>
            <w:r>
              <w:t xml:space="preserve"> gegeven de aard van het artikelonderdeel</w:t>
            </w:r>
            <w:r w:rsidR="00961723">
              <w:t>,</w:t>
            </w:r>
            <w:r>
              <w:t xml:space="preserve"> een beleidsdoorlichting niet aan de orde?</w:t>
            </w:r>
          </w:p>
        </w:tc>
        <w:tc>
          <w:tcPr>
            <w:tcW w:w="567" w:type="dxa"/>
          </w:tcPr>
          <w:p w:rsidR="006916B3" w:rsidP="00AE7148" w:rsidRDefault="006916B3">
            <w:pPr>
              <w:jc w:val="right"/>
            </w:pPr>
            <w:r>
              <w:t>26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319</w:t>
            </w:r>
          </w:p>
        </w:tc>
        <w:tc>
          <w:tcPr>
            <w:tcW w:w="7371" w:type="dxa"/>
          </w:tcPr>
          <w:p w:rsidR="006916B3" w:rsidP="00AE7148" w:rsidRDefault="006916B3">
            <w:r>
              <w:t>Heeft u, gezien de maatschappelijke zorgen om de hervorming van de langdurige zorg en de jeugdzorg, overwogen een eerdere beleidsdoorlichting van artikel 3 'langdurige zorg en ondersteuning'</w:t>
            </w:r>
            <w:r w:rsidR="00961723">
              <w:t xml:space="preserve"> </w:t>
            </w:r>
            <w:r>
              <w:t>en artikel 5.2 'jeugdzorgbeleid' uit te voeren? Zo nee, waarom niet? Zo ja, wat waren de redenen om niet eerder dan in 2018 beleidsdoorlichtingen uit te voeren?</w:t>
            </w:r>
          </w:p>
        </w:tc>
        <w:tc>
          <w:tcPr>
            <w:tcW w:w="567" w:type="dxa"/>
          </w:tcPr>
          <w:p w:rsidR="006916B3" w:rsidP="00AE7148" w:rsidRDefault="006916B3">
            <w:pPr>
              <w:jc w:val="right"/>
            </w:pPr>
            <w:r>
              <w:t>26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320</w:t>
            </w:r>
          </w:p>
        </w:tc>
        <w:tc>
          <w:tcPr>
            <w:tcW w:w="7371" w:type="dxa"/>
          </w:tcPr>
          <w:p w:rsidR="006916B3" w:rsidP="00AE7148" w:rsidRDefault="006916B3">
            <w:r>
              <w:t>Waar liggen de grenzen van de zorgtoeslag en vanaf welke percentages geldt de toeslag niet meer? Wilt u dit aangeven voor de verschillende inkomenscategorieën.</w:t>
            </w:r>
          </w:p>
        </w:tc>
        <w:tc>
          <w:tcPr>
            <w:tcW w:w="567" w:type="dxa"/>
          </w:tcPr>
          <w:p w:rsidR="006916B3" w:rsidP="00AE7148" w:rsidRDefault="006916B3">
            <w:pPr>
              <w:jc w:val="right"/>
            </w:pPr>
            <w:r>
              <w:t>27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321</w:t>
            </w:r>
          </w:p>
        </w:tc>
        <w:tc>
          <w:tcPr>
            <w:tcW w:w="7371" w:type="dxa"/>
          </w:tcPr>
          <w:p w:rsidR="006916B3" w:rsidP="00AE7148" w:rsidRDefault="006916B3">
            <w:r>
              <w:t>Wanneer komt de herziene fiscale aftrek van uitgaven voor specifieke zorgkosten?</w:t>
            </w:r>
          </w:p>
        </w:tc>
        <w:tc>
          <w:tcPr>
            <w:tcW w:w="567" w:type="dxa"/>
          </w:tcPr>
          <w:p w:rsidR="006916B3" w:rsidP="00AE7148" w:rsidRDefault="006916B3">
            <w:pPr>
              <w:jc w:val="right"/>
            </w:pPr>
            <w:r>
              <w:t>27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322</w:t>
            </w:r>
          </w:p>
        </w:tc>
        <w:tc>
          <w:tcPr>
            <w:tcW w:w="7371" w:type="dxa"/>
          </w:tcPr>
          <w:p w:rsidR="006916B3" w:rsidP="00AE7148" w:rsidRDefault="006916B3">
            <w:r>
              <w:t xml:space="preserve">Voor welke organisatie(s) is het bedrag van </w:t>
            </w:r>
            <w:r w:rsidR="00961723">
              <w:t xml:space="preserve">€ </w:t>
            </w:r>
            <w:r>
              <w:t xml:space="preserve">18,6 miljoen dat geraamd is om </w:t>
            </w:r>
            <w:r w:rsidR="00961723">
              <w:t xml:space="preserve">zorg </w:t>
            </w:r>
            <w:r>
              <w:t>te verlenen in 2014</w:t>
            </w:r>
            <w:r w:rsidR="00961723">
              <w:t xml:space="preserve"> bestemd</w:t>
            </w:r>
            <w:r>
              <w:t>?</w:t>
            </w:r>
          </w:p>
        </w:tc>
        <w:tc>
          <w:tcPr>
            <w:tcW w:w="567" w:type="dxa"/>
          </w:tcPr>
          <w:p w:rsidR="006916B3" w:rsidP="00AE7148" w:rsidRDefault="006916B3">
            <w:pPr>
              <w:jc w:val="right"/>
            </w:pPr>
            <w:r>
              <w:t>28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323</w:t>
            </w:r>
          </w:p>
        </w:tc>
        <w:tc>
          <w:tcPr>
            <w:tcW w:w="7371" w:type="dxa"/>
          </w:tcPr>
          <w:p w:rsidR="006916B3" w:rsidP="00AE7148" w:rsidRDefault="006916B3">
            <w:r>
              <w:t>Zijn er ook garanties voor jeugdzorginstellingen verleend? Zo ja, welke?</w:t>
            </w:r>
          </w:p>
        </w:tc>
        <w:tc>
          <w:tcPr>
            <w:tcW w:w="567" w:type="dxa"/>
          </w:tcPr>
          <w:p w:rsidR="006916B3" w:rsidP="00AE7148" w:rsidRDefault="006916B3">
            <w:pPr>
              <w:jc w:val="right"/>
            </w:pPr>
            <w:r>
              <w:t>28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324</w:t>
            </w:r>
          </w:p>
        </w:tc>
        <w:tc>
          <w:tcPr>
            <w:tcW w:w="7371" w:type="dxa"/>
          </w:tcPr>
          <w:p w:rsidR="006916B3" w:rsidP="00AE7148" w:rsidRDefault="006916B3">
            <w:r>
              <w:t>Wat zijn in de tabel op pagina 28 garanties en wat zijn achterborgstellingen?</w:t>
            </w:r>
          </w:p>
        </w:tc>
        <w:tc>
          <w:tcPr>
            <w:tcW w:w="567" w:type="dxa"/>
          </w:tcPr>
          <w:p w:rsidR="006916B3" w:rsidP="00AE7148" w:rsidRDefault="006916B3">
            <w:pPr>
              <w:jc w:val="right"/>
            </w:pPr>
            <w:r>
              <w:t>28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325</w:t>
            </w:r>
          </w:p>
        </w:tc>
        <w:tc>
          <w:tcPr>
            <w:tcW w:w="7371" w:type="dxa"/>
          </w:tcPr>
          <w:p w:rsidR="006916B3" w:rsidP="00AE7148" w:rsidRDefault="006916B3">
            <w:r>
              <w:t>Welke instellingen zijn door het WFZ inmiddels onder verscherpte bewaking gesteld?</w:t>
            </w:r>
          </w:p>
        </w:tc>
        <w:tc>
          <w:tcPr>
            <w:tcW w:w="567" w:type="dxa"/>
          </w:tcPr>
          <w:p w:rsidR="006916B3" w:rsidP="00AE7148" w:rsidRDefault="006916B3">
            <w:pPr>
              <w:jc w:val="right"/>
            </w:pPr>
            <w:r>
              <w:t>29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326</w:t>
            </w:r>
          </w:p>
        </w:tc>
        <w:tc>
          <w:tcPr>
            <w:tcW w:w="7371" w:type="dxa"/>
          </w:tcPr>
          <w:p w:rsidR="006916B3" w:rsidP="00AE7148" w:rsidRDefault="006916B3">
            <w:r>
              <w:t>Hoeveel instellingen zijn er onder verscherpte bewaking gesteld waarbij onder meer frequent informatie wordt ingewonnen door het WFZ? Welke instellingen betreft dit</w:t>
            </w:r>
            <w:r w:rsidR="00961723">
              <w:t>,</w:t>
            </w:r>
            <w:r>
              <w:t xml:space="preserve"> en wat is de reden waardoor zij in de gevarenzone gekomen zijn?</w:t>
            </w:r>
          </w:p>
        </w:tc>
        <w:tc>
          <w:tcPr>
            <w:tcW w:w="567" w:type="dxa"/>
          </w:tcPr>
          <w:p w:rsidR="006916B3" w:rsidP="00AE7148" w:rsidRDefault="006916B3">
            <w:pPr>
              <w:jc w:val="right"/>
            </w:pPr>
            <w:r>
              <w:t>29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327</w:t>
            </w:r>
          </w:p>
        </w:tc>
        <w:tc>
          <w:tcPr>
            <w:tcW w:w="7371" w:type="dxa"/>
          </w:tcPr>
          <w:p w:rsidR="006916B3" w:rsidP="00AE7148" w:rsidRDefault="006916B3">
            <w:r>
              <w:t>Van hoeveel instellingen heeft VWS de betalingsverplichting overgenomen? Welke instellingen betreft dit? en hoe komt dit? Welke bedragen zijn hiermee gemoeid?</w:t>
            </w:r>
          </w:p>
        </w:tc>
        <w:tc>
          <w:tcPr>
            <w:tcW w:w="567" w:type="dxa"/>
          </w:tcPr>
          <w:p w:rsidR="006916B3" w:rsidP="00AE7148" w:rsidRDefault="006916B3">
            <w:pPr>
              <w:jc w:val="right"/>
            </w:pPr>
            <w:r>
              <w:t>29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328</w:t>
            </w:r>
          </w:p>
        </w:tc>
        <w:tc>
          <w:tcPr>
            <w:tcW w:w="7371" w:type="dxa"/>
          </w:tcPr>
          <w:p w:rsidR="006916B3" w:rsidP="00961723" w:rsidRDefault="00961723">
            <w:r>
              <w:t>Kan</w:t>
            </w:r>
            <w:r w:rsidR="006916B3">
              <w:t xml:space="preserve"> de minister een overzicht geven van de sectoren waaraan de achterborgstellingen zijn verleend?</w:t>
            </w:r>
          </w:p>
        </w:tc>
        <w:tc>
          <w:tcPr>
            <w:tcW w:w="567" w:type="dxa"/>
          </w:tcPr>
          <w:p w:rsidR="006916B3" w:rsidP="00AE7148" w:rsidRDefault="006916B3">
            <w:pPr>
              <w:jc w:val="right"/>
            </w:pPr>
            <w:r>
              <w:t>30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329</w:t>
            </w:r>
          </w:p>
        </w:tc>
        <w:tc>
          <w:tcPr>
            <w:tcW w:w="7371" w:type="dxa"/>
          </w:tcPr>
          <w:p w:rsidR="006916B3" w:rsidP="00961723" w:rsidRDefault="006916B3">
            <w:r>
              <w:t xml:space="preserve">Waarom zet </w:t>
            </w:r>
            <w:r w:rsidR="00961723">
              <w:t>het kabinet</w:t>
            </w:r>
            <w:r>
              <w:t xml:space="preserve"> met het Nationaal Programma Preventie niet veel ambitieuzer in op het reduceren van gezondheidsverschillen tussen sociaaleconomische klassen? Waarom </w:t>
            </w:r>
            <w:r w:rsidR="00961723">
              <w:t xml:space="preserve">wordt niet aangesloten </w:t>
            </w:r>
            <w:r>
              <w:t>bij de resultaten van de grootschalige EURO-GBD-SE-studie, waaruit blijkt dat gezondheidsverschillen in Nederland met 30% kunnen worden verkleind?</w:t>
            </w:r>
          </w:p>
        </w:tc>
        <w:tc>
          <w:tcPr>
            <w:tcW w:w="567" w:type="dxa"/>
          </w:tcPr>
          <w:p w:rsidR="006916B3" w:rsidP="00AE7148" w:rsidRDefault="006916B3">
            <w:pPr>
              <w:jc w:val="right"/>
            </w:pPr>
            <w:r>
              <w:t>32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330</w:t>
            </w:r>
          </w:p>
        </w:tc>
        <w:tc>
          <w:tcPr>
            <w:tcW w:w="7371" w:type="dxa"/>
          </w:tcPr>
          <w:p w:rsidR="006916B3" w:rsidP="00961723" w:rsidRDefault="006916B3">
            <w:r>
              <w:t xml:space="preserve">Waarom geeft </w:t>
            </w:r>
            <w:r w:rsidR="00961723">
              <w:t>het kabinet</w:t>
            </w:r>
            <w:r>
              <w:t xml:space="preserve"> de adviserende commissie over strengere zoutnormen geen duidelijk mandaat om de industrie normen op te leggen?</w:t>
            </w:r>
          </w:p>
        </w:tc>
        <w:tc>
          <w:tcPr>
            <w:tcW w:w="567" w:type="dxa"/>
          </w:tcPr>
          <w:p w:rsidR="006916B3" w:rsidP="00AE7148" w:rsidRDefault="006916B3">
            <w:pPr>
              <w:jc w:val="right"/>
            </w:pPr>
            <w:r>
              <w:t>32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331</w:t>
            </w:r>
          </w:p>
        </w:tc>
        <w:tc>
          <w:tcPr>
            <w:tcW w:w="7371" w:type="dxa"/>
          </w:tcPr>
          <w:p w:rsidR="006916B3" w:rsidP="00AE7148" w:rsidRDefault="006916B3">
            <w:r>
              <w:t>De Evaluatie Bevolkingsonderzoek naar Baarmoederhalskanker laat van 2006-2011 een dalende lijn zien van het percentage deelname aan het bevolkingsonderzoek. Het bevolkingsonderzoek is cruciaal om baarmoederhalskanker in een vroeg stadium te ontdekken. Hoe gaat de minister ervoor zorgen dat vrouwen de komende jaren deel blijven nemen aan het bevolkingsonderzoek</w:t>
            </w:r>
            <w:r w:rsidR="00961723">
              <w:t>,</w:t>
            </w:r>
            <w:r>
              <w:t xml:space="preserve"> en hiervan het belang blijven inzien?</w:t>
            </w:r>
          </w:p>
        </w:tc>
        <w:tc>
          <w:tcPr>
            <w:tcW w:w="567" w:type="dxa"/>
          </w:tcPr>
          <w:p w:rsidR="006916B3" w:rsidP="00AE7148" w:rsidRDefault="006916B3">
            <w:pPr>
              <w:jc w:val="right"/>
            </w:pPr>
            <w:r>
              <w:t>32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332</w:t>
            </w:r>
          </w:p>
        </w:tc>
        <w:tc>
          <w:tcPr>
            <w:tcW w:w="7371" w:type="dxa"/>
          </w:tcPr>
          <w:p w:rsidR="006916B3" w:rsidP="00961723" w:rsidRDefault="006916B3">
            <w:r>
              <w:t>De minister heeft zich uitgesproken voor het realiseren van een nieuwe opzet van het baarmoederhalskanker bevolkingsonderzoek in 2016. Denkt de minister dat deze tijdslijn realistisch is</w:t>
            </w:r>
            <w:r w:rsidR="00961723">
              <w:t>, daar h</w:t>
            </w:r>
            <w:r>
              <w:t>et advies namelijk al enkele ja</w:t>
            </w:r>
            <w:r w:rsidR="00961723">
              <w:t>ren</w:t>
            </w:r>
            <w:r>
              <w:t xml:space="preserve"> geleden door de Gezondheidsraad </w:t>
            </w:r>
            <w:r w:rsidR="00961723">
              <w:t xml:space="preserve">is </w:t>
            </w:r>
            <w:r>
              <w:t>gepubliceerd</w:t>
            </w:r>
            <w:r w:rsidR="00961723">
              <w:t>?</w:t>
            </w:r>
            <w:r>
              <w:t xml:space="preserve"> </w:t>
            </w:r>
            <w:r w:rsidR="00961723">
              <w:t>W</w:t>
            </w:r>
            <w:r>
              <w:t>aarom blijven de vrouwen zolang verstoken van een betere vorm van screening?</w:t>
            </w:r>
          </w:p>
        </w:tc>
        <w:tc>
          <w:tcPr>
            <w:tcW w:w="567" w:type="dxa"/>
          </w:tcPr>
          <w:p w:rsidR="006916B3" w:rsidP="00AE7148" w:rsidRDefault="006916B3">
            <w:pPr>
              <w:jc w:val="right"/>
            </w:pPr>
            <w:r>
              <w:t>32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333</w:t>
            </w:r>
          </w:p>
        </w:tc>
        <w:tc>
          <w:tcPr>
            <w:tcW w:w="7371" w:type="dxa"/>
          </w:tcPr>
          <w:p w:rsidR="006916B3" w:rsidP="00AE7148" w:rsidRDefault="006916B3">
            <w:r>
              <w:t>De subsidies aan verslavingszorg nemen van 2013 tot 2019 af met zo’n 23%, van € 8,4 miljoen naar € 6,5 miljoen. Welke organisaties en activiteiten betreft dit?</w:t>
            </w:r>
          </w:p>
        </w:tc>
        <w:tc>
          <w:tcPr>
            <w:tcW w:w="567" w:type="dxa"/>
          </w:tcPr>
          <w:p w:rsidR="006916B3" w:rsidP="00AE7148" w:rsidRDefault="006916B3">
            <w:pPr>
              <w:jc w:val="right"/>
            </w:pPr>
            <w:r>
              <w:t>35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334</w:t>
            </w:r>
          </w:p>
        </w:tc>
        <w:tc>
          <w:tcPr>
            <w:tcW w:w="7371" w:type="dxa"/>
          </w:tcPr>
          <w:p w:rsidR="006916B3" w:rsidP="00961723" w:rsidRDefault="006916B3">
            <w:r>
              <w:t>Het budget voor een deel van de verplichte subsidies met betrekking tot gezondheidsbevordering dat wordt ingezet voor preventie van middelengebruik (alcohol, drugs en tabak) was in 2014 €</w:t>
            </w:r>
            <w:r w:rsidR="00961723">
              <w:t xml:space="preserve"> </w:t>
            </w:r>
            <w:r>
              <w:t>1,381m</w:t>
            </w:r>
            <w:r w:rsidR="00961723">
              <w:t>iljoen,</w:t>
            </w:r>
            <w:r>
              <w:t xml:space="preserve"> en wordt in 2015 verhoogd naar €</w:t>
            </w:r>
            <w:r w:rsidR="00961723">
              <w:t xml:space="preserve"> </w:t>
            </w:r>
            <w:r>
              <w:t>2,172</w:t>
            </w:r>
            <w:r w:rsidR="00961723">
              <w:t xml:space="preserve"> miljoen</w:t>
            </w:r>
            <w:r>
              <w:t>, om vervolgens in de jaren daarna weer te worden verlaagd naar €</w:t>
            </w:r>
            <w:r w:rsidR="00961723">
              <w:t xml:space="preserve"> </w:t>
            </w:r>
            <w:r>
              <w:t>1,461m</w:t>
            </w:r>
            <w:r w:rsidR="00961723">
              <w:t>iljoen</w:t>
            </w:r>
            <w:r>
              <w:t>.Kan dit worden toegelicht? Hoe verhoudt dit zich tot het gewenste beleid?</w:t>
            </w:r>
          </w:p>
        </w:tc>
        <w:tc>
          <w:tcPr>
            <w:tcW w:w="567" w:type="dxa"/>
          </w:tcPr>
          <w:p w:rsidR="006916B3" w:rsidP="00AE7148" w:rsidRDefault="006916B3">
            <w:pPr>
              <w:jc w:val="right"/>
            </w:pPr>
            <w:r>
              <w:t>35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335</w:t>
            </w:r>
          </w:p>
        </w:tc>
        <w:tc>
          <w:tcPr>
            <w:tcW w:w="7371" w:type="dxa"/>
          </w:tcPr>
          <w:p w:rsidR="006916B3" w:rsidP="00961723" w:rsidRDefault="006916B3">
            <w:r>
              <w:t>Voor de gezonde leefstijl van de jeugd wordt vanaf 2015 €</w:t>
            </w:r>
            <w:r w:rsidR="00961723">
              <w:t xml:space="preserve"> </w:t>
            </w:r>
            <w:r>
              <w:t>700</w:t>
            </w:r>
            <w:r w:rsidR="00961723">
              <w:t xml:space="preserve"> </w:t>
            </w:r>
            <w:r>
              <w:t>m</w:t>
            </w:r>
            <w:r w:rsidR="00961723">
              <w:t>iljoen</w:t>
            </w:r>
            <w:r>
              <w:t xml:space="preserve"> extra gereserveerd. Kan worden aangegeven welke activiteiten van deze extra middelen worden gefinancierd? </w:t>
            </w:r>
          </w:p>
        </w:tc>
        <w:tc>
          <w:tcPr>
            <w:tcW w:w="567" w:type="dxa"/>
          </w:tcPr>
          <w:p w:rsidR="006916B3" w:rsidP="00AE7148" w:rsidRDefault="006916B3">
            <w:pPr>
              <w:jc w:val="right"/>
            </w:pPr>
            <w:r>
              <w:t>35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336</w:t>
            </w:r>
          </w:p>
        </w:tc>
        <w:tc>
          <w:tcPr>
            <w:tcW w:w="7371" w:type="dxa"/>
          </w:tcPr>
          <w:p w:rsidR="006916B3" w:rsidP="00961723" w:rsidRDefault="006916B3">
            <w:r>
              <w:t>Het budget voor intensivering van communicatie voor de leeftijdsgrens alcohol en tabak stijgt van €</w:t>
            </w:r>
            <w:r w:rsidR="00961723">
              <w:t xml:space="preserve"> </w:t>
            </w:r>
            <w:r>
              <w:t>460.000 naar €</w:t>
            </w:r>
            <w:r w:rsidR="00961723">
              <w:t xml:space="preserve"> </w:t>
            </w:r>
            <w:r>
              <w:t>1,060</w:t>
            </w:r>
            <w:r w:rsidR="00961723">
              <w:t xml:space="preserve"> miljoen</w:t>
            </w:r>
            <w:r>
              <w:t xml:space="preserve"> per jaar. Kan worden aangegeven op welke manier de intensivering van de communicatie wordt vormgegeven? </w:t>
            </w:r>
          </w:p>
        </w:tc>
        <w:tc>
          <w:tcPr>
            <w:tcW w:w="567" w:type="dxa"/>
          </w:tcPr>
          <w:p w:rsidR="006916B3" w:rsidP="00AE7148" w:rsidRDefault="006916B3">
            <w:pPr>
              <w:jc w:val="right"/>
            </w:pPr>
            <w:r>
              <w:t>35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337</w:t>
            </w:r>
          </w:p>
        </w:tc>
        <w:tc>
          <w:tcPr>
            <w:tcW w:w="7371" w:type="dxa"/>
          </w:tcPr>
          <w:p w:rsidR="006916B3" w:rsidP="00961723" w:rsidRDefault="006916B3">
            <w:r>
              <w:t>Voor de gezonde leefstijl van de jeugd wordt vanaf 2015 €</w:t>
            </w:r>
            <w:r w:rsidR="00961723">
              <w:t xml:space="preserve"> </w:t>
            </w:r>
            <w:r>
              <w:t>700</w:t>
            </w:r>
            <w:r w:rsidR="00961723">
              <w:t xml:space="preserve"> miljoen</w:t>
            </w:r>
            <w:r>
              <w:t xml:space="preserve"> extra gereserveerd. Kan </w:t>
            </w:r>
            <w:r w:rsidR="00961723">
              <w:t xml:space="preserve">worden </w:t>
            </w:r>
            <w:r>
              <w:t>aan</w:t>
            </w:r>
            <w:r w:rsidR="00961723">
              <w:t>ge</w:t>
            </w:r>
            <w:r>
              <w:t xml:space="preserve">geven welke activiteiten </w:t>
            </w:r>
            <w:r w:rsidR="00961723">
              <w:t>met</w:t>
            </w:r>
            <w:r>
              <w:t xml:space="preserve"> deze extra middelen worden gefinancierd? </w:t>
            </w:r>
          </w:p>
        </w:tc>
        <w:tc>
          <w:tcPr>
            <w:tcW w:w="567" w:type="dxa"/>
          </w:tcPr>
          <w:p w:rsidR="006916B3" w:rsidP="00AE7148" w:rsidRDefault="006916B3">
            <w:pPr>
              <w:jc w:val="right"/>
            </w:pPr>
            <w:r>
              <w:t>35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338</w:t>
            </w:r>
          </w:p>
        </w:tc>
        <w:tc>
          <w:tcPr>
            <w:tcW w:w="7371" w:type="dxa"/>
          </w:tcPr>
          <w:p w:rsidR="006916B3" w:rsidP="00961723" w:rsidRDefault="006916B3">
            <w:r>
              <w:t xml:space="preserve">Hoeveel heeft </w:t>
            </w:r>
            <w:r w:rsidR="00961723">
              <w:t>u</w:t>
            </w:r>
            <w:r>
              <w:t xml:space="preserve"> gereserveerd om vervolg te geven aan gezond-in-de-stad, de zogenaamde GIDS-gelden? Kan </w:t>
            </w:r>
            <w:r w:rsidR="00961723">
              <w:t xml:space="preserve">worden onderbouwd waarom </w:t>
            </w:r>
            <w:r>
              <w:t xml:space="preserve">dit bedrag voldoende </w:t>
            </w:r>
            <w:r w:rsidR="00961723">
              <w:t>wordt ge</w:t>
            </w:r>
            <w:r>
              <w:t xml:space="preserve">acht om op ambitieuze wijze in te zetten op het verkleinen van sociaaleconomische gezondheidsverschillen? In hoeverre </w:t>
            </w:r>
            <w:r w:rsidR="00961723">
              <w:t xml:space="preserve">bent u </w:t>
            </w:r>
            <w:r>
              <w:t>voornemens de GIDS-gelden ook in latere jaren te continueren</w:t>
            </w:r>
            <w:r w:rsidR="00961723">
              <w:t>,</w:t>
            </w:r>
            <w:r>
              <w:t xml:space="preserve"> en waar hangt deze beslissing vanaf?</w:t>
            </w:r>
          </w:p>
        </w:tc>
        <w:tc>
          <w:tcPr>
            <w:tcW w:w="567" w:type="dxa"/>
          </w:tcPr>
          <w:p w:rsidR="006916B3" w:rsidP="00AE7148" w:rsidRDefault="006916B3">
            <w:pPr>
              <w:jc w:val="right"/>
            </w:pPr>
            <w:r>
              <w:t>35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339</w:t>
            </w:r>
          </w:p>
        </w:tc>
        <w:tc>
          <w:tcPr>
            <w:tcW w:w="7371" w:type="dxa"/>
          </w:tcPr>
          <w:p w:rsidR="006916B3" w:rsidP="00AE7148" w:rsidRDefault="006916B3">
            <w:r>
              <w:t>Het budget voor een deel van de verplichte subsidies met betrekking tot gezondheidsbevordering dat wordt ingezet voor preventie van middelengebruik (alcohol, drugs en tabak) was in 2014 €</w:t>
            </w:r>
            <w:r w:rsidR="00961723">
              <w:t xml:space="preserve"> </w:t>
            </w:r>
            <w:r>
              <w:t>1,381 miljoen en wordt in 2015 verhoogd naar €</w:t>
            </w:r>
            <w:r w:rsidR="00961723">
              <w:t xml:space="preserve"> </w:t>
            </w:r>
            <w:r>
              <w:t>2,172mln, om vervolgens in de jaren daarna weer te worden verlaagd naar €</w:t>
            </w:r>
            <w:r w:rsidR="00961723">
              <w:t xml:space="preserve"> </w:t>
            </w:r>
            <w:r>
              <w:t>1,461mln. Kan de Minister deze wijziging toelichten?</w:t>
            </w:r>
          </w:p>
        </w:tc>
        <w:tc>
          <w:tcPr>
            <w:tcW w:w="567" w:type="dxa"/>
          </w:tcPr>
          <w:p w:rsidR="006916B3" w:rsidP="00AE7148" w:rsidRDefault="006916B3">
            <w:pPr>
              <w:jc w:val="right"/>
            </w:pPr>
            <w:r>
              <w:t>35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340</w:t>
            </w:r>
          </w:p>
        </w:tc>
        <w:tc>
          <w:tcPr>
            <w:tcW w:w="7371" w:type="dxa"/>
          </w:tcPr>
          <w:p w:rsidR="006916B3" w:rsidP="00E31372" w:rsidRDefault="006916B3">
            <w:r>
              <w:t xml:space="preserve">Het budget voor een deel van de opdrachten met betrekking tot gezondheidsbevordering dat wordt ingezet voor preventie van </w:t>
            </w:r>
            <w:r w:rsidR="00E31372">
              <w:t xml:space="preserve">schadelijk </w:t>
            </w:r>
            <w:r>
              <w:t>middelengebruik (alcohol, drugs en tabak) was in 2014 €</w:t>
            </w:r>
            <w:r w:rsidR="00E31372">
              <w:t xml:space="preserve"> </w:t>
            </w:r>
            <w:r>
              <w:t>397.000 en wordt in 2015 verhoogd naar €</w:t>
            </w:r>
            <w:r w:rsidR="00E31372">
              <w:t xml:space="preserve"> </w:t>
            </w:r>
            <w:r>
              <w:t>690.000 naar €</w:t>
            </w:r>
            <w:r w:rsidR="00E31372">
              <w:t xml:space="preserve"> </w:t>
            </w:r>
            <w:r>
              <w:t>790.000 in 2016 en vervolgens weer verlaagd naar €</w:t>
            </w:r>
            <w:r w:rsidR="00E31372">
              <w:t xml:space="preserve"> </w:t>
            </w:r>
            <w:r>
              <w:t xml:space="preserve">540.000 in 2017. Kan de </w:t>
            </w:r>
            <w:r w:rsidR="00E31372">
              <w:t>m</w:t>
            </w:r>
            <w:r>
              <w:t>inister deze wijzigingen toelichten?</w:t>
            </w:r>
          </w:p>
        </w:tc>
        <w:tc>
          <w:tcPr>
            <w:tcW w:w="567" w:type="dxa"/>
          </w:tcPr>
          <w:p w:rsidR="006916B3" w:rsidP="00AE7148" w:rsidRDefault="006916B3">
            <w:pPr>
              <w:jc w:val="right"/>
            </w:pPr>
            <w:r>
              <w:t>35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341</w:t>
            </w:r>
          </w:p>
        </w:tc>
        <w:tc>
          <w:tcPr>
            <w:tcW w:w="7371" w:type="dxa"/>
          </w:tcPr>
          <w:p w:rsidR="006916B3" w:rsidP="00E31372" w:rsidRDefault="006916B3">
            <w:r>
              <w:t>Voor de gezonde leefstijl van de jeugd wordt vanaf 2015 €</w:t>
            </w:r>
            <w:r w:rsidR="00E31372">
              <w:t xml:space="preserve"> </w:t>
            </w:r>
            <w:r>
              <w:t>700</w:t>
            </w:r>
            <w:r w:rsidR="00E31372">
              <w:t xml:space="preserve"> miljoen </w:t>
            </w:r>
            <w:r>
              <w:t xml:space="preserve">extra gereserveerd. Kan de minister aangeven welke activiteiten </w:t>
            </w:r>
            <w:r w:rsidR="00E31372">
              <w:t xml:space="preserve">met </w:t>
            </w:r>
            <w:r>
              <w:t>deze extra middelen worden gefinancierd?</w:t>
            </w:r>
          </w:p>
        </w:tc>
        <w:tc>
          <w:tcPr>
            <w:tcW w:w="567" w:type="dxa"/>
          </w:tcPr>
          <w:p w:rsidR="006916B3" w:rsidP="00AE7148" w:rsidRDefault="006916B3">
            <w:pPr>
              <w:jc w:val="right"/>
            </w:pPr>
            <w:r>
              <w:t>35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342</w:t>
            </w:r>
          </w:p>
        </w:tc>
        <w:tc>
          <w:tcPr>
            <w:tcW w:w="7371" w:type="dxa"/>
          </w:tcPr>
          <w:p w:rsidR="006916B3" w:rsidP="00E31372" w:rsidRDefault="006916B3">
            <w:r>
              <w:t>Het budget voor intensivering van communicatie voor de leeftijdsgrens alcohol en tabak stijgt van €</w:t>
            </w:r>
            <w:r w:rsidR="00E31372">
              <w:t xml:space="preserve"> </w:t>
            </w:r>
            <w:r>
              <w:t>460.000 naar €</w:t>
            </w:r>
            <w:r w:rsidR="00E31372">
              <w:t xml:space="preserve"> </w:t>
            </w:r>
            <w:r>
              <w:t>1,060</w:t>
            </w:r>
            <w:r w:rsidR="00E31372">
              <w:t xml:space="preserve"> miljoen</w:t>
            </w:r>
            <w:r>
              <w:t xml:space="preserve"> per jaar. Kan de minister aangeven op welke manier de intensivering van de communicatie wordt vormgegeven? </w:t>
            </w:r>
          </w:p>
        </w:tc>
        <w:tc>
          <w:tcPr>
            <w:tcW w:w="567" w:type="dxa"/>
          </w:tcPr>
          <w:p w:rsidR="006916B3" w:rsidP="00AE7148" w:rsidRDefault="006916B3">
            <w:pPr>
              <w:jc w:val="right"/>
            </w:pPr>
            <w:r>
              <w:t>35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343</w:t>
            </w:r>
          </w:p>
        </w:tc>
        <w:tc>
          <w:tcPr>
            <w:tcW w:w="7371" w:type="dxa"/>
          </w:tcPr>
          <w:p w:rsidR="006916B3" w:rsidP="00AE7148" w:rsidRDefault="006916B3">
            <w:r>
              <w:t>Wat verklaart de stijging van uitgaven in 2014 naar 2015 aan de CCMO?</w:t>
            </w:r>
          </w:p>
        </w:tc>
        <w:tc>
          <w:tcPr>
            <w:tcW w:w="567" w:type="dxa"/>
          </w:tcPr>
          <w:p w:rsidR="006916B3" w:rsidP="00AE7148" w:rsidRDefault="006916B3">
            <w:pPr>
              <w:jc w:val="right"/>
            </w:pPr>
            <w:r>
              <w:t>36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344</w:t>
            </w:r>
          </w:p>
        </w:tc>
        <w:tc>
          <w:tcPr>
            <w:tcW w:w="7371" w:type="dxa"/>
          </w:tcPr>
          <w:p w:rsidR="006916B3" w:rsidP="00E31372" w:rsidRDefault="006916B3">
            <w:r>
              <w:t>Waarom was de rijksbijdrage aan abortusklinieken (€ 13.9 m</w:t>
            </w:r>
            <w:r w:rsidR="00E31372">
              <w:t>iljoen</w:t>
            </w:r>
            <w:r>
              <w:t xml:space="preserve"> in 2014) hoger dan de subsidie die aan abortusklinieken zal worden verstrekt (€ 12,8 m</w:t>
            </w:r>
            <w:r w:rsidR="00E31372">
              <w:t>iljoen</w:t>
            </w:r>
            <w:r>
              <w:t xml:space="preserve"> in 2015 en €</w:t>
            </w:r>
            <w:r w:rsidR="00E31372">
              <w:t xml:space="preserve"> </w:t>
            </w:r>
            <w:r>
              <w:t>12,6 m</w:t>
            </w:r>
            <w:r w:rsidR="00E31372">
              <w:t>iljoen</w:t>
            </w:r>
            <w:r>
              <w:t xml:space="preserve"> vanaf 2016)? </w:t>
            </w:r>
          </w:p>
        </w:tc>
        <w:tc>
          <w:tcPr>
            <w:tcW w:w="567" w:type="dxa"/>
          </w:tcPr>
          <w:p w:rsidR="006916B3" w:rsidP="00AE7148" w:rsidRDefault="006916B3">
            <w:pPr>
              <w:jc w:val="right"/>
            </w:pPr>
            <w:r>
              <w:t>36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345</w:t>
            </w:r>
          </w:p>
        </w:tc>
        <w:tc>
          <w:tcPr>
            <w:tcW w:w="7371" w:type="dxa"/>
          </w:tcPr>
          <w:p w:rsidR="006916B3" w:rsidP="00E31372" w:rsidRDefault="006916B3">
            <w:r>
              <w:t xml:space="preserve">Hoeveel heeft </w:t>
            </w:r>
            <w:r w:rsidR="00E31372">
              <w:t>u</w:t>
            </w:r>
            <w:r>
              <w:t xml:space="preserve"> gereserveerd voor een eventuele uitbraak van ebola in Nederland? Waarom acht </w:t>
            </w:r>
            <w:r w:rsidR="00E31372">
              <w:t>u</w:t>
            </w:r>
            <w:r>
              <w:t xml:space="preserve"> deze reservering voldoende om een uitbraak vroegtijdig in de kiem te smoren?</w:t>
            </w:r>
          </w:p>
        </w:tc>
        <w:tc>
          <w:tcPr>
            <w:tcW w:w="567" w:type="dxa"/>
          </w:tcPr>
          <w:p w:rsidR="006916B3" w:rsidP="00AE7148" w:rsidRDefault="006916B3">
            <w:pPr>
              <w:jc w:val="right"/>
            </w:pPr>
            <w:r>
              <w:t>37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346</w:t>
            </w:r>
          </w:p>
        </w:tc>
        <w:tc>
          <w:tcPr>
            <w:tcW w:w="7371" w:type="dxa"/>
          </w:tcPr>
          <w:p w:rsidR="006916B3" w:rsidP="00E31372" w:rsidRDefault="006916B3">
            <w:r>
              <w:t xml:space="preserve">In hoeverre verwacht </w:t>
            </w:r>
            <w:r w:rsidR="00E31372">
              <w:t>u</w:t>
            </w:r>
            <w:r>
              <w:t xml:space="preserve"> dat de werkkostenregeling kleine, middelgrote en grote bedrijven vanaf 1 januari 2015 belemmeringen kan opwerpen bij activiteiten die worden ingezet om werknemers gezond en duurzaam inzetbaar te houden? </w:t>
            </w:r>
            <w:r w:rsidR="00E31372">
              <w:t>Als dat niet het geval is</w:t>
            </w:r>
            <w:r>
              <w:t xml:space="preserve">, waar is deze verwachting </w:t>
            </w:r>
            <w:r w:rsidR="00E31372">
              <w:t xml:space="preserve">dan </w:t>
            </w:r>
            <w:r>
              <w:t xml:space="preserve">op gebaseerd? Zo wel, hoe gaat </w:t>
            </w:r>
            <w:r w:rsidR="00E31372">
              <w:t>u dan</w:t>
            </w:r>
            <w:r>
              <w:t xml:space="preserve"> om met deze belemmeringen en vindt </w:t>
            </w:r>
            <w:r w:rsidR="00E31372">
              <w:t>u d</w:t>
            </w:r>
            <w:r>
              <w:t>eze belemmeringen wenselijk?</w:t>
            </w:r>
          </w:p>
        </w:tc>
        <w:tc>
          <w:tcPr>
            <w:tcW w:w="567" w:type="dxa"/>
          </w:tcPr>
          <w:p w:rsidR="006916B3" w:rsidP="00AE7148" w:rsidRDefault="006916B3">
            <w:pPr>
              <w:jc w:val="right"/>
            </w:pPr>
            <w:r>
              <w:t>37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347</w:t>
            </w:r>
          </w:p>
        </w:tc>
        <w:tc>
          <w:tcPr>
            <w:tcW w:w="7371" w:type="dxa"/>
          </w:tcPr>
          <w:p w:rsidR="006916B3" w:rsidP="00AE7148" w:rsidRDefault="006916B3">
            <w:r>
              <w:t>Hoeveel fte en budget is bij de NVWA in 2015 beschikbaar voor de naleving van de Tabakswet? Bestaan er plannen om de capaciteit uit te breide</w:t>
            </w:r>
            <w:r w:rsidR="00E31372">
              <w:t>n? Zo ja, kunt u dit toelichten?</w:t>
            </w:r>
            <w:r>
              <w:t xml:space="preserve"> Zo neen, wordt de huidige capaciteit in de toekomst gehandhaafd? </w:t>
            </w:r>
          </w:p>
        </w:tc>
        <w:tc>
          <w:tcPr>
            <w:tcW w:w="567" w:type="dxa"/>
          </w:tcPr>
          <w:p w:rsidR="006916B3" w:rsidP="00AE7148" w:rsidRDefault="006916B3">
            <w:pPr>
              <w:jc w:val="right"/>
            </w:pPr>
            <w:r>
              <w:t>37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348</w:t>
            </w:r>
          </w:p>
        </w:tc>
        <w:tc>
          <w:tcPr>
            <w:tcW w:w="7371" w:type="dxa"/>
          </w:tcPr>
          <w:p w:rsidR="006916B3" w:rsidP="00AE7148" w:rsidRDefault="006916B3">
            <w:r>
              <w:t>In februari 2014 is het Nationaal Programma Preventie ‘Alles is Gezondheid…’ gelanceerd. […] VWS stelt €</w:t>
            </w:r>
            <w:r w:rsidR="00E31372">
              <w:t xml:space="preserve"> </w:t>
            </w:r>
            <w:r>
              <w:t>1,5 miljoen beschikbaar voor de uitvoeringskosten.</w:t>
            </w:r>
            <w:r w:rsidR="00E31372">
              <w:t xml:space="preserve"> </w:t>
            </w:r>
            <w:r>
              <w:t>Kan de minister aangeven welke activiteiten uit het beschikbare budget worden gefinancierd en op welke wijze deze activiteiten bijdragen aan de doelstellingen van het NPP?</w:t>
            </w:r>
          </w:p>
        </w:tc>
        <w:tc>
          <w:tcPr>
            <w:tcW w:w="567" w:type="dxa"/>
          </w:tcPr>
          <w:p w:rsidR="006916B3" w:rsidP="00AE7148" w:rsidRDefault="006916B3">
            <w:pPr>
              <w:jc w:val="right"/>
            </w:pPr>
            <w:r>
              <w:t>37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349</w:t>
            </w:r>
          </w:p>
        </w:tc>
        <w:tc>
          <w:tcPr>
            <w:tcW w:w="7371" w:type="dxa"/>
          </w:tcPr>
          <w:p w:rsidR="006916B3" w:rsidP="00AE7148" w:rsidRDefault="006916B3">
            <w:r>
              <w:t>Hoe verhoudt het nog moeten uitwerken van een monitor van het NPP zich tot de korte looptijd van het NPP?</w:t>
            </w:r>
          </w:p>
        </w:tc>
        <w:tc>
          <w:tcPr>
            <w:tcW w:w="567" w:type="dxa"/>
          </w:tcPr>
          <w:p w:rsidR="006916B3" w:rsidP="00AE7148" w:rsidRDefault="006916B3">
            <w:pPr>
              <w:jc w:val="right"/>
            </w:pPr>
            <w:r>
              <w:t>39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350</w:t>
            </w:r>
          </w:p>
        </w:tc>
        <w:tc>
          <w:tcPr>
            <w:tcW w:w="7371" w:type="dxa"/>
          </w:tcPr>
          <w:p w:rsidR="006916B3" w:rsidP="00AE7148" w:rsidRDefault="006916B3">
            <w:r>
              <w:t>Zijn er ten aanzien van het landelijk bevolkingsonderzoek naar borstkanker wijzigingen te verwachten nu het nut van dit onderzoek bij vrouwen boven de 70 jaar niet kan worden aangetoond?</w:t>
            </w:r>
          </w:p>
        </w:tc>
        <w:tc>
          <w:tcPr>
            <w:tcW w:w="567" w:type="dxa"/>
          </w:tcPr>
          <w:p w:rsidR="006916B3" w:rsidP="00AE7148" w:rsidRDefault="006916B3">
            <w:pPr>
              <w:jc w:val="right"/>
            </w:pPr>
            <w:r>
              <w:t>39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351</w:t>
            </w:r>
          </w:p>
        </w:tc>
        <w:tc>
          <w:tcPr>
            <w:tcW w:w="7371" w:type="dxa"/>
          </w:tcPr>
          <w:p w:rsidR="006916B3" w:rsidP="00AE7148" w:rsidRDefault="006916B3">
            <w:r>
              <w:t xml:space="preserve">Kan de minister uitleggen waarom in het kader van het nationaal vaccinatieprogramma baarmoederhalskanker ingezet wordt op het screenen op HPV en niet specifiek op HPV 16/18? </w:t>
            </w:r>
          </w:p>
        </w:tc>
        <w:tc>
          <w:tcPr>
            <w:tcW w:w="567" w:type="dxa"/>
          </w:tcPr>
          <w:p w:rsidR="006916B3" w:rsidP="00AE7148" w:rsidRDefault="006916B3">
            <w:pPr>
              <w:jc w:val="right"/>
            </w:pPr>
            <w:r>
              <w:t>39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352</w:t>
            </w:r>
          </w:p>
        </w:tc>
        <w:tc>
          <w:tcPr>
            <w:tcW w:w="7371" w:type="dxa"/>
          </w:tcPr>
          <w:p w:rsidR="006916B3" w:rsidP="00AE7148" w:rsidRDefault="006916B3">
            <w:r>
              <w:t>Wat is de verklaring voor de lage deelname aan het Nationaal Programma Grieppreventie? Als de nadruk ligt op geïnformeerde keuze voor deelname aan bevolkingsonderzoek in plaats van op een zo hoog mogelijk percentage, is het Nationaal Programma Grieppreventie dan succesvol of juist niet? Wordt een andere aanpak van Grieppreventie nog overwogen?</w:t>
            </w:r>
          </w:p>
        </w:tc>
        <w:tc>
          <w:tcPr>
            <w:tcW w:w="567" w:type="dxa"/>
          </w:tcPr>
          <w:p w:rsidR="006916B3" w:rsidP="00AE7148" w:rsidRDefault="006916B3">
            <w:pPr>
              <w:jc w:val="right"/>
            </w:pPr>
            <w:r>
              <w:t>39</w:t>
            </w:r>
          </w:p>
        </w:tc>
        <w:tc>
          <w:tcPr>
            <w:tcW w:w="567" w:type="dxa"/>
            <w:tcBorders>
              <w:left w:val="nil"/>
            </w:tcBorders>
          </w:tcPr>
          <w:p w:rsidR="006916B3" w:rsidP="00AE7148" w:rsidRDefault="006916B3">
            <w:pPr>
              <w:jc w:val="right"/>
            </w:pPr>
            <w:r>
              <w:t>41</w:t>
            </w:r>
          </w:p>
        </w:tc>
      </w:tr>
      <w:tr w:rsidR="006916B3" w:rsidTr="00AE7148">
        <w:tc>
          <w:tcPr>
            <w:tcW w:w="567" w:type="dxa"/>
          </w:tcPr>
          <w:p w:rsidR="006916B3" w:rsidP="00AE7148" w:rsidRDefault="00AB65D1">
            <w:r>
              <w:t>353</w:t>
            </w:r>
          </w:p>
        </w:tc>
        <w:tc>
          <w:tcPr>
            <w:tcW w:w="7371" w:type="dxa"/>
          </w:tcPr>
          <w:p w:rsidR="006916B3" w:rsidP="00E31372" w:rsidRDefault="006916B3">
            <w:r>
              <w:t xml:space="preserve">Op welke wijze draagt </w:t>
            </w:r>
            <w:r w:rsidR="00E31372">
              <w:t xml:space="preserve">u </w:t>
            </w:r>
            <w:r>
              <w:t>bij aan innovatie van bestaande bevolkingsonderzoeken?</w:t>
            </w:r>
          </w:p>
        </w:tc>
        <w:tc>
          <w:tcPr>
            <w:tcW w:w="567" w:type="dxa"/>
          </w:tcPr>
          <w:p w:rsidR="006916B3" w:rsidP="00AE7148" w:rsidRDefault="006916B3">
            <w:pPr>
              <w:jc w:val="right"/>
            </w:pPr>
            <w:r>
              <w:t>40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354</w:t>
            </w:r>
          </w:p>
        </w:tc>
        <w:tc>
          <w:tcPr>
            <w:tcW w:w="7371" w:type="dxa"/>
          </w:tcPr>
          <w:p w:rsidR="006916B3" w:rsidP="00E31372" w:rsidRDefault="006916B3">
            <w:r>
              <w:t xml:space="preserve">Waarom wordt het budget om schadelijk middelengebruik te voorkomen gehalveerd? </w:t>
            </w:r>
            <w:r w:rsidR="00E31372">
              <w:t>W</w:t>
            </w:r>
            <w:r>
              <w:t>at zal er geschrapt worden</w:t>
            </w:r>
            <w:r w:rsidR="00E31372">
              <w:t>,</w:t>
            </w:r>
            <w:r>
              <w:t xml:space="preserve"> of niet worden uitgevoerd door de bezuiniging? </w:t>
            </w:r>
          </w:p>
        </w:tc>
        <w:tc>
          <w:tcPr>
            <w:tcW w:w="567" w:type="dxa"/>
          </w:tcPr>
          <w:p w:rsidR="006916B3" w:rsidP="00AE7148" w:rsidRDefault="006916B3">
            <w:pPr>
              <w:jc w:val="right"/>
            </w:pPr>
            <w:r>
              <w:t>42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355</w:t>
            </w:r>
          </w:p>
        </w:tc>
        <w:tc>
          <w:tcPr>
            <w:tcW w:w="7371" w:type="dxa"/>
          </w:tcPr>
          <w:p w:rsidR="006916B3" w:rsidP="00AE7148" w:rsidRDefault="006916B3">
            <w:r>
              <w:t>Wordt er voor 2015 een daling of een stijging van het aantal rokers verwacht</w:t>
            </w:r>
            <w:r w:rsidR="00E31372">
              <w:t>,</w:t>
            </w:r>
            <w:r>
              <w:t xml:space="preserve"> omdat het aantal is gestegen in 2012? </w:t>
            </w:r>
          </w:p>
        </w:tc>
        <w:tc>
          <w:tcPr>
            <w:tcW w:w="567" w:type="dxa"/>
          </w:tcPr>
          <w:p w:rsidR="006916B3" w:rsidP="00AE7148" w:rsidRDefault="006916B3">
            <w:pPr>
              <w:jc w:val="right"/>
            </w:pPr>
            <w:r>
              <w:t>42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356</w:t>
            </w:r>
          </w:p>
        </w:tc>
        <w:tc>
          <w:tcPr>
            <w:tcW w:w="7371" w:type="dxa"/>
          </w:tcPr>
          <w:p w:rsidR="006916B3" w:rsidP="00AE7148" w:rsidRDefault="006916B3">
            <w:r>
              <w:t xml:space="preserve">Wat zijn de omzet- en winstcijfers van de alcoholbranche? </w:t>
            </w:r>
          </w:p>
        </w:tc>
        <w:tc>
          <w:tcPr>
            <w:tcW w:w="567" w:type="dxa"/>
          </w:tcPr>
          <w:p w:rsidR="006916B3" w:rsidP="00AE7148" w:rsidRDefault="006916B3">
            <w:pPr>
              <w:jc w:val="right"/>
            </w:pPr>
            <w:r>
              <w:t>42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357</w:t>
            </w:r>
          </w:p>
        </w:tc>
        <w:tc>
          <w:tcPr>
            <w:tcW w:w="7371" w:type="dxa"/>
          </w:tcPr>
          <w:p w:rsidR="006916B3" w:rsidP="00A32B53" w:rsidRDefault="006916B3">
            <w:r>
              <w:t xml:space="preserve">Op welke wijze gaat het kabinet het percentage rokenden monitoren in de komende jaren. Is het kabinet bereid voldoende budget beschikbaar te stellen voor het Trimbos Instituut om de komende jaren de Roken Jeugd Monitor uit te voeren, zodat het effect van alle maatregelen om het roken terug te dringen goed kan worden beoordeeld? Blijft de monitoring van rookprevalentie zoals deze werd uitgevoerd door Stivoro volwaardig overeind? </w:t>
            </w:r>
          </w:p>
        </w:tc>
        <w:tc>
          <w:tcPr>
            <w:tcW w:w="567" w:type="dxa"/>
          </w:tcPr>
          <w:p w:rsidR="006916B3" w:rsidP="00AE7148" w:rsidRDefault="006916B3">
            <w:pPr>
              <w:jc w:val="right"/>
            </w:pPr>
            <w:r>
              <w:t>42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358</w:t>
            </w:r>
          </w:p>
        </w:tc>
        <w:tc>
          <w:tcPr>
            <w:tcW w:w="7371" w:type="dxa"/>
          </w:tcPr>
          <w:p w:rsidR="006916B3" w:rsidP="00AE7148" w:rsidRDefault="006916B3">
            <w:r>
              <w:t xml:space="preserve">Wanneer kunnen we de nieuwste cijfers over het rookgedrag in Nederland tegemoet zien? </w:t>
            </w:r>
          </w:p>
        </w:tc>
        <w:tc>
          <w:tcPr>
            <w:tcW w:w="567" w:type="dxa"/>
          </w:tcPr>
          <w:p w:rsidR="006916B3" w:rsidP="00AE7148" w:rsidRDefault="006916B3">
            <w:pPr>
              <w:jc w:val="right"/>
            </w:pPr>
            <w:r>
              <w:t>42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359</w:t>
            </w:r>
          </w:p>
        </w:tc>
        <w:tc>
          <w:tcPr>
            <w:tcW w:w="7371" w:type="dxa"/>
          </w:tcPr>
          <w:p w:rsidR="006916B3" w:rsidP="00A32B53" w:rsidRDefault="006916B3">
            <w:r>
              <w:t>W</w:t>
            </w:r>
            <w:r w:rsidR="00A32B53">
              <w:t>aarom zijn er naast het Trimbos I</w:t>
            </w:r>
            <w:r>
              <w:t>nstituut nog andere instellingen die subsidie ontvangen voor het uitvoeren van activiteiten in het kader verslavingszorg? Is het niet zinvoller en doelmatiger om alles bij het Trimbos</w:t>
            </w:r>
            <w:r w:rsidR="00A32B53">
              <w:t xml:space="preserve"> I</w:t>
            </w:r>
            <w:r>
              <w:t>nstituut onder te brengen?</w:t>
            </w:r>
          </w:p>
        </w:tc>
        <w:tc>
          <w:tcPr>
            <w:tcW w:w="567" w:type="dxa"/>
          </w:tcPr>
          <w:p w:rsidR="006916B3" w:rsidP="00AE7148" w:rsidRDefault="006916B3">
            <w:pPr>
              <w:jc w:val="right"/>
            </w:pPr>
            <w:r>
              <w:t>42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360</w:t>
            </w:r>
          </w:p>
        </w:tc>
        <w:tc>
          <w:tcPr>
            <w:tcW w:w="7371" w:type="dxa"/>
          </w:tcPr>
          <w:p w:rsidR="006916B3" w:rsidP="00AE7148" w:rsidRDefault="006916B3">
            <w:r>
              <w:t>Hoe worden gemeenten concreet ondersteund, afgezien door de beperkt beschikbare GIDS-gelden, bij de aanpak van lokale gezondheidsachterstanden?</w:t>
            </w:r>
          </w:p>
        </w:tc>
        <w:tc>
          <w:tcPr>
            <w:tcW w:w="567" w:type="dxa"/>
          </w:tcPr>
          <w:p w:rsidR="006916B3" w:rsidP="00AE7148" w:rsidRDefault="006916B3">
            <w:pPr>
              <w:jc w:val="right"/>
            </w:pPr>
            <w:r>
              <w:t>43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361</w:t>
            </w:r>
          </w:p>
        </w:tc>
        <w:tc>
          <w:tcPr>
            <w:tcW w:w="7371" w:type="dxa"/>
          </w:tcPr>
          <w:p w:rsidR="006916B3" w:rsidP="00AE7148" w:rsidRDefault="006916B3">
            <w:r>
              <w:t xml:space="preserve">Welke ambitie heeft de minister t.a.v. het percentage rokers ouder dan 15 jaar voor 2015 en 2025? </w:t>
            </w:r>
          </w:p>
        </w:tc>
        <w:tc>
          <w:tcPr>
            <w:tcW w:w="567" w:type="dxa"/>
          </w:tcPr>
          <w:p w:rsidR="006916B3" w:rsidP="00AE7148" w:rsidRDefault="006916B3">
            <w:pPr>
              <w:jc w:val="right"/>
            </w:pPr>
            <w:r>
              <w:t>45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362</w:t>
            </w:r>
          </w:p>
        </w:tc>
        <w:tc>
          <w:tcPr>
            <w:tcW w:w="7371" w:type="dxa"/>
          </w:tcPr>
          <w:p w:rsidR="006916B3" w:rsidP="00AE7148" w:rsidRDefault="006916B3">
            <w:r>
              <w:t xml:space="preserve">Welke ambitie heeft de minister t.a.v. het percentage rokende jongeren (10-19 jaar) voor 2015 en 2025? </w:t>
            </w:r>
          </w:p>
        </w:tc>
        <w:tc>
          <w:tcPr>
            <w:tcW w:w="567" w:type="dxa"/>
          </w:tcPr>
          <w:p w:rsidR="006916B3" w:rsidP="00AE7148" w:rsidRDefault="006916B3">
            <w:pPr>
              <w:jc w:val="right"/>
            </w:pPr>
            <w:r>
              <w:t>45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363</w:t>
            </w:r>
          </w:p>
        </w:tc>
        <w:tc>
          <w:tcPr>
            <w:tcW w:w="7371" w:type="dxa"/>
          </w:tcPr>
          <w:p w:rsidR="006916B3" w:rsidP="00AE7148" w:rsidRDefault="006916B3">
            <w:r>
              <w:t>Waarom wordt er een plafond en strengere criteria voor vergoeding van preventieve seksuele gezondheidszorg ingesteld, juist nu het vindpercentage van seksueel overdraagbare aandoeningen stijgt?</w:t>
            </w:r>
          </w:p>
        </w:tc>
        <w:tc>
          <w:tcPr>
            <w:tcW w:w="567" w:type="dxa"/>
          </w:tcPr>
          <w:p w:rsidR="006916B3" w:rsidP="00AE7148" w:rsidRDefault="006916B3">
            <w:pPr>
              <w:jc w:val="right"/>
            </w:pPr>
            <w:r>
              <w:t>45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364</w:t>
            </w:r>
          </w:p>
        </w:tc>
        <w:tc>
          <w:tcPr>
            <w:tcW w:w="7371" w:type="dxa"/>
          </w:tcPr>
          <w:p w:rsidR="006916B3" w:rsidP="00A32B53" w:rsidRDefault="006916B3">
            <w:r>
              <w:t xml:space="preserve">Verwacht </w:t>
            </w:r>
            <w:r w:rsidR="00A32B53">
              <w:t>u</w:t>
            </w:r>
            <w:r>
              <w:t xml:space="preserve"> dat het Nationaal Programma Preventie en het Convenant Gezond Gewicht in staat blijken om het schrikbarend hoge percentage volwassenen met overgewicht te reduceren? Zo ja, waarom verwacht </w:t>
            </w:r>
            <w:r w:rsidR="00A32B53">
              <w:t>u</w:t>
            </w:r>
            <w:r>
              <w:t xml:space="preserve"> dat? Zo nee, wat is er nog meer voor nodig?</w:t>
            </w:r>
          </w:p>
        </w:tc>
        <w:tc>
          <w:tcPr>
            <w:tcW w:w="567" w:type="dxa"/>
          </w:tcPr>
          <w:p w:rsidR="006916B3" w:rsidP="00AE7148" w:rsidRDefault="006916B3">
            <w:pPr>
              <w:jc w:val="right"/>
            </w:pPr>
            <w:r>
              <w:t>45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365</w:t>
            </w:r>
          </w:p>
        </w:tc>
        <w:tc>
          <w:tcPr>
            <w:tcW w:w="7371" w:type="dxa"/>
          </w:tcPr>
          <w:p w:rsidR="006916B3" w:rsidP="00AE7148" w:rsidRDefault="006916B3">
            <w:r>
              <w:t>Hoeveel dodelijke ongevallen hebben zich in 2014 voorgedaan</w:t>
            </w:r>
            <w:r w:rsidR="00A32B53">
              <w:t>,</w:t>
            </w:r>
            <w:r>
              <w:t xml:space="preserve"> en in hoeveel gevallen heeft dit geleid tot onafhankelijk onderzoek? Hoe was dat aantal in 2009, 2010, 2011, 2012 en 2013? </w:t>
            </w:r>
          </w:p>
        </w:tc>
        <w:tc>
          <w:tcPr>
            <w:tcW w:w="567" w:type="dxa"/>
          </w:tcPr>
          <w:p w:rsidR="006916B3" w:rsidP="00AE7148" w:rsidRDefault="006916B3">
            <w:pPr>
              <w:jc w:val="right"/>
            </w:pPr>
            <w:r>
              <w:t>45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366</w:t>
            </w:r>
          </w:p>
        </w:tc>
        <w:tc>
          <w:tcPr>
            <w:tcW w:w="7371" w:type="dxa"/>
          </w:tcPr>
          <w:p w:rsidR="006916B3" w:rsidP="00AE7148" w:rsidRDefault="006916B3">
            <w:r>
              <w:t>Hoe groot is het percentage van mensen van 18 jaar en ouder dat niet zwaar drinkt?</w:t>
            </w:r>
          </w:p>
        </w:tc>
        <w:tc>
          <w:tcPr>
            <w:tcW w:w="567" w:type="dxa"/>
          </w:tcPr>
          <w:p w:rsidR="006916B3" w:rsidP="00AE7148" w:rsidRDefault="006916B3">
            <w:pPr>
              <w:jc w:val="right"/>
            </w:pPr>
            <w:r>
              <w:t>45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367</w:t>
            </w:r>
          </w:p>
        </w:tc>
        <w:tc>
          <w:tcPr>
            <w:tcW w:w="7371" w:type="dxa"/>
          </w:tcPr>
          <w:p w:rsidR="006916B3" w:rsidP="00AE7148" w:rsidRDefault="006916B3">
            <w:r>
              <w:t>Hoe groot is het percentage van mensen ouder dan 18 jaar dat zwaar drinkt?</w:t>
            </w:r>
          </w:p>
        </w:tc>
        <w:tc>
          <w:tcPr>
            <w:tcW w:w="567" w:type="dxa"/>
          </w:tcPr>
          <w:p w:rsidR="006916B3" w:rsidP="00AE7148" w:rsidRDefault="006916B3">
            <w:pPr>
              <w:jc w:val="right"/>
            </w:pPr>
            <w:r>
              <w:t>45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368</w:t>
            </w:r>
          </w:p>
        </w:tc>
        <w:tc>
          <w:tcPr>
            <w:tcW w:w="7371" w:type="dxa"/>
          </w:tcPr>
          <w:p w:rsidR="006916B3" w:rsidP="00AE7148" w:rsidRDefault="006916B3">
            <w:r>
              <w:t>Hoe groot is het percentage van mensen ouder dan 65 jaar dat zwaar drinkt?</w:t>
            </w:r>
          </w:p>
        </w:tc>
        <w:tc>
          <w:tcPr>
            <w:tcW w:w="567" w:type="dxa"/>
          </w:tcPr>
          <w:p w:rsidR="006916B3" w:rsidP="00AE7148" w:rsidRDefault="006916B3">
            <w:pPr>
              <w:jc w:val="right"/>
            </w:pPr>
            <w:r>
              <w:t>45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369</w:t>
            </w:r>
          </w:p>
        </w:tc>
        <w:tc>
          <w:tcPr>
            <w:tcW w:w="7371" w:type="dxa"/>
          </w:tcPr>
          <w:p w:rsidR="006916B3" w:rsidP="00AE7148" w:rsidRDefault="006916B3">
            <w:r>
              <w:t>Zijn er behalve Achmea andere zorgverzekeraars die vanaf 2015 een module integrale geboortezorg aanbieden?</w:t>
            </w:r>
          </w:p>
        </w:tc>
        <w:tc>
          <w:tcPr>
            <w:tcW w:w="567" w:type="dxa"/>
          </w:tcPr>
          <w:p w:rsidR="006916B3" w:rsidP="00AE7148" w:rsidRDefault="006916B3">
            <w:pPr>
              <w:jc w:val="right"/>
            </w:pPr>
            <w:r>
              <w:t>48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370</w:t>
            </w:r>
          </w:p>
        </w:tc>
        <w:tc>
          <w:tcPr>
            <w:tcW w:w="7371" w:type="dxa"/>
          </w:tcPr>
          <w:p w:rsidR="006916B3" w:rsidP="00AE7148" w:rsidRDefault="006916B3">
            <w:r>
              <w:t>30% van de zorgaanbieders neemt de module integrale geboortezorg af: zijn die met name VSV’s? Zo nee, wie nemen deze module dan m.n. af? Als VSV’s geen gebruik maken van deze module hoe verloopt hun bekostiging dan?</w:t>
            </w:r>
          </w:p>
        </w:tc>
        <w:tc>
          <w:tcPr>
            <w:tcW w:w="567" w:type="dxa"/>
          </w:tcPr>
          <w:p w:rsidR="006916B3" w:rsidP="00AE7148" w:rsidRDefault="006916B3">
            <w:pPr>
              <w:jc w:val="right"/>
            </w:pPr>
            <w:r>
              <w:t>48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371</w:t>
            </w:r>
          </w:p>
        </w:tc>
        <w:tc>
          <w:tcPr>
            <w:tcW w:w="7371" w:type="dxa"/>
          </w:tcPr>
          <w:p w:rsidR="006916B3" w:rsidP="00A32B53" w:rsidRDefault="006916B3">
            <w:r>
              <w:t xml:space="preserve">In hoeverre vindt </w:t>
            </w:r>
            <w:r w:rsidR="00A32B53">
              <w:t>u</w:t>
            </w:r>
            <w:r>
              <w:t xml:space="preserve"> dat lagere sociaaleconomische groepen baat hebben bij meer uren kraamzorg? Acht </w:t>
            </w:r>
            <w:r w:rsidR="00A32B53">
              <w:t>u</w:t>
            </w:r>
            <w:r>
              <w:t xml:space="preserve"> een herverdeling van het aantal beschikbare uren op basis van risico en inkomen haalbaar, waarbij groepen die hier meer baat bij hebben recht hebben op een uitgebreidere en hogere vergoeding dan groepen die er minder baat bij hebben? </w:t>
            </w:r>
          </w:p>
        </w:tc>
        <w:tc>
          <w:tcPr>
            <w:tcW w:w="567" w:type="dxa"/>
          </w:tcPr>
          <w:p w:rsidR="006916B3" w:rsidP="00AE7148" w:rsidRDefault="006916B3">
            <w:pPr>
              <w:jc w:val="right"/>
            </w:pPr>
            <w:r>
              <w:t>48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372</w:t>
            </w:r>
          </w:p>
        </w:tc>
        <w:tc>
          <w:tcPr>
            <w:tcW w:w="7371" w:type="dxa"/>
          </w:tcPr>
          <w:p w:rsidR="006916B3" w:rsidP="00A32B53" w:rsidRDefault="006916B3">
            <w:r>
              <w:t xml:space="preserve">Welke mogelijkheden ziet </w:t>
            </w:r>
            <w:r w:rsidR="00A32B53">
              <w:t>u</w:t>
            </w:r>
            <w:r>
              <w:t xml:space="preserve"> om zwangere vrouwen die geen medische en/of zorginhoudelijke indicatie hebben voor een intramurale bevalling, niet de huur voor de verloskamer te laten betalen? Wat zou het jaarlijks kosten om de betaling voor de huur van de verloskamer door vrouwen zonder medische en/of zorginhoudelijke indicatie te laten vervallen? Waarom zou deze huur niet door ziekenhuizen of gynaecologen/verloskundigen zelf betaald kunnen worden als zij hier gebruikt van maken, net zoals bijvoorbeeld de oefenruimte door fysiotherapeuten en de behandelkamer door tandartsen wordt betaald?</w:t>
            </w:r>
          </w:p>
        </w:tc>
        <w:tc>
          <w:tcPr>
            <w:tcW w:w="567" w:type="dxa"/>
          </w:tcPr>
          <w:p w:rsidR="006916B3" w:rsidP="00AE7148" w:rsidRDefault="006916B3">
            <w:pPr>
              <w:jc w:val="right"/>
            </w:pPr>
            <w:r>
              <w:t>48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373</w:t>
            </w:r>
          </w:p>
        </w:tc>
        <w:tc>
          <w:tcPr>
            <w:tcW w:w="7371" w:type="dxa"/>
          </w:tcPr>
          <w:p w:rsidR="006916B3" w:rsidP="00A32B53" w:rsidRDefault="006916B3">
            <w:r>
              <w:t xml:space="preserve">Hoe duidt </w:t>
            </w:r>
            <w:r w:rsidR="00A32B53">
              <w:t>u</w:t>
            </w:r>
            <w:r>
              <w:t xml:space="preserve"> het feit dat slecht 30% van de regionale samenwerkingsverbanden gebruik maakt van de module integrale geboortezorg? Vindt </w:t>
            </w:r>
            <w:r w:rsidR="00A32B53">
              <w:t>u</w:t>
            </w:r>
            <w:r>
              <w:t xml:space="preserve"> het zorgelijk dat verloskundigen en gynaecologen de samenwerking in veel regio's nog niet hebben </w:t>
            </w:r>
            <w:r w:rsidR="00A32B53">
              <w:t xml:space="preserve">doen </w:t>
            </w:r>
            <w:r>
              <w:t>uit</w:t>
            </w:r>
            <w:r w:rsidR="00A32B53">
              <w:t>k</w:t>
            </w:r>
            <w:r>
              <w:t>ristal</w:t>
            </w:r>
            <w:r w:rsidR="00A32B53">
              <w:t>l</w:t>
            </w:r>
            <w:r>
              <w:t>ise</w:t>
            </w:r>
            <w:r w:rsidR="00A32B53">
              <w:t>ren</w:t>
            </w:r>
            <w:r>
              <w:t xml:space="preserve">? </w:t>
            </w:r>
            <w:r w:rsidR="00A32B53">
              <w:t>Vindt u</w:t>
            </w:r>
            <w:r>
              <w:t xml:space="preserve"> dat het CPZ voldoende slagkracht heeft om het percentage snel te verhogen?</w:t>
            </w:r>
          </w:p>
        </w:tc>
        <w:tc>
          <w:tcPr>
            <w:tcW w:w="567" w:type="dxa"/>
          </w:tcPr>
          <w:p w:rsidR="006916B3" w:rsidP="00AE7148" w:rsidRDefault="006916B3">
            <w:pPr>
              <w:jc w:val="right"/>
            </w:pPr>
            <w:r>
              <w:t>48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374</w:t>
            </w:r>
          </w:p>
        </w:tc>
        <w:tc>
          <w:tcPr>
            <w:tcW w:w="7371" w:type="dxa"/>
          </w:tcPr>
          <w:p w:rsidR="006916B3" w:rsidP="00AE7148" w:rsidRDefault="006916B3">
            <w:r>
              <w:t>Waarom wordt het percentage dat gebruik zal maken van integrale geboortezorg zo laag ingeschat?</w:t>
            </w:r>
          </w:p>
        </w:tc>
        <w:tc>
          <w:tcPr>
            <w:tcW w:w="567" w:type="dxa"/>
          </w:tcPr>
          <w:p w:rsidR="006916B3" w:rsidP="00AE7148" w:rsidRDefault="006916B3">
            <w:pPr>
              <w:jc w:val="right"/>
            </w:pPr>
            <w:r>
              <w:t>48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375</w:t>
            </w:r>
          </w:p>
        </w:tc>
        <w:tc>
          <w:tcPr>
            <w:tcW w:w="7371" w:type="dxa"/>
          </w:tcPr>
          <w:p w:rsidR="006916B3" w:rsidP="00A32B53" w:rsidRDefault="006916B3">
            <w:r>
              <w:t xml:space="preserve">Testen worden nog al eens uitbesteed aan laboratoria in andere Europese </w:t>
            </w:r>
            <w:r w:rsidR="00A32B53">
              <w:t>l</w:t>
            </w:r>
            <w:r>
              <w:t>idstaten en zelfs buiten de EU? Hoe kan de kwaliteit en veiligheid hiervan gewaarborgd worden?</w:t>
            </w:r>
          </w:p>
        </w:tc>
        <w:tc>
          <w:tcPr>
            <w:tcW w:w="567" w:type="dxa"/>
          </w:tcPr>
          <w:p w:rsidR="006916B3" w:rsidP="00AE7148" w:rsidRDefault="006916B3">
            <w:pPr>
              <w:jc w:val="right"/>
            </w:pPr>
            <w:r>
              <w:t>48</w:t>
            </w:r>
          </w:p>
        </w:tc>
        <w:tc>
          <w:tcPr>
            <w:tcW w:w="567" w:type="dxa"/>
            <w:tcBorders>
              <w:left w:val="nil"/>
            </w:tcBorders>
          </w:tcPr>
          <w:p w:rsidR="006916B3" w:rsidP="00AE7148" w:rsidRDefault="006916B3">
            <w:pPr>
              <w:jc w:val="right"/>
            </w:pPr>
            <w:r>
              <w:t>49</w:t>
            </w:r>
          </w:p>
        </w:tc>
      </w:tr>
      <w:tr w:rsidR="006916B3" w:rsidTr="00AE7148">
        <w:tc>
          <w:tcPr>
            <w:tcW w:w="567" w:type="dxa"/>
          </w:tcPr>
          <w:p w:rsidR="006916B3" w:rsidP="00AE7148" w:rsidRDefault="00AB65D1">
            <w:r>
              <w:t>376</w:t>
            </w:r>
          </w:p>
        </w:tc>
        <w:tc>
          <w:tcPr>
            <w:tcW w:w="7371" w:type="dxa"/>
          </w:tcPr>
          <w:p w:rsidR="006916B3" w:rsidP="00A32B53" w:rsidRDefault="006916B3">
            <w:r>
              <w:t>Kan verklaard worden waar de 1.500 aan subsidies bij campagne orgaandonatie in zowel 2014 als 2015 op gebaseerd is? Kan verklaar</w:t>
            </w:r>
            <w:r w:rsidR="00A32B53">
              <w:t>d</w:t>
            </w:r>
            <w:r>
              <w:t xml:space="preserve"> worden waar de 1.500 opdrachten bij campagne orgaandonatie in 2015 en 2016 op gebaseerd is? Is er samenhang tussen deze posten?</w:t>
            </w:r>
          </w:p>
        </w:tc>
        <w:tc>
          <w:tcPr>
            <w:tcW w:w="567" w:type="dxa"/>
          </w:tcPr>
          <w:p w:rsidR="006916B3" w:rsidP="00AE7148" w:rsidRDefault="006916B3">
            <w:pPr>
              <w:jc w:val="right"/>
            </w:pPr>
            <w:r>
              <w:t>49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377</w:t>
            </w:r>
          </w:p>
        </w:tc>
        <w:tc>
          <w:tcPr>
            <w:tcW w:w="7371" w:type="dxa"/>
          </w:tcPr>
          <w:p w:rsidR="006916B3" w:rsidP="00AE7148" w:rsidRDefault="006916B3">
            <w:r>
              <w:t>Wat is de oorzaak van de grote afname van de subsidie van het Integrale Kankercentrum Nederland tussen 2014 en 2015?</w:t>
            </w:r>
          </w:p>
        </w:tc>
        <w:tc>
          <w:tcPr>
            <w:tcW w:w="567" w:type="dxa"/>
          </w:tcPr>
          <w:p w:rsidR="006916B3" w:rsidP="00AE7148" w:rsidRDefault="006916B3">
            <w:pPr>
              <w:jc w:val="right"/>
            </w:pPr>
            <w:r>
              <w:t>49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378</w:t>
            </w:r>
          </w:p>
        </w:tc>
        <w:tc>
          <w:tcPr>
            <w:tcW w:w="7371" w:type="dxa"/>
          </w:tcPr>
          <w:p w:rsidR="006916B3" w:rsidP="00AE7148" w:rsidRDefault="006916B3">
            <w:r>
              <w:t>Wat is de oorzaak van de grote afname van het budget van het Technologisch Kennis Instituut/Life Science and Health van 2014 (19.839) en 2015 (6.812)? Welke activiteiten kunnen hierdoor niet langer worden uitgevoerd?</w:t>
            </w:r>
          </w:p>
        </w:tc>
        <w:tc>
          <w:tcPr>
            <w:tcW w:w="567" w:type="dxa"/>
          </w:tcPr>
          <w:p w:rsidR="006916B3" w:rsidP="00AE7148" w:rsidRDefault="006916B3">
            <w:pPr>
              <w:jc w:val="right"/>
            </w:pPr>
            <w:r>
              <w:t>49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379</w:t>
            </w:r>
          </w:p>
        </w:tc>
        <w:tc>
          <w:tcPr>
            <w:tcW w:w="7371" w:type="dxa"/>
          </w:tcPr>
          <w:p w:rsidR="006916B3" w:rsidP="00AE7148" w:rsidRDefault="006916B3">
            <w:r>
              <w:t>Waaruit blijken de Europese verschillen op het gebied van hulpmiddelen? Loopt Nederland hierbij voorop of juist niet? Wat zijn de gevaren en risico’s voor Nederland van deze Europese regelgeving?</w:t>
            </w:r>
          </w:p>
        </w:tc>
        <w:tc>
          <w:tcPr>
            <w:tcW w:w="567" w:type="dxa"/>
          </w:tcPr>
          <w:p w:rsidR="006916B3" w:rsidP="00AE7148" w:rsidRDefault="006916B3">
            <w:pPr>
              <w:jc w:val="right"/>
            </w:pPr>
            <w:r>
              <w:t>49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380</w:t>
            </w:r>
          </w:p>
        </w:tc>
        <w:tc>
          <w:tcPr>
            <w:tcW w:w="7371" w:type="dxa"/>
          </w:tcPr>
          <w:p w:rsidR="006916B3" w:rsidP="00CB5CEF" w:rsidRDefault="006916B3">
            <w:r>
              <w:t>De begroting van de curatieve zorg  GGZ wordt in de komende jaren flink afgebouwd. Hoe verhoudt zich dit tot de begroting van de wet verplichte GGZ? Is er een overlap in uitgaven? Indien hier</w:t>
            </w:r>
            <w:r w:rsidR="00A32B53">
              <w:t>van</w:t>
            </w:r>
            <w:r>
              <w:t xml:space="preserve"> sprake is, bijvoorbeeld omdat onder de </w:t>
            </w:r>
            <w:r w:rsidR="00A32B53">
              <w:t>W</w:t>
            </w:r>
            <w:r>
              <w:t xml:space="preserve">et verplichte GGZ patiënten buiten instellingen kunnen worden behandeld, waarom </w:t>
            </w:r>
            <w:r w:rsidR="00A32B53">
              <w:t xml:space="preserve">wordt </w:t>
            </w:r>
            <w:r>
              <w:t xml:space="preserve">de begroting voor </w:t>
            </w:r>
            <w:r w:rsidR="00CB5CEF">
              <w:t>de W</w:t>
            </w:r>
            <w:r>
              <w:t>et verplichte GGZ de komende jaren ook afgebouwd</w:t>
            </w:r>
            <w:r w:rsidR="00CB5CEF">
              <w:t>?</w:t>
            </w:r>
            <w:r>
              <w:t xml:space="preserve"> </w:t>
            </w:r>
            <w:r w:rsidR="00CB5CEF">
              <w:t>Kan dit worden toegelicht?</w:t>
            </w:r>
          </w:p>
        </w:tc>
        <w:tc>
          <w:tcPr>
            <w:tcW w:w="567" w:type="dxa"/>
          </w:tcPr>
          <w:p w:rsidR="006916B3" w:rsidP="00AE7148" w:rsidRDefault="006916B3">
            <w:pPr>
              <w:jc w:val="right"/>
            </w:pPr>
            <w:r>
              <w:t>50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381</w:t>
            </w:r>
          </w:p>
        </w:tc>
        <w:tc>
          <w:tcPr>
            <w:tcW w:w="7371" w:type="dxa"/>
          </w:tcPr>
          <w:p w:rsidR="006916B3" w:rsidP="00AE7148" w:rsidRDefault="006916B3">
            <w:r>
              <w:t xml:space="preserve">Hoe is de </w:t>
            </w:r>
            <w:r w:rsidR="00CB5CEF">
              <w:t xml:space="preserve">€ </w:t>
            </w:r>
            <w:r>
              <w:t>2 miljoen voor patiëntveiligheid opgebouwd? Zijn hier prestatie-indicatoren voor?</w:t>
            </w:r>
          </w:p>
        </w:tc>
        <w:tc>
          <w:tcPr>
            <w:tcW w:w="567" w:type="dxa"/>
          </w:tcPr>
          <w:p w:rsidR="006916B3" w:rsidP="00AE7148" w:rsidRDefault="006916B3">
            <w:pPr>
              <w:jc w:val="right"/>
            </w:pPr>
            <w:r>
              <w:t>52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382</w:t>
            </w:r>
          </w:p>
        </w:tc>
        <w:tc>
          <w:tcPr>
            <w:tcW w:w="7371" w:type="dxa"/>
          </w:tcPr>
          <w:p w:rsidR="006916B3" w:rsidP="00CB5CEF" w:rsidRDefault="006916B3">
            <w:r>
              <w:t>Onder welke omstandigheden zal  het ‘maximale’ budget van</w:t>
            </w:r>
            <w:r w:rsidR="00CB5CEF">
              <w:t xml:space="preserve"> €</w:t>
            </w:r>
            <w:r>
              <w:t xml:space="preserve"> 2 miljoen worden uitgegeven? Waar is de besteding van het volledige bedrag van afhankelijk? Wat is het minimale budget? Valt de uitga</w:t>
            </w:r>
            <w:r w:rsidR="00CB5CEF">
              <w:t>ve</w:t>
            </w:r>
            <w:r>
              <w:t xml:space="preserve"> van </w:t>
            </w:r>
            <w:r w:rsidR="00CB5CEF">
              <w:t xml:space="preserve">€ </w:t>
            </w:r>
            <w:r>
              <w:t xml:space="preserve">0.1 miljoen aan patiëntveiligheid GGZ onder de in pagina 50 genoemde onder deze </w:t>
            </w:r>
            <w:r w:rsidR="00CB5CEF">
              <w:t xml:space="preserve">€ </w:t>
            </w:r>
            <w:r>
              <w:t>2 miljoen?</w:t>
            </w:r>
          </w:p>
        </w:tc>
        <w:tc>
          <w:tcPr>
            <w:tcW w:w="567" w:type="dxa"/>
          </w:tcPr>
          <w:p w:rsidR="006916B3" w:rsidP="00AE7148" w:rsidRDefault="006916B3">
            <w:pPr>
              <w:jc w:val="right"/>
            </w:pPr>
            <w:r>
              <w:t>52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383</w:t>
            </w:r>
          </w:p>
        </w:tc>
        <w:tc>
          <w:tcPr>
            <w:tcW w:w="7371" w:type="dxa"/>
          </w:tcPr>
          <w:p w:rsidR="006916B3" w:rsidP="00AE7148" w:rsidRDefault="006916B3">
            <w:r>
              <w:t>Hoeveel ziekenhuizen in Nederland zijn bezig met het concentreren of afstoten van afdelingen en/of specialismen? Welke ziekenhuizen zijn dit</w:t>
            </w:r>
            <w:r w:rsidR="00CB5CEF">
              <w:t>,</w:t>
            </w:r>
            <w:r>
              <w:t xml:space="preserve"> en welke afdelingen of specialismen betreft het? </w:t>
            </w:r>
          </w:p>
        </w:tc>
        <w:tc>
          <w:tcPr>
            <w:tcW w:w="567" w:type="dxa"/>
          </w:tcPr>
          <w:p w:rsidR="006916B3" w:rsidP="00AE7148" w:rsidRDefault="006916B3">
            <w:pPr>
              <w:jc w:val="right"/>
            </w:pPr>
            <w:r>
              <w:t>52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384</w:t>
            </w:r>
          </w:p>
        </w:tc>
        <w:tc>
          <w:tcPr>
            <w:tcW w:w="7371" w:type="dxa"/>
          </w:tcPr>
          <w:p w:rsidR="006916B3" w:rsidP="00CB5CEF" w:rsidRDefault="006916B3">
            <w:r>
              <w:t xml:space="preserve">Waarom is de enige bijdrage van VWS aan het terugdringen van medische missers het monitoren van potentieel vermijdbare schade? Met het monitoren gaat het aantal vermijdbare sterfgevallen niet omlaag. Waarom </w:t>
            </w:r>
            <w:r w:rsidR="00CB5CEF">
              <w:t xml:space="preserve">is niet gekozen voor een </w:t>
            </w:r>
            <w:r>
              <w:t>daadwerkelijke aanpak</w:t>
            </w:r>
            <w:r w:rsidR="00CB5CEF">
              <w:t>,</w:t>
            </w:r>
            <w:r>
              <w:t xml:space="preserve"> zoals het hoofdelijk aansprakelijk stellen van de verantwoordelijken?</w:t>
            </w:r>
          </w:p>
        </w:tc>
        <w:tc>
          <w:tcPr>
            <w:tcW w:w="567" w:type="dxa"/>
          </w:tcPr>
          <w:p w:rsidR="006916B3" w:rsidP="00AE7148" w:rsidRDefault="006916B3">
            <w:pPr>
              <w:jc w:val="right"/>
            </w:pPr>
            <w:r>
              <w:t>52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385</w:t>
            </w:r>
          </w:p>
        </w:tc>
        <w:tc>
          <w:tcPr>
            <w:tcW w:w="7371" w:type="dxa"/>
          </w:tcPr>
          <w:p w:rsidR="006916B3" w:rsidP="00CB5CEF" w:rsidRDefault="006916B3">
            <w:r>
              <w:t xml:space="preserve">Waaraan is de </w:t>
            </w:r>
            <w:r w:rsidR="00CB5CEF">
              <w:t xml:space="preserve">€ </w:t>
            </w:r>
            <w:r>
              <w:t>2.3 m</w:t>
            </w:r>
            <w:r w:rsidR="00CB5CEF">
              <w:t xml:space="preserve">iljoen </w:t>
            </w:r>
            <w:r>
              <w:t>voor maatregelen zwangerschap en geboorte exact uitgegeven?</w:t>
            </w:r>
          </w:p>
        </w:tc>
        <w:tc>
          <w:tcPr>
            <w:tcW w:w="567" w:type="dxa"/>
          </w:tcPr>
          <w:p w:rsidR="006916B3" w:rsidP="00AE7148" w:rsidRDefault="006916B3">
            <w:pPr>
              <w:jc w:val="right"/>
            </w:pPr>
            <w:r>
              <w:t>53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386</w:t>
            </w:r>
          </w:p>
        </w:tc>
        <w:tc>
          <w:tcPr>
            <w:tcW w:w="7371" w:type="dxa"/>
          </w:tcPr>
          <w:p w:rsidR="006916B3" w:rsidP="00CB5CEF" w:rsidRDefault="006916B3">
            <w:r>
              <w:t xml:space="preserve">Wat is </w:t>
            </w:r>
            <w:r w:rsidR="00CB5CEF">
              <w:t>uw</w:t>
            </w:r>
            <w:r>
              <w:t xml:space="preserve"> ambitie</w:t>
            </w:r>
            <w:r w:rsidR="00CB5CEF">
              <w:t xml:space="preserve"> </w:t>
            </w:r>
            <w:r>
              <w:t xml:space="preserve">ten aanzien van de Peristat-ranglijst? Ambieert </w:t>
            </w:r>
            <w:r w:rsidR="00CB5CEF">
              <w:t>u</w:t>
            </w:r>
            <w:r>
              <w:t xml:space="preserve">j ten tijde van Peristat 4 in </w:t>
            </w:r>
            <w:r w:rsidR="00CB5CEF">
              <w:t xml:space="preserve">de </w:t>
            </w:r>
            <w:r>
              <w:t>hoogste regionen van de ranglijst uit te komen? Loopt de implementatie van de stuurgroepaanbevelingen op schema om dit te verwezenlijken?</w:t>
            </w:r>
          </w:p>
        </w:tc>
        <w:tc>
          <w:tcPr>
            <w:tcW w:w="567" w:type="dxa"/>
          </w:tcPr>
          <w:p w:rsidR="006916B3" w:rsidP="00AE7148" w:rsidRDefault="006916B3">
            <w:pPr>
              <w:jc w:val="right"/>
            </w:pPr>
            <w:r>
              <w:t>53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387</w:t>
            </w:r>
          </w:p>
        </w:tc>
        <w:tc>
          <w:tcPr>
            <w:tcW w:w="7371" w:type="dxa"/>
          </w:tcPr>
          <w:p w:rsidR="006916B3" w:rsidP="00CB5CEF" w:rsidRDefault="006916B3">
            <w:r>
              <w:t xml:space="preserve">Wanneer verwacht </w:t>
            </w:r>
            <w:r w:rsidR="00CB5CEF">
              <w:t>u</w:t>
            </w:r>
            <w:r>
              <w:t xml:space="preserve"> samen met </w:t>
            </w:r>
            <w:r w:rsidR="00CB5CEF">
              <w:t xml:space="preserve">het </w:t>
            </w:r>
            <w:r>
              <w:t xml:space="preserve">Lareb en </w:t>
            </w:r>
            <w:r w:rsidRPr="008A7061" w:rsidR="008A7061">
              <w:t>Centrale Medicatie-incidenten Registratie</w:t>
            </w:r>
            <w:r w:rsidR="008A7061">
              <w:t xml:space="preserve"> (</w:t>
            </w:r>
            <w:r>
              <w:t>CMR</w:t>
            </w:r>
            <w:r w:rsidR="008A7061">
              <w:t>)</w:t>
            </w:r>
            <w:r>
              <w:t xml:space="preserve"> te komen tot een heldere taakverdeling ten aanzien van het signaleren van bijwerkingen?</w:t>
            </w:r>
          </w:p>
        </w:tc>
        <w:tc>
          <w:tcPr>
            <w:tcW w:w="567" w:type="dxa"/>
          </w:tcPr>
          <w:p w:rsidR="006916B3" w:rsidP="00AE7148" w:rsidRDefault="006916B3">
            <w:pPr>
              <w:jc w:val="right"/>
            </w:pPr>
            <w:r>
              <w:t>53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388</w:t>
            </w:r>
          </w:p>
        </w:tc>
        <w:tc>
          <w:tcPr>
            <w:tcW w:w="7371" w:type="dxa"/>
          </w:tcPr>
          <w:p w:rsidR="006916B3" w:rsidP="00CB5CEF" w:rsidRDefault="006916B3">
            <w:r>
              <w:t>K</w:t>
            </w:r>
            <w:r w:rsidR="00CB5CEF">
              <w:t xml:space="preserve">unt u </w:t>
            </w:r>
            <w:r>
              <w:t>met een overzicht komen van de voortgang van de implementatie van de adviezen van de Stuurgroep zwangerschap en geboorte, nog voor het a</w:t>
            </w:r>
            <w:r w:rsidR="00CB5CEF">
              <w:t>lgemeen overleg</w:t>
            </w:r>
            <w:r>
              <w:t xml:space="preserve"> </w:t>
            </w:r>
            <w:r w:rsidR="00CB5CEF">
              <w:t>Z</w:t>
            </w:r>
            <w:r>
              <w:t>wangerschap en geboorte?</w:t>
            </w:r>
          </w:p>
        </w:tc>
        <w:tc>
          <w:tcPr>
            <w:tcW w:w="567" w:type="dxa"/>
          </w:tcPr>
          <w:p w:rsidR="006916B3" w:rsidP="00AE7148" w:rsidRDefault="006916B3">
            <w:pPr>
              <w:jc w:val="right"/>
            </w:pPr>
            <w:r>
              <w:t>53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389</w:t>
            </w:r>
          </w:p>
        </w:tc>
        <w:tc>
          <w:tcPr>
            <w:tcW w:w="7371" w:type="dxa"/>
          </w:tcPr>
          <w:p w:rsidR="006916B3" w:rsidP="00AE7148" w:rsidRDefault="006916B3">
            <w:r>
              <w:t xml:space="preserve">Wat zijn de meest recente cijfers over babysterfte in Nederland? </w:t>
            </w:r>
          </w:p>
        </w:tc>
        <w:tc>
          <w:tcPr>
            <w:tcW w:w="567" w:type="dxa"/>
          </w:tcPr>
          <w:p w:rsidR="006916B3" w:rsidP="00AE7148" w:rsidRDefault="006916B3">
            <w:pPr>
              <w:jc w:val="right"/>
            </w:pPr>
            <w:r>
              <w:t>53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390</w:t>
            </w:r>
          </w:p>
        </w:tc>
        <w:tc>
          <w:tcPr>
            <w:tcW w:w="7371" w:type="dxa"/>
          </w:tcPr>
          <w:p w:rsidR="006916B3" w:rsidP="00AE7148" w:rsidRDefault="006916B3">
            <w:r>
              <w:t xml:space="preserve">Zijn er ten opzichte van andere jaren wijzigingen in de aanrijtijd van ambulances bij acute problematiek of bij zwangerschap bij vrouwen? </w:t>
            </w:r>
          </w:p>
        </w:tc>
        <w:tc>
          <w:tcPr>
            <w:tcW w:w="567" w:type="dxa"/>
          </w:tcPr>
          <w:p w:rsidR="006916B3" w:rsidP="00AE7148" w:rsidRDefault="006916B3">
            <w:pPr>
              <w:jc w:val="right"/>
            </w:pPr>
            <w:r>
              <w:t>53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391</w:t>
            </w:r>
          </w:p>
        </w:tc>
        <w:tc>
          <w:tcPr>
            <w:tcW w:w="7371" w:type="dxa"/>
          </w:tcPr>
          <w:p w:rsidR="006916B3" w:rsidP="00CB5CEF" w:rsidRDefault="006916B3">
            <w:r>
              <w:t>Hoeveel klinische verloskunde</w:t>
            </w:r>
            <w:r w:rsidR="00CB5CEF">
              <w:t>-</w:t>
            </w:r>
            <w:r>
              <w:t>afdelingen zijn de afgelopen 10 jaar gesloten</w:t>
            </w:r>
            <w:r w:rsidR="00CB5CEF">
              <w:t>,</w:t>
            </w:r>
            <w:r>
              <w:t xml:space="preserve"> en welke ziekenhuizen betrof dit? </w:t>
            </w:r>
          </w:p>
        </w:tc>
        <w:tc>
          <w:tcPr>
            <w:tcW w:w="567" w:type="dxa"/>
          </w:tcPr>
          <w:p w:rsidR="006916B3" w:rsidP="00AE7148" w:rsidRDefault="006916B3">
            <w:pPr>
              <w:jc w:val="right"/>
            </w:pPr>
            <w:r>
              <w:t>53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392</w:t>
            </w:r>
          </w:p>
        </w:tc>
        <w:tc>
          <w:tcPr>
            <w:tcW w:w="7371" w:type="dxa"/>
          </w:tcPr>
          <w:p w:rsidR="006916B3" w:rsidP="00AE7148" w:rsidRDefault="006916B3">
            <w:r>
              <w:t xml:space="preserve">Hoeveel vrouwen kiezen voor een geboorte in het ziekenhuis om geen eigen bijdrage hoeven te betalen? </w:t>
            </w:r>
          </w:p>
        </w:tc>
        <w:tc>
          <w:tcPr>
            <w:tcW w:w="567" w:type="dxa"/>
          </w:tcPr>
          <w:p w:rsidR="006916B3" w:rsidP="00AE7148" w:rsidRDefault="006916B3">
            <w:pPr>
              <w:jc w:val="right"/>
            </w:pPr>
            <w:r>
              <w:t>53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393</w:t>
            </w:r>
          </w:p>
        </w:tc>
        <w:tc>
          <w:tcPr>
            <w:tcW w:w="7371" w:type="dxa"/>
          </w:tcPr>
          <w:p w:rsidR="006916B3" w:rsidP="00AE7148" w:rsidRDefault="006916B3">
            <w:r>
              <w:t>Hoe kan Nictiz als onafhankelijk ICT expertisecentrum fungeren</w:t>
            </w:r>
            <w:r w:rsidR="00CB5CEF">
              <w:t>,</w:t>
            </w:r>
            <w:r>
              <w:t xml:space="preserve"> terwijl het participeert in het monopolistische LSP? </w:t>
            </w:r>
          </w:p>
        </w:tc>
        <w:tc>
          <w:tcPr>
            <w:tcW w:w="567" w:type="dxa"/>
          </w:tcPr>
          <w:p w:rsidR="006916B3" w:rsidP="00AE7148" w:rsidRDefault="006916B3">
            <w:pPr>
              <w:jc w:val="right"/>
            </w:pPr>
            <w:r>
              <w:t>53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394</w:t>
            </w:r>
          </w:p>
        </w:tc>
        <w:tc>
          <w:tcPr>
            <w:tcW w:w="7371" w:type="dxa"/>
          </w:tcPr>
          <w:p w:rsidR="006916B3" w:rsidP="00AE7148" w:rsidRDefault="006916B3">
            <w:r>
              <w:t>Op basis van welke resultaten is ervoor gekozen de landelijk uitgerolde pilots (Zelfstandige Uitname Teams en donorwerving</w:t>
            </w:r>
            <w:r w:rsidR="00CB5CEF">
              <w:t>s</w:t>
            </w:r>
            <w:r>
              <w:t xml:space="preserve">structuur) tot en met 2016 voort te zetten? </w:t>
            </w:r>
          </w:p>
        </w:tc>
        <w:tc>
          <w:tcPr>
            <w:tcW w:w="567" w:type="dxa"/>
          </w:tcPr>
          <w:p w:rsidR="006916B3" w:rsidP="00AE7148" w:rsidRDefault="006916B3">
            <w:pPr>
              <w:jc w:val="right"/>
            </w:pPr>
            <w:r>
              <w:t>54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395</w:t>
            </w:r>
          </w:p>
        </w:tc>
        <w:tc>
          <w:tcPr>
            <w:tcW w:w="7371" w:type="dxa"/>
          </w:tcPr>
          <w:p w:rsidR="006916B3" w:rsidP="00AE7148" w:rsidRDefault="006916B3">
            <w:r>
              <w:t xml:space="preserve">Wat zijn de totale kosten geweest van de voorlichtingscampagnes tijdens het Masterplan Orgaandonatie?  </w:t>
            </w:r>
          </w:p>
        </w:tc>
        <w:tc>
          <w:tcPr>
            <w:tcW w:w="567" w:type="dxa"/>
          </w:tcPr>
          <w:p w:rsidR="006916B3" w:rsidP="00AE7148" w:rsidRDefault="006916B3">
            <w:pPr>
              <w:jc w:val="right"/>
            </w:pPr>
            <w:r>
              <w:t>54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396</w:t>
            </w:r>
          </w:p>
        </w:tc>
        <w:tc>
          <w:tcPr>
            <w:tcW w:w="7371" w:type="dxa"/>
          </w:tcPr>
          <w:p w:rsidR="006916B3" w:rsidP="00AE7148" w:rsidRDefault="006916B3">
            <w:r>
              <w:t>Wat waren de doelstellingen van de Masterplan Orgaandonatie en zijn deze behaald?</w:t>
            </w:r>
          </w:p>
        </w:tc>
        <w:tc>
          <w:tcPr>
            <w:tcW w:w="567" w:type="dxa"/>
          </w:tcPr>
          <w:p w:rsidR="006916B3" w:rsidP="00AE7148" w:rsidRDefault="006916B3">
            <w:pPr>
              <w:jc w:val="right"/>
            </w:pPr>
            <w:r>
              <w:t>54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397</w:t>
            </w:r>
          </w:p>
        </w:tc>
        <w:tc>
          <w:tcPr>
            <w:tcW w:w="7371" w:type="dxa"/>
          </w:tcPr>
          <w:p w:rsidR="006916B3" w:rsidP="00717295" w:rsidRDefault="006916B3">
            <w:r>
              <w:t xml:space="preserve">In 2015 is er voor anonieme E-mental health </w:t>
            </w:r>
            <w:r w:rsidR="00717295">
              <w:t xml:space="preserve">€ </w:t>
            </w:r>
            <w:r>
              <w:t>2 miljoen</w:t>
            </w:r>
            <w:r w:rsidR="00717295">
              <w:t xml:space="preserve"> bes</w:t>
            </w:r>
            <w:r>
              <w:t>chikbaar. Dit is een tijdelijke maatregel. Aan welke eisen wordt getoetst om te bezien of dit bedrag succesvol wordt besteed?  Wanneer is E-mental health succesvol genoeg om eventueel in aanmerking te komen voor een structurele bijdrage?</w:t>
            </w:r>
          </w:p>
        </w:tc>
        <w:tc>
          <w:tcPr>
            <w:tcW w:w="567" w:type="dxa"/>
          </w:tcPr>
          <w:p w:rsidR="006916B3" w:rsidP="00AE7148" w:rsidRDefault="006916B3">
            <w:pPr>
              <w:jc w:val="right"/>
            </w:pPr>
            <w:r>
              <w:t>56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398</w:t>
            </w:r>
          </w:p>
        </w:tc>
        <w:tc>
          <w:tcPr>
            <w:tcW w:w="7371" w:type="dxa"/>
          </w:tcPr>
          <w:p w:rsidR="006916B3" w:rsidP="00AE7148" w:rsidRDefault="006916B3">
            <w:r>
              <w:t>Onder welke voorwaarden worden gezondheidscentra in grootschalige nieuwbouwlocaties cont</w:t>
            </w:r>
            <w:r w:rsidR="00717295">
              <w:t>r</w:t>
            </w:r>
            <w:r>
              <w:t>actueel belast met het aanbieden van die zorg bij wijze van dienst van algemeen economisch belang?</w:t>
            </w:r>
          </w:p>
        </w:tc>
        <w:tc>
          <w:tcPr>
            <w:tcW w:w="567" w:type="dxa"/>
          </w:tcPr>
          <w:p w:rsidR="006916B3" w:rsidP="00AE7148" w:rsidRDefault="006916B3">
            <w:pPr>
              <w:jc w:val="right"/>
            </w:pPr>
            <w:r>
              <w:t>56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399</w:t>
            </w:r>
          </w:p>
        </w:tc>
        <w:tc>
          <w:tcPr>
            <w:tcW w:w="7371" w:type="dxa"/>
          </w:tcPr>
          <w:p w:rsidR="006916B3" w:rsidP="00717295" w:rsidRDefault="006916B3">
            <w:r>
              <w:t>Hoe worden de medische kosten van de stijgende stroom asielzoekers,</w:t>
            </w:r>
            <w:r w:rsidR="00717295">
              <w:t xml:space="preserve"> </w:t>
            </w:r>
            <w:r>
              <w:t>onverzekerbare vreemdelingen en illegalen opgevangen?</w:t>
            </w:r>
          </w:p>
        </w:tc>
        <w:tc>
          <w:tcPr>
            <w:tcW w:w="567" w:type="dxa"/>
          </w:tcPr>
          <w:p w:rsidR="006916B3" w:rsidP="00AE7148" w:rsidRDefault="006916B3">
            <w:pPr>
              <w:jc w:val="right"/>
            </w:pPr>
            <w:r>
              <w:t>57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400</w:t>
            </w:r>
          </w:p>
        </w:tc>
        <w:tc>
          <w:tcPr>
            <w:tcW w:w="7371" w:type="dxa"/>
          </w:tcPr>
          <w:p w:rsidR="006916B3" w:rsidP="00717295" w:rsidRDefault="006916B3">
            <w:r>
              <w:t xml:space="preserve">Wat is </w:t>
            </w:r>
            <w:r w:rsidR="00717295">
              <w:t>uw</w:t>
            </w:r>
            <w:r>
              <w:t xml:space="preserve"> ambitie ten aanzien van het aantal medisch specialisten in loondienst?</w:t>
            </w:r>
          </w:p>
        </w:tc>
        <w:tc>
          <w:tcPr>
            <w:tcW w:w="567" w:type="dxa"/>
          </w:tcPr>
          <w:p w:rsidR="006916B3" w:rsidP="00AE7148" w:rsidRDefault="006916B3">
            <w:pPr>
              <w:jc w:val="right"/>
            </w:pPr>
            <w:r>
              <w:t>58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401</w:t>
            </w:r>
          </w:p>
        </w:tc>
        <w:tc>
          <w:tcPr>
            <w:tcW w:w="7371" w:type="dxa"/>
          </w:tcPr>
          <w:p w:rsidR="006916B3" w:rsidP="00AE7148" w:rsidRDefault="006916B3">
            <w:r>
              <w:t>In hoeverre zullen de besparingen voortkomend uit de uitbereiding van het Programma Goed Gebruik Geneesmiddelen ook weer worden besteed aan verdere uitbereiding, zodat een sneeuwbaleffect op gang kan worden gebracht?</w:t>
            </w:r>
          </w:p>
        </w:tc>
        <w:tc>
          <w:tcPr>
            <w:tcW w:w="567" w:type="dxa"/>
          </w:tcPr>
          <w:p w:rsidR="006916B3" w:rsidP="00AE7148" w:rsidRDefault="006916B3">
            <w:pPr>
              <w:jc w:val="right"/>
            </w:pPr>
            <w:r>
              <w:t>58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402</w:t>
            </w:r>
          </w:p>
        </w:tc>
        <w:tc>
          <w:tcPr>
            <w:tcW w:w="7371" w:type="dxa"/>
          </w:tcPr>
          <w:p w:rsidR="006916B3" w:rsidP="00AE7148" w:rsidRDefault="006916B3">
            <w:r>
              <w:t xml:space="preserve">Hoeveel vrijgevestigde medisch specialisten zullen naar verwachting gebruik maken van de subsidieregeling die is ingesteld om de overstap naar een dienstverband met een ziekenhuis of zbc te vergemakkelijken? </w:t>
            </w:r>
          </w:p>
        </w:tc>
        <w:tc>
          <w:tcPr>
            <w:tcW w:w="567" w:type="dxa"/>
          </w:tcPr>
          <w:p w:rsidR="006916B3" w:rsidP="00AE7148" w:rsidRDefault="006916B3">
            <w:pPr>
              <w:jc w:val="right"/>
            </w:pPr>
            <w:r>
              <w:t>58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403</w:t>
            </w:r>
          </w:p>
        </w:tc>
        <w:tc>
          <w:tcPr>
            <w:tcW w:w="7371" w:type="dxa"/>
          </w:tcPr>
          <w:p w:rsidR="006916B3" w:rsidP="00AE7148" w:rsidRDefault="006916B3">
            <w:r>
              <w:t>Wanneer verwacht de regering het ex-ante risicovereveningssysteem zodanig geperfectioneerd te hebben dat zorgverzekeraars grootschalig adverteren met 'chronisch zieken, kom bij ons!'?</w:t>
            </w:r>
          </w:p>
        </w:tc>
        <w:tc>
          <w:tcPr>
            <w:tcW w:w="567" w:type="dxa"/>
          </w:tcPr>
          <w:p w:rsidR="006916B3" w:rsidP="00AE7148" w:rsidRDefault="006916B3">
            <w:pPr>
              <w:jc w:val="right"/>
            </w:pPr>
            <w:r>
              <w:t>59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404</w:t>
            </w:r>
          </w:p>
        </w:tc>
        <w:tc>
          <w:tcPr>
            <w:tcW w:w="7371" w:type="dxa"/>
          </w:tcPr>
          <w:p w:rsidR="006916B3" w:rsidP="00AE7148" w:rsidRDefault="006916B3">
            <w:r>
              <w:t xml:space="preserve">Hoeveel mensen moeten op dit moment een bestuursrechtelijke premie betalen omdat zij een betalingsachterstand van meer dan zes maanden hebben op hun zorgverzekeringspremie? </w:t>
            </w:r>
          </w:p>
        </w:tc>
        <w:tc>
          <w:tcPr>
            <w:tcW w:w="567" w:type="dxa"/>
          </w:tcPr>
          <w:p w:rsidR="006916B3" w:rsidP="00AE7148" w:rsidRDefault="006916B3">
            <w:pPr>
              <w:jc w:val="right"/>
            </w:pPr>
            <w:r>
              <w:t>59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405</w:t>
            </w:r>
          </w:p>
        </w:tc>
        <w:tc>
          <w:tcPr>
            <w:tcW w:w="7371" w:type="dxa"/>
          </w:tcPr>
          <w:p w:rsidR="006916B3" w:rsidP="00AE7148" w:rsidRDefault="006916B3">
            <w:r>
              <w:t xml:space="preserve">Kunt u een trendmatig overzicht geven van  hoeveel mensen sinds de invoering van het zorgstelsel in 2006 een bestuursrechtelijke premie moeten betalen? Kunt u een overzicht geven per jaar? </w:t>
            </w:r>
          </w:p>
        </w:tc>
        <w:tc>
          <w:tcPr>
            <w:tcW w:w="567" w:type="dxa"/>
          </w:tcPr>
          <w:p w:rsidR="006916B3" w:rsidP="00AE7148" w:rsidRDefault="006916B3">
            <w:pPr>
              <w:jc w:val="right"/>
            </w:pPr>
            <w:r>
              <w:t>59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406</w:t>
            </w:r>
          </w:p>
        </w:tc>
        <w:tc>
          <w:tcPr>
            <w:tcW w:w="7371" w:type="dxa"/>
          </w:tcPr>
          <w:p w:rsidR="006916B3" w:rsidP="00AE7148" w:rsidRDefault="006916B3">
            <w:r>
              <w:t xml:space="preserve">Hoeveel mensen betalen de bestuursrechtelijke premie sinds 2008, 2009, 2010, 2011, 2012, 2013 en 2014? Kunt u dit uitsplitsen per jaar? </w:t>
            </w:r>
            <w:r>
              <w:tab/>
            </w:r>
          </w:p>
        </w:tc>
        <w:tc>
          <w:tcPr>
            <w:tcW w:w="567" w:type="dxa"/>
          </w:tcPr>
          <w:p w:rsidR="006916B3" w:rsidP="00AE7148" w:rsidRDefault="006916B3">
            <w:pPr>
              <w:jc w:val="right"/>
            </w:pPr>
            <w:r>
              <w:t>59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407</w:t>
            </w:r>
          </w:p>
        </w:tc>
        <w:tc>
          <w:tcPr>
            <w:tcW w:w="7371" w:type="dxa"/>
          </w:tcPr>
          <w:p w:rsidR="006916B3" w:rsidP="00AE7148" w:rsidRDefault="006916B3">
            <w:r>
              <w:t xml:space="preserve">Kunt u aangeven hoe lang mensen gemiddeld een bestuursrechtelijke premie moeten betalen? </w:t>
            </w:r>
            <w:r>
              <w:tab/>
            </w:r>
          </w:p>
        </w:tc>
        <w:tc>
          <w:tcPr>
            <w:tcW w:w="567" w:type="dxa"/>
          </w:tcPr>
          <w:p w:rsidR="006916B3" w:rsidP="00AE7148" w:rsidRDefault="006916B3">
            <w:pPr>
              <w:jc w:val="right"/>
            </w:pPr>
            <w:r>
              <w:t>59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408</w:t>
            </w:r>
          </w:p>
        </w:tc>
        <w:tc>
          <w:tcPr>
            <w:tcW w:w="7371" w:type="dxa"/>
          </w:tcPr>
          <w:p w:rsidR="006916B3" w:rsidP="00AE7148" w:rsidRDefault="006916B3">
            <w:r>
              <w:t xml:space="preserve">Kunt u de ontwikkeling van het aantal mensen dat een bestuursrechtelijke premie moet betalen nader toelichten? Welke invloed heeft de stijging van het eigen risico hierop? </w:t>
            </w:r>
          </w:p>
        </w:tc>
        <w:tc>
          <w:tcPr>
            <w:tcW w:w="567" w:type="dxa"/>
          </w:tcPr>
          <w:p w:rsidR="006916B3" w:rsidP="00AE7148" w:rsidRDefault="006916B3">
            <w:pPr>
              <w:jc w:val="right"/>
            </w:pPr>
            <w:r>
              <w:t>59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409</w:t>
            </w:r>
          </w:p>
        </w:tc>
        <w:tc>
          <w:tcPr>
            <w:tcW w:w="7371" w:type="dxa"/>
          </w:tcPr>
          <w:p w:rsidR="006916B3" w:rsidP="00AE7148" w:rsidRDefault="006916B3">
            <w:r>
              <w:t xml:space="preserve">Hoeveel mensen hadden in 2014 een betalingsregeling met hun zorgverzekering? Hoeveel waren dat er in, 2008, 2009, 2010, 2011, 2012 en 2013? </w:t>
            </w:r>
          </w:p>
        </w:tc>
        <w:tc>
          <w:tcPr>
            <w:tcW w:w="567" w:type="dxa"/>
          </w:tcPr>
          <w:p w:rsidR="006916B3" w:rsidP="00AE7148" w:rsidRDefault="006916B3">
            <w:pPr>
              <w:jc w:val="right"/>
            </w:pPr>
            <w:r>
              <w:t>59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410</w:t>
            </w:r>
          </w:p>
        </w:tc>
        <w:tc>
          <w:tcPr>
            <w:tcW w:w="7371" w:type="dxa"/>
          </w:tcPr>
          <w:p w:rsidR="006916B3" w:rsidP="00FF6C30" w:rsidRDefault="006916B3">
            <w:r>
              <w:t>Hoe en wanneer wordt de Kamer ge</w:t>
            </w:r>
            <w:r w:rsidR="00FF6C30">
              <w:t>ï</w:t>
            </w:r>
            <w:r>
              <w:t>nformeerd over de resultaten van de monitor Wmo 2015? Worden per kwartaal of halfjaarlijks de resultaten naar de Kamer gestuurd?</w:t>
            </w:r>
          </w:p>
        </w:tc>
        <w:tc>
          <w:tcPr>
            <w:tcW w:w="567" w:type="dxa"/>
          </w:tcPr>
          <w:p w:rsidR="006916B3" w:rsidP="00AE7148" w:rsidRDefault="006916B3">
            <w:pPr>
              <w:jc w:val="right"/>
            </w:pPr>
            <w:r>
              <w:t>62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411</w:t>
            </w:r>
          </w:p>
        </w:tc>
        <w:tc>
          <w:tcPr>
            <w:tcW w:w="7371" w:type="dxa"/>
          </w:tcPr>
          <w:p w:rsidR="006916B3" w:rsidP="00FF6C30" w:rsidRDefault="006916B3">
            <w:r>
              <w:t xml:space="preserve">In 2015 geldt een aparte overbruggingsregeling  voor de ketenzorg dementie. Financiering vanaf 2016 via segment 2 van de bekostiging huisartsen- en multidisciplinaire zorg (Zvw) is nog niet geregeld. Hoeveel budget is er in 2015 voor de overbruggingsregeling voor de ketenzorg dementie? Actiz laat nu in opdracht van VWS een onderzoek doen door HHM naar de kosten van de dementieketens. Dekt de overbruggingsregeling de kosten van de dementieketens ook na de overheveling van verpleging en verzorging van AWBZ naar </w:t>
            </w:r>
            <w:r w:rsidR="00FF6C30">
              <w:t xml:space="preserve">de </w:t>
            </w:r>
            <w:r>
              <w:t>Zv</w:t>
            </w:r>
            <w:r w:rsidR="00FF6C30">
              <w:t>w</w:t>
            </w:r>
            <w:r>
              <w:t>? Hoe ziet de financiering vanaf 2016 voor ketenzorg dementie er uit?</w:t>
            </w:r>
          </w:p>
        </w:tc>
        <w:tc>
          <w:tcPr>
            <w:tcW w:w="567" w:type="dxa"/>
          </w:tcPr>
          <w:p w:rsidR="006916B3" w:rsidP="00AE7148" w:rsidRDefault="006916B3">
            <w:pPr>
              <w:jc w:val="right"/>
            </w:pPr>
            <w:r>
              <w:t>62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412</w:t>
            </w:r>
          </w:p>
        </w:tc>
        <w:tc>
          <w:tcPr>
            <w:tcW w:w="7371" w:type="dxa"/>
          </w:tcPr>
          <w:p w:rsidR="006916B3" w:rsidP="008A7061" w:rsidRDefault="006916B3">
            <w:r>
              <w:t xml:space="preserve">Voor wie – ook met steun van de omgeving – niet (meer) zelfredzaam kan zijn, is er altijd (op participatie gerichte) ondersteuning en/of passende zorg. Hoe </w:t>
            </w:r>
            <w:r w:rsidR="008A7061">
              <w:t xml:space="preserve">gaat u </w:t>
            </w:r>
            <w:r>
              <w:t>dit waarmaken? Altijd is hier niet van toepassing</w:t>
            </w:r>
            <w:r w:rsidR="008A7061">
              <w:t>,</w:t>
            </w:r>
            <w:r>
              <w:t xml:space="preserve"> omdat voor veel mensen het recht op zorg verdwijnt. </w:t>
            </w:r>
          </w:p>
        </w:tc>
        <w:tc>
          <w:tcPr>
            <w:tcW w:w="567" w:type="dxa"/>
          </w:tcPr>
          <w:p w:rsidR="006916B3" w:rsidP="00AE7148" w:rsidRDefault="006916B3">
            <w:pPr>
              <w:jc w:val="right"/>
            </w:pPr>
            <w:r>
              <w:t>62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413</w:t>
            </w:r>
          </w:p>
        </w:tc>
        <w:tc>
          <w:tcPr>
            <w:tcW w:w="7371" w:type="dxa"/>
          </w:tcPr>
          <w:p w:rsidR="006916B3" w:rsidP="00AE7148" w:rsidRDefault="006916B3">
            <w:r>
              <w:t>Wat is voor 2015 begroot voor de decentralisatie-uitkeringen vrouwenopvang en maatschappelijke opvang en verslavingsbeleid?</w:t>
            </w:r>
          </w:p>
        </w:tc>
        <w:tc>
          <w:tcPr>
            <w:tcW w:w="567" w:type="dxa"/>
          </w:tcPr>
          <w:p w:rsidR="006916B3" w:rsidP="00AE7148" w:rsidRDefault="006916B3">
            <w:pPr>
              <w:jc w:val="right"/>
            </w:pPr>
            <w:r>
              <w:t>63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414</w:t>
            </w:r>
          </w:p>
        </w:tc>
        <w:tc>
          <w:tcPr>
            <w:tcW w:w="7371" w:type="dxa"/>
          </w:tcPr>
          <w:p w:rsidR="006916B3" w:rsidP="008A7061" w:rsidRDefault="006916B3">
            <w:r>
              <w:t>Zijn er al resultaten bekend uit de monitor van cli</w:t>
            </w:r>
            <w:r w:rsidR="008A7061">
              <w:t>ë</w:t>
            </w:r>
            <w:r>
              <w:t>ntenorganisaties over de effecten van de transitie hervorming langdurige zorg op cli</w:t>
            </w:r>
            <w:r w:rsidR="008A7061">
              <w:t>ë</w:t>
            </w:r>
            <w:r>
              <w:t>nten? Hoe worden de effecten gemonitord? Hoe wordt de Kamer hierover ge</w:t>
            </w:r>
            <w:r w:rsidR="008A7061">
              <w:t>ï</w:t>
            </w:r>
            <w:r>
              <w:t>nformeerd?</w:t>
            </w:r>
          </w:p>
        </w:tc>
        <w:tc>
          <w:tcPr>
            <w:tcW w:w="567" w:type="dxa"/>
          </w:tcPr>
          <w:p w:rsidR="006916B3" w:rsidP="00AE7148" w:rsidRDefault="006916B3">
            <w:pPr>
              <w:jc w:val="right"/>
            </w:pPr>
            <w:r>
              <w:t>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415</w:t>
            </w:r>
          </w:p>
        </w:tc>
        <w:tc>
          <w:tcPr>
            <w:tcW w:w="7371" w:type="dxa"/>
          </w:tcPr>
          <w:p w:rsidR="006916B3" w:rsidP="008A7061" w:rsidRDefault="006916B3">
            <w:r>
              <w:t>K</w:t>
            </w:r>
            <w:r w:rsidR="008A7061">
              <w:t xml:space="preserve">unt u </w:t>
            </w:r>
            <w:r>
              <w:t>aangeven welke concrete doelstellingen er opgesteld zijn bij het Nationaal Programma Palliatieve Zorg?</w:t>
            </w:r>
          </w:p>
        </w:tc>
        <w:tc>
          <w:tcPr>
            <w:tcW w:w="567" w:type="dxa"/>
          </w:tcPr>
          <w:p w:rsidR="006916B3" w:rsidP="00AE7148" w:rsidRDefault="006916B3">
            <w:pPr>
              <w:jc w:val="right"/>
            </w:pPr>
            <w:r>
              <w:t>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416</w:t>
            </w:r>
          </w:p>
        </w:tc>
        <w:tc>
          <w:tcPr>
            <w:tcW w:w="7371" w:type="dxa"/>
          </w:tcPr>
          <w:p w:rsidR="006916B3" w:rsidP="008A7061" w:rsidRDefault="006916B3">
            <w:r>
              <w:t>K</w:t>
            </w:r>
            <w:r w:rsidR="008A7061">
              <w:t xml:space="preserve">unt u aangeven </w:t>
            </w:r>
            <w:r>
              <w:t>welke concrete doelstellingen er gesteld worden samen met Actiz om de kwaliteit in verzorgings- en verpleeghuizen nu echt te verbeteren</w:t>
            </w:r>
            <w:r w:rsidR="008A7061">
              <w:t>,</w:t>
            </w:r>
            <w:r>
              <w:t xml:space="preserve"> en wanneer deze doelstellingen behaald moeten worden? Wanneer wordt de Kamer ge</w:t>
            </w:r>
            <w:r w:rsidR="008A7061">
              <w:t>ï</w:t>
            </w:r>
            <w:r>
              <w:t xml:space="preserve">nformeerd over deze doelstellingen en de resultaten van </w:t>
            </w:r>
            <w:r w:rsidR="008A7061">
              <w:t>uw</w:t>
            </w:r>
            <w:r>
              <w:t xml:space="preserve"> inzet</w:t>
            </w:r>
            <w:r w:rsidR="008A7061">
              <w:t xml:space="preserve"> </w:t>
            </w:r>
            <w:r>
              <w:t>om de kwaliteit te verbeteren?</w:t>
            </w:r>
            <w:r w:rsidRPr="008A7061" w:rsidR="008A7061">
              <w:t xml:space="preserve"> Wat zijn de kosten van dit verbeterprogramma?</w:t>
            </w:r>
          </w:p>
        </w:tc>
        <w:tc>
          <w:tcPr>
            <w:tcW w:w="567" w:type="dxa"/>
          </w:tcPr>
          <w:p w:rsidR="006916B3" w:rsidP="00AE7148" w:rsidRDefault="006916B3">
            <w:pPr>
              <w:jc w:val="right"/>
            </w:pPr>
            <w:r>
              <w:t>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417</w:t>
            </w:r>
          </w:p>
        </w:tc>
        <w:tc>
          <w:tcPr>
            <w:tcW w:w="7371" w:type="dxa"/>
          </w:tcPr>
          <w:p w:rsidR="006916B3" w:rsidP="008A7061" w:rsidRDefault="006916B3">
            <w:r>
              <w:t xml:space="preserve">Hoeveel vrijwilligers zijn er in Nederland? </w:t>
            </w:r>
            <w:r w:rsidR="008A7061">
              <w:t xml:space="preserve"> </w:t>
            </w:r>
          </w:p>
        </w:tc>
        <w:tc>
          <w:tcPr>
            <w:tcW w:w="567" w:type="dxa"/>
          </w:tcPr>
          <w:p w:rsidR="006916B3" w:rsidP="00AE7148" w:rsidRDefault="006916B3">
            <w:pPr>
              <w:jc w:val="right"/>
            </w:pPr>
            <w:r>
              <w:t>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418</w:t>
            </w:r>
          </w:p>
        </w:tc>
        <w:tc>
          <w:tcPr>
            <w:tcW w:w="7371" w:type="dxa"/>
          </w:tcPr>
          <w:p w:rsidR="006916B3" w:rsidP="008A7061" w:rsidRDefault="006916B3">
            <w:r>
              <w:t xml:space="preserve">Hoeveel vrijwillige mantelzorgers zijn er in Nederland? </w:t>
            </w:r>
          </w:p>
        </w:tc>
        <w:tc>
          <w:tcPr>
            <w:tcW w:w="567" w:type="dxa"/>
          </w:tcPr>
          <w:p w:rsidR="006916B3" w:rsidP="00AE7148" w:rsidRDefault="006916B3">
            <w:pPr>
              <w:jc w:val="right"/>
            </w:pPr>
            <w:r>
              <w:t>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419</w:t>
            </w:r>
          </w:p>
        </w:tc>
        <w:tc>
          <w:tcPr>
            <w:tcW w:w="7371" w:type="dxa"/>
          </w:tcPr>
          <w:p w:rsidR="006916B3" w:rsidP="00AE7148" w:rsidRDefault="006916B3">
            <w:r>
              <w:t xml:space="preserve">“Om diverse redenen staat er druk op de mantelzorgers(..)” Hoe verhoudt de druk, die toch al op mantelzorgers staat, zich tot de inzet van het kabinet om steeds een beroep op hen te doen? </w:t>
            </w:r>
          </w:p>
        </w:tc>
        <w:tc>
          <w:tcPr>
            <w:tcW w:w="567" w:type="dxa"/>
          </w:tcPr>
          <w:p w:rsidR="006916B3" w:rsidP="00AE7148" w:rsidRDefault="006916B3">
            <w:pPr>
              <w:jc w:val="right"/>
            </w:pPr>
            <w:r>
              <w:t>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420</w:t>
            </w:r>
          </w:p>
        </w:tc>
        <w:tc>
          <w:tcPr>
            <w:tcW w:w="7371" w:type="dxa"/>
          </w:tcPr>
          <w:p w:rsidR="006916B3" w:rsidP="00AE7148" w:rsidRDefault="006916B3">
            <w:r>
              <w:t>Hadden de extra investeringsmiddelen ten behoeve van 12.000 extra zorgmedewerkers en extra scholing in het kader van de kwaliteitsverbetering van de ouderenzorg niet beter behouden kunnen blijven? Zo nee, waarom niet?</w:t>
            </w:r>
          </w:p>
        </w:tc>
        <w:tc>
          <w:tcPr>
            <w:tcW w:w="567" w:type="dxa"/>
          </w:tcPr>
          <w:p w:rsidR="006916B3" w:rsidP="00AE7148" w:rsidRDefault="006916B3">
            <w:pPr>
              <w:jc w:val="right"/>
            </w:pPr>
            <w:r>
              <w:t>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421</w:t>
            </w:r>
          </w:p>
        </w:tc>
        <w:tc>
          <w:tcPr>
            <w:tcW w:w="7371" w:type="dxa"/>
          </w:tcPr>
          <w:p w:rsidR="006916B3" w:rsidP="00AE7148" w:rsidRDefault="006916B3">
            <w:r>
              <w:t>Welke barrières in de bekostiging zullen door een taskforce opgelost gaan worden? Wat zijn de kosten van deze taskfo</w:t>
            </w:r>
            <w:r w:rsidR="008A7061">
              <w:t>r</w:t>
            </w:r>
            <w:r>
              <w:t>ce?</w:t>
            </w:r>
          </w:p>
        </w:tc>
        <w:tc>
          <w:tcPr>
            <w:tcW w:w="567" w:type="dxa"/>
          </w:tcPr>
          <w:p w:rsidR="006916B3" w:rsidP="00AE7148" w:rsidRDefault="006916B3">
            <w:pPr>
              <w:jc w:val="right"/>
            </w:pPr>
            <w:r>
              <w:t>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422</w:t>
            </w:r>
          </w:p>
        </w:tc>
        <w:tc>
          <w:tcPr>
            <w:tcW w:w="7371" w:type="dxa"/>
          </w:tcPr>
          <w:p w:rsidR="006916B3" w:rsidP="00AE7148" w:rsidRDefault="006916B3">
            <w:r>
              <w:t>Hoe zal de kwaliteit van de professi</w:t>
            </w:r>
            <w:r w:rsidR="008A7061">
              <w:t>on</w:t>
            </w:r>
            <w:r>
              <w:t>als verhoogd gaan worden? Komen er extra bijscholing</w:t>
            </w:r>
            <w:r w:rsidR="008A7061">
              <w:t>-</w:t>
            </w:r>
            <w:r>
              <w:t xml:space="preserve"> of opleidingseisen?</w:t>
            </w:r>
          </w:p>
        </w:tc>
        <w:tc>
          <w:tcPr>
            <w:tcW w:w="567" w:type="dxa"/>
          </w:tcPr>
          <w:p w:rsidR="006916B3" w:rsidP="00AE7148" w:rsidRDefault="006916B3">
            <w:pPr>
              <w:jc w:val="right"/>
            </w:pPr>
            <w:r>
              <w:t>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423</w:t>
            </w:r>
          </w:p>
        </w:tc>
        <w:tc>
          <w:tcPr>
            <w:tcW w:w="7371" w:type="dxa"/>
          </w:tcPr>
          <w:p w:rsidR="006916B3" w:rsidP="008A7061" w:rsidRDefault="006916B3">
            <w:r>
              <w:t xml:space="preserve">Het doel van de investering in palliatieve zorg is dat patiënten en naasten zicht hebben op keuzes van zorg en ondersteuning in de laatste levensfase, dat goede zorg wordt geboden en dat de communicatie tussen eerste en tweede lijn en met patiënt en naasten optimaal is. Hoe verhoudt dit zich tot het onmogelijk maken van 24-uurszorg in de palliatieve zorg door de belastingdienst? </w:t>
            </w:r>
          </w:p>
        </w:tc>
        <w:tc>
          <w:tcPr>
            <w:tcW w:w="567" w:type="dxa"/>
          </w:tcPr>
          <w:p w:rsidR="006916B3" w:rsidP="00AE7148" w:rsidRDefault="006916B3">
            <w:pPr>
              <w:jc w:val="right"/>
            </w:pPr>
            <w:r>
              <w:t>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424</w:t>
            </w:r>
          </w:p>
        </w:tc>
        <w:tc>
          <w:tcPr>
            <w:tcW w:w="7371" w:type="dxa"/>
          </w:tcPr>
          <w:p w:rsidR="006916B3" w:rsidP="008A7061" w:rsidRDefault="006916B3">
            <w:r>
              <w:t>Waarom wordt er niet met de invoering van de W</w:t>
            </w:r>
            <w:r w:rsidR="008A7061">
              <w:t>lz</w:t>
            </w:r>
            <w:r>
              <w:t xml:space="preserve"> gewacht tot de kwaliteit aanzienlijk verbeter</w:t>
            </w:r>
            <w:r w:rsidR="008A7061">
              <w:t>d</w:t>
            </w:r>
            <w:r>
              <w:t xml:space="preserve"> is? </w:t>
            </w:r>
          </w:p>
        </w:tc>
        <w:tc>
          <w:tcPr>
            <w:tcW w:w="567" w:type="dxa"/>
          </w:tcPr>
          <w:p w:rsidR="006916B3" w:rsidP="00AE7148" w:rsidRDefault="006916B3">
            <w:pPr>
              <w:jc w:val="right"/>
            </w:pPr>
            <w:r>
              <w:t>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425</w:t>
            </w:r>
          </w:p>
        </w:tc>
        <w:tc>
          <w:tcPr>
            <w:tcW w:w="7371" w:type="dxa"/>
          </w:tcPr>
          <w:p w:rsidR="006916B3" w:rsidP="00AE7148" w:rsidRDefault="006916B3">
            <w:r>
              <w:t xml:space="preserve">Welk budget is er beschikbaar om de ratificatie en implementatie van het VN Verdrag voor rechten van personen met een handicap mogelijk te maken? Kan gespecificeerd worden waar dit budget aan besteed wordt? </w:t>
            </w:r>
          </w:p>
        </w:tc>
        <w:tc>
          <w:tcPr>
            <w:tcW w:w="567" w:type="dxa"/>
          </w:tcPr>
          <w:p w:rsidR="006916B3" w:rsidP="00AE7148" w:rsidRDefault="006916B3">
            <w:pPr>
              <w:jc w:val="right"/>
            </w:pPr>
            <w:r>
              <w:t>65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426</w:t>
            </w:r>
          </w:p>
        </w:tc>
        <w:tc>
          <w:tcPr>
            <w:tcW w:w="7371" w:type="dxa"/>
          </w:tcPr>
          <w:p w:rsidR="006916B3" w:rsidP="008A7061" w:rsidRDefault="008A7061">
            <w:r>
              <w:t>W</w:t>
            </w:r>
            <w:r w:rsidR="006916B3">
              <w:t xml:space="preserve">aarom stopt de subsidie voor Vilans In voor mantelzorg in 2016 als mantelzorg zo’n belangrijke rol gaat spelen? </w:t>
            </w:r>
            <w:r>
              <w:t xml:space="preserve">Bent u ervan </w:t>
            </w:r>
            <w:r w:rsidR="006916B3">
              <w:t xml:space="preserve">overtuigd dat in 2016 alles goed geregeld zal zijn? Waarop is dat gebaseerd? </w:t>
            </w:r>
          </w:p>
        </w:tc>
        <w:tc>
          <w:tcPr>
            <w:tcW w:w="567" w:type="dxa"/>
          </w:tcPr>
          <w:p w:rsidR="006916B3" w:rsidP="00AE7148" w:rsidRDefault="006916B3">
            <w:pPr>
              <w:jc w:val="right"/>
            </w:pPr>
            <w:r>
              <w:t>65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427</w:t>
            </w:r>
          </w:p>
        </w:tc>
        <w:tc>
          <w:tcPr>
            <w:tcW w:w="7371" w:type="dxa"/>
          </w:tcPr>
          <w:p w:rsidR="006916B3" w:rsidP="008A7061" w:rsidRDefault="006916B3">
            <w:r>
              <w:t>Kan een specificatie gegeven worden van de inzet van middelen (</w:t>
            </w:r>
            <w:r w:rsidR="008A7061">
              <w:t xml:space="preserve">€ </w:t>
            </w:r>
            <w:r>
              <w:t>3,9 miljoen</w:t>
            </w:r>
            <w:r w:rsidR="008A7061">
              <w:t>)</w:t>
            </w:r>
            <w:r>
              <w:t xml:space="preserve"> voor de ondersteuning van gemeenten, aanbieders, verzekeraars en cli</w:t>
            </w:r>
            <w:r w:rsidR="008A7061">
              <w:t>ë</w:t>
            </w:r>
            <w:r>
              <w:t>nten- en pati</w:t>
            </w:r>
            <w:r w:rsidR="008A7061">
              <w:t>ë</w:t>
            </w:r>
            <w:r>
              <w:t xml:space="preserve">ntenorganisaties bij de voorbereidingen op de hervorming van de langdurige zorg? </w:t>
            </w:r>
          </w:p>
        </w:tc>
        <w:tc>
          <w:tcPr>
            <w:tcW w:w="567" w:type="dxa"/>
          </w:tcPr>
          <w:p w:rsidR="006916B3" w:rsidP="00AE7148" w:rsidRDefault="006916B3">
            <w:pPr>
              <w:jc w:val="right"/>
            </w:pPr>
            <w:r>
              <w:t>68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428</w:t>
            </w:r>
          </w:p>
        </w:tc>
        <w:tc>
          <w:tcPr>
            <w:tcW w:w="7371" w:type="dxa"/>
          </w:tcPr>
          <w:p w:rsidR="006916B3" w:rsidP="00AC3636" w:rsidRDefault="006916B3">
            <w:r>
              <w:t xml:space="preserve">Welke concrete doelstellingen zijn er </w:t>
            </w:r>
            <w:r w:rsidR="00AC3636">
              <w:t xml:space="preserve">door u geformuleerd </w:t>
            </w:r>
            <w:r>
              <w:t xml:space="preserve">om </w:t>
            </w:r>
            <w:r w:rsidR="00AC3636">
              <w:t xml:space="preserve">tot </w:t>
            </w:r>
            <w:r>
              <w:t xml:space="preserve">beter samenspel tussen formele en informele zorg te komen? Worden deze doelstellingen betrokken bij de verbetering van kwaliteit in verpleeg- en verzorgingshuizen en de inkoop van zorg door de zorgkantoren en zorgverzekeraars? </w:t>
            </w:r>
          </w:p>
        </w:tc>
        <w:tc>
          <w:tcPr>
            <w:tcW w:w="567" w:type="dxa"/>
          </w:tcPr>
          <w:p w:rsidR="006916B3" w:rsidP="00AE7148" w:rsidRDefault="006916B3">
            <w:pPr>
              <w:jc w:val="right"/>
            </w:pPr>
            <w:r>
              <w:t>68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429</w:t>
            </w:r>
          </w:p>
        </w:tc>
        <w:tc>
          <w:tcPr>
            <w:tcW w:w="7371" w:type="dxa"/>
          </w:tcPr>
          <w:p w:rsidR="006916B3" w:rsidP="00AC3636" w:rsidRDefault="006916B3">
            <w:r>
              <w:t xml:space="preserve">Hoe draagt </w:t>
            </w:r>
            <w:r w:rsidR="00AC3636">
              <w:t>u</w:t>
            </w:r>
            <w:r>
              <w:t xml:space="preserve"> zorg voor de evaluatie van de 20 Wmo-werkplaatsen? Betreft het zowel een proces- als uitkomstevaluatie? Maakt de methodiekontwikkeling eenzaamheidsbestrijding ook deel uit van de evaluatie? Tot wanneer loopt de financiering van de Wmo-werkplaatsen door</w:t>
            </w:r>
            <w:r w:rsidR="00AC3636">
              <w:t>,</w:t>
            </w:r>
            <w:r>
              <w:t xml:space="preserve"> en hoeveel is er in de afgelopen drie jaar aan besteed? In hoeverre </w:t>
            </w:r>
            <w:r w:rsidR="00AC3636">
              <w:t xml:space="preserve">bent u </w:t>
            </w:r>
            <w:r>
              <w:t xml:space="preserve">van mening dat continuering van de Wmo-werkplaatsen noodzakelijk is om gemeenten optimaal te kunnen laten profiteren van de resultaten? Hoe draagt </w:t>
            </w:r>
            <w:r w:rsidR="00AC3636">
              <w:t>u</w:t>
            </w:r>
            <w:r>
              <w:t xml:space="preserve"> zorg voor de borging van goede resultaten?</w:t>
            </w:r>
          </w:p>
        </w:tc>
        <w:tc>
          <w:tcPr>
            <w:tcW w:w="567" w:type="dxa"/>
          </w:tcPr>
          <w:p w:rsidR="006916B3" w:rsidP="00AE7148" w:rsidRDefault="006916B3">
            <w:pPr>
              <w:jc w:val="right"/>
            </w:pPr>
            <w:r>
              <w:t>68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430</w:t>
            </w:r>
          </w:p>
        </w:tc>
        <w:tc>
          <w:tcPr>
            <w:tcW w:w="7371" w:type="dxa"/>
          </w:tcPr>
          <w:p w:rsidR="006916B3" w:rsidP="00AE7148" w:rsidRDefault="006916B3">
            <w:r>
              <w:t xml:space="preserve">Hoe vindt controle op juistheid van de hoeveelheid en aard van geleverde zorg via </w:t>
            </w:r>
            <w:r w:rsidR="00AC3636">
              <w:t>het PGB door aanbieders aan clië</w:t>
            </w:r>
            <w:r>
              <w:t>nten plaats?</w:t>
            </w:r>
          </w:p>
        </w:tc>
        <w:tc>
          <w:tcPr>
            <w:tcW w:w="567" w:type="dxa"/>
          </w:tcPr>
          <w:p w:rsidR="006916B3" w:rsidP="00AE7148" w:rsidRDefault="006916B3">
            <w:pPr>
              <w:jc w:val="right"/>
            </w:pPr>
            <w:r>
              <w:t>70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431</w:t>
            </w:r>
          </w:p>
        </w:tc>
        <w:tc>
          <w:tcPr>
            <w:tcW w:w="7371" w:type="dxa"/>
          </w:tcPr>
          <w:p w:rsidR="006916B3" w:rsidP="00AC3636" w:rsidRDefault="006916B3">
            <w:r>
              <w:t xml:space="preserve">Hoeveel mensen zijn er </w:t>
            </w:r>
            <w:r w:rsidR="00AC3636">
              <w:t xml:space="preserve">afgelopen jaar </w:t>
            </w:r>
            <w:r>
              <w:t>geherindiceerd</w:t>
            </w:r>
            <w:r w:rsidR="00AC3636">
              <w:t>,</w:t>
            </w:r>
            <w:r>
              <w:t xml:space="preserve"> en hoeveel mensen hebben minder uren/meer uren/dezelfde uren gekregen</w:t>
            </w:r>
            <w:r w:rsidR="00AC3636">
              <w:t xml:space="preserve">, </w:t>
            </w:r>
            <w:r>
              <w:t>zowel voor AWBZ</w:t>
            </w:r>
            <w:r w:rsidR="00AC3636">
              <w:t>- als Wmo zorg?</w:t>
            </w:r>
          </w:p>
        </w:tc>
        <w:tc>
          <w:tcPr>
            <w:tcW w:w="567" w:type="dxa"/>
          </w:tcPr>
          <w:p w:rsidR="006916B3" w:rsidP="00AE7148" w:rsidRDefault="006916B3">
            <w:pPr>
              <w:jc w:val="right"/>
            </w:pPr>
            <w:r>
              <w:t>70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432</w:t>
            </w:r>
          </w:p>
        </w:tc>
        <w:tc>
          <w:tcPr>
            <w:tcW w:w="7371" w:type="dxa"/>
          </w:tcPr>
          <w:p w:rsidR="006916B3" w:rsidP="00AC3636" w:rsidRDefault="006916B3">
            <w:r>
              <w:t>Hoeveel kilometers hebben Valys</w:t>
            </w:r>
            <w:r w:rsidR="00AC3636">
              <w:t>-</w:t>
            </w:r>
            <w:r>
              <w:t xml:space="preserve">gebruikers gemiddeld per persoon en in totaal het afgelopen jaar verbruikt? </w:t>
            </w:r>
          </w:p>
        </w:tc>
        <w:tc>
          <w:tcPr>
            <w:tcW w:w="567" w:type="dxa"/>
          </w:tcPr>
          <w:p w:rsidR="006916B3" w:rsidP="00AE7148" w:rsidRDefault="006916B3">
            <w:pPr>
              <w:jc w:val="right"/>
            </w:pPr>
            <w:r>
              <w:t>70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433</w:t>
            </w:r>
          </w:p>
        </w:tc>
        <w:tc>
          <w:tcPr>
            <w:tcW w:w="7371" w:type="dxa"/>
          </w:tcPr>
          <w:p w:rsidR="006916B3" w:rsidP="00AC3636" w:rsidRDefault="006916B3">
            <w:r>
              <w:t xml:space="preserve">Hoeveel Valys-gebruikers kwamen boven hun persoonlijke kilometerbudget uit? </w:t>
            </w:r>
          </w:p>
        </w:tc>
        <w:tc>
          <w:tcPr>
            <w:tcW w:w="567" w:type="dxa"/>
          </w:tcPr>
          <w:p w:rsidR="006916B3" w:rsidP="00AE7148" w:rsidRDefault="006916B3">
            <w:pPr>
              <w:jc w:val="right"/>
            </w:pPr>
            <w:r>
              <w:t>70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434</w:t>
            </w:r>
          </w:p>
        </w:tc>
        <w:tc>
          <w:tcPr>
            <w:tcW w:w="7371" w:type="dxa"/>
          </w:tcPr>
          <w:p w:rsidR="006916B3" w:rsidP="00AE7148" w:rsidRDefault="006916B3">
            <w:r>
              <w:t>Wat houden de netwerken palliatieve zorg in? In hoeverre worden deze netwerken meegenomen in het Nationaal Programma Palliatieve Zorg?</w:t>
            </w:r>
          </w:p>
        </w:tc>
        <w:tc>
          <w:tcPr>
            <w:tcW w:w="567" w:type="dxa"/>
          </w:tcPr>
          <w:p w:rsidR="006916B3" w:rsidP="00AE7148" w:rsidRDefault="006916B3">
            <w:pPr>
              <w:jc w:val="right"/>
            </w:pPr>
            <w:r>
              <w:t>71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435</w:t>
            </w:r>
          </w:p>
        </w:tc>
        <w:tc>
          <w:tcPr>
            <w:tcW w:w="7371" w:type="dxa"/>
          </w:tcPr>
          <w:p w:rsidR="006916B3" w:rsidP="00AC3636" w:rsidRDefault="00AC3636">
            <w:r>
              <w:t xml:space="preserve">Kunt u </w:t>
            </w:r>
            <w:r w:rsidR="006916B3">
              <w:t xml:space="preserve">de middelen die bestemd zijn voor transitiekosten in verband met de hervorming van de langdurige zorg specificeren?  </w:t>
            </w:r>
          </w:p>
        </w:tc>
        <w:tc>
          <w:tcPr>
            <w:tcW w:w="567" w:type="dxa"/>
          </w:tcPr>
          <w:p w:rsidR="006916B3" w:rsidP="00AE7148" w:rsidRDefault="006916B3">
            <w:pPr>
              <w:jc w:val="right"/>
            </w:pPr>
            <w:r>
              <w:t>72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436</w:t>
            </w:r>
          </w:p>
        </w:tc>
        <w:tc>
          <w:tcPr>
            <w:tcW w:w="7371" w:type="dxa"/>
          </w:tcPr>
          <w:p w:rsidR="006916B3" w:rsidP="00AE7148" w:rsidRDefault="006916B3">
            <w:r>
              <w:t xml:space="preserve">Wanneer gaat de aanpak van zorgfraude iets opleveren? Waar gaat deze opbrengst naartoe? Hoe wordt dit gecontroleerd? Waar gaan opgelegde boetes naartoe? </w:t>
            </w:r>
          </w:p>
        </w:tc>
        <w:tc>
          <w:tcPr>
            <w:tcW w:w="567" w:type="dxa"/>
          </w:tcPr>
          <w:p w:rsidR="006916B3" w:rsidP="00AE7148" w:rsidRDefault="006916B3">
            <w:pPr>
              <w:jc w:val="right"/>
            </w:pPr>
            <w:r>
              <w:t>73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437</w:t>
            </w:r>
          </w:p>
        </w:tc>
        <w:tc>
          <w:tcPr>
            <w:tcW w:w="7371" w:type="dxa"/>
          </w:tcPr>
          <w:p w:rsidR="006916B3" w:rsidP="00AE7148" w:rsidRDefault="006916B3">
            <w:r>
              <w:t>Welke taken vanuit het Zin worden door het CAK overgenomen? Welk tijdpad is er afgesproken?</w:t>
            </w:r>
          </w:p>
        </w:tc>
        <w:tc>
          <w:tcPr>
            <w:tcW w:w="567" w:type="dxa"/>
          </w:tcPr>
          <w:p w:rsidR="006916B3" w:rsidP="00AE7148" w:rsidRDefault="006916B3">
            <w:pPr>
              <w:jc w:val="right"/>
            </w:pPr>
            <w:r>
              <w:t>74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438</w:t>
            </w:r>
          </w:p>
        </w:tc>
        <w:tc>
          <w:tcPr>
            <w:tcW w:w="7371" w:type="dxa"/>
          </w:tcPr>
          <w:p w:rsidR="006916B3" w:rsidP="00AC3636" w:rsidRDefault="006916B3">
            <w:r>
              <w:t>Hoeveel subsidie krijgt DBC-onderhoud dit jaar?</w:t>
            </w:r>
            <w:r w:rsidRPr="00AC3636" w:rsidR="00AC3636">
              <w:t xml:space="preserve"> Bent u van plan, zolang er nog geen duidelijkheid is over de inrichting van de N</w:t>
            </w:r>
            <w:r w:rsidR="00AC3636">
              <w:t>Za</w:t>
            </w:r>
            <w:r w:rsidRPr="00AC3636" w:rsidR="00AC3636">
              <w:t>, geen onomkeerbare stappen in de positie van DBC-onderhoud te nemen?</w:t>
            </w:r>
          </w:p>
        </w:tc>
        <w:tc>
          <w:tcPr>
            <w:tcW w:w="567" w:type="dxa"/>
          </w:tcPr>
          <w:p w:rsidR="006916B3" w:rsidP="00AE7148" w:rsidRDefault="006916B3">
            <w:pPr>
              <w:jc w:val="right"/>
            </w:pPr>
            <w:r>
              <w:t>74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439</w:t>
            </w:r>
          </w:p>
        </w:tc>
        <w:tc>
          <w:tcPr>
            <w:tcW w:w="7371" w:type="dxa"/>
          </w:tcPr>
          <w:p w:rsidR="006916B3" w:rsidP="00AE7148" w:rsidRDefault="006916B3">
            <w:r>
              <w:t>Worden beroepsverenigingen in de gezondheidszorg ook betrokken bij deze inventarisatie voor de toekomst, die door ZiNL (commissie Innovatie zorgberoepen en opleidingen) wordt opgeleverd in 2015?</w:t>
            </w:r>
          </w:p>
        </w:tc>
        <w:tc>
          <w:tcPr>
            <w:tcW w:w="567" w:type="dxa"/>
          </w:tcPr>
          <w:p w:rsidR="006916B3" w:rsidP="00AE7148" w:rsidRDefault="006916B3">
            <w:pPr>
              <w:jc w:val="right"/>
            </w:pPr>
            <w:r>
              <w:t>74</w:t>
            </w:r>
          </w:p>
        </w:tc>
        <w:tc>
          <w:tcPr>
            <w:tcW w:w="567" w:type="dxa"/>
            <w:tcBorders>
              <w:left w:val="nil"/>
            </w:tcBorders>
          </w:tcPr>
          <w:p w:rsidR="006916B3" w:rsidP="00AE7148" w:rsidRDefault="006916B3">
            <w:pPr>
              <w:jc w:val="right"/>
            </w:pPr>
            <w:r>
              <w:t>75</w:t>
            </w:r>
          </w:p>
        </w:tc>
      </w:tr>
      <w:tr w:rsidR="006916B3" w:rsidTr="00AE7148">
        <w:tc>
          <w:tcPr>
            <w:tcW w:w="567" w:type="dxa"/>
          </w:tcPr>
          <w:p w:rsidR="006916B3" w:rsidP="00AE7148" w:rsidRDefault="00AB65D1">
            <w:r>
              <w:t>440</w:t>
            </w:r>
          </w:p>
        </w:tc>
        <w:tc>
          <w:tcPr>
            <w:tcW w:w="7371" w:type="dxa"/>
          </w:tcPr>
          <w:p w:rsidR="006916B3" w:rsidP="00AE7148" w:rsidRDefault="006916B3">
            <w:r>
              <w:t>Het Zorginstituut Nederland is bezig met een inventarisatie welke professionals we in de toekomst nodig hebben. Kan de minister toelichten wat de scope is van dit onderzoek? ? Het ligt in de verwachting dat er, in de toekomst, ook meer gebruik wordt gemaakt van robotica dan nu en er ook niet-zorg-professionals nodig zijn als technici? Houdt deze inventarisatie ook rekening met deze  innovatieve ontwikkelingen?</w:t>
            </w:r>
          </w:p>
        </w:tc>
        <w:tc>
          <w:tcPr>
            <w:tcW w:w="567" w:type="dxa"/>
          </w:tcPr>
          <w:p w:rsidR="006916B3" w:rsidP="00AE7148" w:rsidRDefault="006916B3">
            <w:pPr>
              <w:jc w:val="right"/>
            </w:pPr>
            <w:r>
              <w:t>75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441</w:t>
            </w:r>
          </w:p>
        </w:tc>
        <w:tc>
          <w:tcPr>
            <w:tcW w:w="7371" w:type="dxa"/>
          </w:tcPr>
          <w:p w:rsidR="006916B3" w:rsidP="00AE7148" w:rsidRDefault="006916B3">
            <w:r>
              <w:t>Waarom wordt de subsidie voor de opleiding tot ziekenhuisarts afgebouwd?</w:t>
            </w:r>
          </w:p>
        </w:tc>
        <w:tc>
          <w:tcPr>
            <w:tcW w:w="567" w:type="dxa"/>
          </w:tcPr>
          <w:p w:rsidR="006916B3" w:rsidP="00AE7148" w:rsidRDefault="006916B3">
            <w:pPr>
              <w:jc w:val="right"/>
            </w:pPr>
            <w:r>
              <w:t>76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442</w:t>
            </w:r>
          </w:p>
        </w:tc>
        <w:tc>
          <w:tcPr>
            <w:tcW w:w="7371" w:type="dxa"/>
          </w:tcPr>
          <w:p w:rsidR="006916B3" w:rsidP="00AE7148" w:rsidRDefault="006916B3">
            <w:r>
              <w:t xml:space="preserve">Waarom neemt de subsidie van het Zorginstituut Nederland van </w:t>
            </w:r>
            <w:r w:rsidR="00AC3636">
              <w:t xml:space="preserve">€ </w:t>
            </w:r>
            <w:r>
              <w:t xml:space="preserve">66 miljoen in 2014 naar </w:t>
            </w:r>
            <w:r w:rsidR="00AC3636">
              <w:t xml:space="preserve">€ </w:t>
            </w:r>
            <w:r>
              <w:t>50 miljoen in 2015 af?</w:t>
            </w:r>
          </w:p>
        </w:tc>
        <w:tc>
          <w:tcPr>
            <w:tcW w:w="567" w:type="dxa"/>
          </w:tcPr>
          <w:p w:rsidR="006916B3" w:rsidP="00AE7148" w:rsidRDefault="006916B3">
            <w:pPr>
              <w:jc w:val="right"/>
            </w:pPr>
            <w:r>
              <w:t>76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443</w:t>
            </w:r>
          </w:p>
        </w:tc>
        <w:tc>
          <w:tcPr>
            <w:tcW w:w="7371" w:type="dxa"/>
          </w:tcPr>
          <w:p w:rsidR="006916B3" w:rsidP="00AE7148" w:rsidRDefault="006916B3">
            <w:r>
              <w:t>Welk deel van de subsidie van € 110,4 miljoen aan stageplaatsen zorg/stagefonds gaat naar VVT en VV? Hoe lopen de geldstromen?</w:t>
            </w:r>
          </w:p>
        </w:tc>
        <w:tc>
          <w:tcPr>
            <w:tcW w:w="567" w:type="dxa"/>
          </w:tcPr>
          <w:p w:rsidR="006916B3" w:rsidP="00AE7148" w:rsidRDefault="006916B3">
            <w:pPr>
              <w:jc w:val="right"/>
            </w:pPr>
            <w:r>
              <w:t>76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444</w:t>
            </w:r>
          </w:p>
        </w:tc>
        <w:tc>
          <w:tcPr>
            <w:tcW w:w="7371" w:type="dxa"/>
          </w:tcPr>
          <w:p w:rsidR="006916B3" w:rsidP="00AC3636" w:rsidRDefault="006916B3">
            <w:r>
              <w:t>Wanneer krijgt de Kamer een geaggregeerd overzicht van de meldingen van het Landelijk Meldpunt Zorg?</w:t>
            </w:r>
          </w:p>
        </w:tc>
        <w:tc>
          <w:tcPr>
            <w:tcW w:w="567" w:type="dxa"/>
          </w:tcPr>
          <w:p w:rsidR="006916B3" w:rsidP="00AE7148" w:rsidRDefault="006916B3">
            <w:pPr>
              <w:jc w:val="right"/>
            </w:pPr>
            <w:r>
              <w:t>78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445</w:t>
            </w:r>
          </w:p>
        </w:tc>
        <w:tc>
          <w:tcPr>
            <w:tcW w:w="7371" w:type="dxa"/>
          </w:tcPr>
          <w:p w:rsidR="006916B3" w:rsidP="00AC3636" w:rsidRDefault="006916B3">
            <w:r>
              <w:t xml:space="preserve">Voor het versterken van regionaal arbeidsmarktbeleid wordt </w:t>
            </w:r>
            <w:r w:rsidR="00AC3636">
              <w:t xml:space="preserve">€ </w:t>
            </w:r>
            <w:r>
              <w:t>7,5 miljoen subsidie gegeven aan Regioplus. Is deze subsidie nog wel nodig  nu dat met de decentralisaties al vanzelfsprekend meer wordt samengewerkt door zorginstellingen, omdat de inkoper van zorg, de gemeente en gemeentelijke samenwerkingsverbanden, dit vragen?</w:t>
            </w:r>
          </w:p>
        </w:tc>
        <w:tc>
          <w:tcPr>
            <w:tcW w:w="567" w:type="dxa"/>
          </w:tcPr>
          <w:p w:rsidR="006916B3" w:rsidP="00AE7148" w:rsidRDefault="006916B3">
            <w:pPr>
              <w:jc w:val="right"/>
            </w:pPr>
            <w:r>
              <w:t>79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446</w:t>
            </w:r>
          </w:p>
        </w:tc>
        <w:tc>
          <w:tcPr>
            <w:tcW w:w="7371" w:type="dxa"/>
          </w:tcPr>
          <w:p w:rsidR="006916B3" w:rsidP="00AC3636" w:rsidRDefault="006916B3">
            <w:r>
              <w:t xml:space="preserve">Hoe draagt </w:t>
            </w:r>
            <w:r w:rsidR="00AC3636">
              <w:t>u</w:t>
            </w:r>
            <w:r>
              <w:t xml:space="preserve"> bij aan het oplossen van dreigende tekorten aan medisch personeel in diverse krimpregio's, zoals bijvoorbeeld Drenthe en Groningen? Hoe maakt </w:t>
            </w:r>
            <w:r w:rsidR="00AC3636">
              <w:t>u</w:t>
            </w:r>
            <w:r>
              <w:t xml:space="preserve"> het aantrekkelijk voor bijvoorbeeld jonge huisartsen om zich in die gebieden te vestigen ter vervanging van gepensioneerde huisartsen?</w:t>
            </w:r>
          </w:p>
        </w:tc>
        <w:tc>
          <w:tcPr>
            <w:tcW w:w="567" w:type="dxa"/>
          </w:tcPr>
          <w:p w:rsidR="006916B3" w:rsidP="00AE7148" w:rsidRDefault="006916B3">
            <w:pPr>
              <w:jc w:val="right"/>
            </w:pPr>
            <w:r>
              <w:t>79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447</w:t>
            </w:r>
          </w:p>
        </w:tc>
        <w:tc>
          <w:tcPr>
            <w:tcW w:w="7371" w:type="dxa"/>
          </w:tcPr>
          <w:p w:rsidR="006916B3" w:rsidP="00AE7148" w:rsidRDefault="006916B3">
            <w:r>
              <w:t>Gegeven de daling in het aantal indicatiebesluiten zullen de kosten van het CIZ dalen. De precieze effecten zijn op dit moment nog niet duidelijk. Wanneer komt er meer duidelijkheid naar de gevolgen van de Wlz voor de begroting van het CIZ?</w:t>
            </w:r>
          </w:p>
        </w:tc>
        <w:tc>
          <w:tcPr>
            <w:tcW w:w="567" w:type="dxa"/>
          </w:tcPr>
          <w:p w:rsidR="006916B3" w:rsidP="00AE7148" w:rsidRDefault="006916B3">
            <w:pPr>
              <w:jc w:val="right"/>
            </w:pPr>
            <w:r>
              <w:t>80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448</w:t>
            </w:r>
          </w:p>
        </w:tc>
        <w:tc>
          <w:tcPr>
            <w:tcW w:w="7371" w:type="dxa"/>
          </w:tcPr>
          <w:p w:rsidR="006916B3" w:rsidP="00AC3636" w:rsidRDefault="006916B3">
            <w:r>
              <w:t xml:space="preserve">Waarom wordt de bijdrage aan ZonMw voor programma's gericht op de volksgezondheid stapsgewijs afbouwd tot 2018, juist nu blijkt dat er met preventie nog veel gezondheidswinst te behalen is? Hoe draagt </w:t>
            </w:r>
            <w:r w:rsidR="00AC3636">
              <w:t>u</w:t>
            </w:r>
            <w:r>
              <w:t xml:space="preserve"> op andere wijze zorg voor innovatie en/of onderzoek op het gebied van preventie en volksgezondheid?</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449</w:t>
            </w:r>
          </w:p>
        </w:tc>
        <w:tc>
          <w:tcPr>
            <w:tcW w:w="7371" w:type="dxa"/>
          </w:tcPr>
          <w:p w:rsidR="006916B3" w:rsidP="00AC3636" w:rsidRDefault="006916B3">
            <w:r>
              <w:t>Hoeveel F</w:t>
            </w:r>
            <w:r w:rsidR="00AC3636">
              <w:t>te</w:t>
            </w:r>
            <w:r>
              <w:t>’s waren er in 2014 in totaal belast met toezicht</w:t>
            </w:r>
            <w:r w:rsidR="00AC3636">
              <w:t xml:space="preserve"> </w:t>
            </w:r>
            <w:r>
              <w:t xml:space="preserve">houden in de zorg? Hoeveel was dat aantal in 2009, 2010, 2011, 2012 en 2013? Hoe was dat uitgesplitst naar toezichthoudende instantie zoals FIOD, NVWA, NZa, IGZ en Inspectie Jeugdzorg? </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450</w:t>
            </w:r>
          </w:p>
        </w:tc>
        <w:tc>
          <w:tcPr>
            <w:tcW w:w="7371" w:type="dxa"/>
          </w:tcPr>
          <w:p w:rsidR="006916B3" w:rsidP="00AE7148" w:rsidRDefault="006916B3">
            <w:r>
              <w:t xml:space="preserve">Hoeveel (fraude-)onderzoeken zijn er door de NZa gedaan in 2014? Hoeveel daarvan hebben geleid tot een bestuursrechtelijke maatregel? En hoeveel tot een strafrechtelijke? Hoeveel waren die aantallen in 2009, 2010, 2011, 2012 en 2013?   </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451</w:t>
            </w:r>
          </w:p>
        </w:tc>
        <w:tc>
          <w:tcPr>
            <w:tcW w:w="7371" w:type="dxa"/>
          </w:tcPr>
          <w:p w:rsidR="006916B3" w:rsidP="00AE7148" w:rsidRDefault="006916B3">
            <w:r>
              <w:t xml:space="preserve">Hoeveel van die onderzoeken hadden betrekking op (vermoeden van) upcoding? Hoeveel daarvan hebben geleid tot maatregelen? Hoeveel waren die aantallen in 2009, 2010, 2011, 2012 en 2013? </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452</w:t>
            </w:r>
          </w:p>
        </w:tc>
        <w:tc>
          <w:tcPr>
            <w:tcW w:w="7371" w:type="dxa"/>
          </w:tcPr>
          <w:p w:rsidR="006916B3" w:rsidP="00AE7148" w:rsidRDefault="006916B3">
            <w:r>
              <w:t>Hoeveel bv’s, nv’s, verenigingen, vof’s, eenmanszaken en stichtingen hebben zich in 2014 geregistreerd als zorgverlener of zorginstelling?</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453</w:t>
            </w:r>
          </w:p>
        </w:tc>
        <w:tc>
          <w:tcPr>
            <w:tcW w:w="7371" w:type="dxa"/>
          </w:tcPr>
          <w:p w:rsidR="006916B3" w:rsidP="00AC3636" w:rsidRDefault="006916B3">
            <w:r>
              <w:t>Hoeveel mensen betalen een eigen bijdrage uit vermogen, uitgesplitst per AWBZ en Wmo?</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454</w:t>
            </w:r>
          </w:p>
        </w:tc>
        <w:tc>
          <w:tcPr>
            <w:tcW w:w="7371" w:type="dxa"/>
          </w:tcPr>
          <w:p w:rsidR="006916B3" w:rsidP="00AE7148" w:rsidRDefault="006916B3">
            <w:r>
              <w:t>Hoeveel mensen hebben in 2013 en 2014 bezwaar aangetekend tegen de eigen bijdrage uit vermogen en hoeveel bezwaren zijn goedgekeurd?</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455</w:t>
            </w:r>
          </w:p>
        </w:tc>
        <w:tc>
          <w:tcPr>
            <w:tcW w:w="7371" w:type="dxa"/>
          </w:tcPr>
          <w:p w:rsidR="006916B3" w:rsidP="00AE7148" w:rsidRDefault="006916B3">
            <w:r>
              <w:t>Hoeveel mensen zijn een eigen BV gestart om de eigen bijdrage m.b.t. de vermogensinkomensbijtelling te omzeilen?</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456</w:t>
            </w:r>
          </w:p>
        </w:tc>
        <w:tc>
          <w:tcPr>
            <w:tcW w:w="7371" w:type="dxa"/>
          </w:tcPr>
          <w:p w:rsidR="006916B3" w:rsidP="00AE7148" w:rsidRDefault="006916B3">
            <w:r>
              <w:t>Hoeveel mensen betalen een eigen bijdrage voor AWBZ-zorg?</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457</w:t>
            </w:r>
          </w:p>
        </w:tc>
        <w:tc>
          <w:tcPr>
            <w:tcW w:w="7371" w:type="dxa"/>
          </w:tcPr>
          <w:p w:rsidR="006916B3" w:rsidP="00AE7148" w:rsidRDefault="006916B3">
            <w:r>
              <w:t>Hoeveel mensen betalen een eigen bijdrage voor de Wmo?</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458</w:t>
            </w:r>
          </w:p>
        </w:tc>
        <w:tc>
          <w:tcPr>
            <w:tcW w:w="7371" w:type="dxa"/>
          </w:tcPr>
          <w:p w:rsidR="006916B3" w:rsidP="00AE7148" w:rsidRDefault="006916B3">
            <w:r>
              <w:t>Hoeveel mensen hebben hun eigen vermogen weggegeven?</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459</w:t>
            </w:r>
          </w:p>
        </w:tc>
        <w:tc>
          <w:tcPr>
            <w:tcW w:w="7371" w:type="dxa"/>
          </w:tcPr>
          <w:p w:rsidR="006916B3" w:rsidP="00AC3636" w:rsidRDefault="006916B3">
            <w:r>
              <w:t>Het Centraal Administratie Kantoor (CAK) zal de taken moeten herzien. Zo zal het innen van de extramurale eigen bijdrage (Zv</w:t>
            </w:r>
            <w:r w:rsidR="00AC3636">
              <w:t>w</w:t>
            </w:r>
            <w:r>
              <w:t xml:space="preserve">) vervallen bij invoering van de Wlz en zijn de Wet tegemoetkoming chronisch zieken en gehandicapten (Wtcg) en Compensatie eigen risico (CER) afgeschaft. Het is niet precies duidelijk welke gevolgen dit zal hebben voor het functioneren van het CAK. Kan hier meer duidelijkheid over </w:t>
            </w:r>
            <w:r w:rsidR="00AC3636">
              <w:t>worden ge</w:t>
            </w:r>
            <w:r>
              <w:t>geven?</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460</w:t>
            </w:r>
          </w:p>
        </w:tc>
        <w:tc>
          <w:tcPr>
            <w:tcW w:w="7371" w:type="dxa"/>
          </w:tcPr>
          <w:p w:rsidR="006916B3" w:rsidP="00AC3636" w:rsidRDefault="006916B3">
            <w:r>
              <w:t xml:space="preserve">Waarom wordt artikel 6 sport en bewegen van </w:t>
            </w:r>
            <w:r w:rsidR="00AC3636">
              <w:t xml:space="preserve">€ </w:t>
            </w:r>
            <w:r>
              <w:t xml:space="preserve">5,6 miljoen in 2015 naar </w:t>
            </w:r>
            <w:r w:rsidR="00AC3636">
              <w:t xml:space="preserve">€ </w:t>
            </w:r>
            <w:r>
              <w:t>1,1 miljoen in 2017 afgebouwd?</w:t>
            </w:r>
          </w:p>
        </w:tc>
        <w:tc>
          <w:tcPr>
            <w:tcW w:w="567" w:type="dxa"/>
          </w:tcPr>
          <w:p w:rsidR="006916B3" w:rsidP="00AE7148" w:rsidRDefault="006916B3">
            <w:pPr>
              <w:jc w:val="right"/>
            </w:pPr>
            <w:r>
              <w:t>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461</w:t>
            </w:r>
          </w:p>
        </w:tc>
        <w:tc>
          <w:tcPr>
            <w:tcW w:w="7371" w:type="dxa"/>
          </w:tcPr>
          <w:p w:rsidR="006916B3" w:rsidP="00AC3636" w:rsidRDefault="006916B3">
            <w:r>
              <w:t xml:space="preserve">Op welke wijze denkt </w:t>
            </w:r>
            <w:r w:rsidR="00AC3636">
              <w:t>u</w:t>
            </w:r>
            <w:r>
              <w:t xml:space="preserve"> een slag te slaan voor wat betreft betrouwbare informatie over de kwaliteit van geleverde zorg? </w:t>
            </w:r>
            <w:r w:rsidR="00AC3636">
              <w:t>W</w:t>
            </w:r>
            <w:r>
              <w:t>orden cliëntenorganisaties en beroepsverenigingen hier ook actief bij betrokken?</w:t>
            </w:r>
          </w:p>
        </w:tc>
        <w:tc>
          <w:tcPr>
            <w:tcW w:w="567" w:type="dxa"/>
          </w:tcPr>
          <w:p w:rsidR="006916B3" w:rsidP="00AE7148" w:rsidRDefault="006916B3">
            <w:pPr>
              <w:jc w:val="right"/>
            </w:pPr>
            <w:r>
              <w:t>82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462</w:t>
            </w:r>
          </w:p>
        </w:tc>
        <w:tc>
          <w:tcPr>
            <w:tcW w:w="7371" w:type="dxa"/>
          </w:tcPr>
          <w:p w:rsidR="006916B3" w:rsidP="00AE7148" w:rsidRDefault="006916B3">
            <w:r>
              <w:t xml:space="preserve">Hoeveel fraudemeldingen zijn er aangaande PGB op jaarbasis, waar komen die binnen en hoe worden die verwerkt? </w:t>
            </w:r>
          </w:p>
        </w:tc>
        <w:tc>
          <w:tcPr>
            <w:tcW w:w="567" w:type="dxa"/>
          </w:tcPr>
          <w:p w:rsidR="006916B3" w:rsidP="00AE7148" w:rsidRDefault="006916B3">
            <w:pPr>
              <w:jc w:val="right"/>
            </w:pPr>
            <w:r>
              <w:t>83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463</w:t>
            </w:r>
          </w:p>
        </w:tc>
        <w:tc>
          <w:tcPr>
            <w:tcW w:w="7371" w:type="dxa"/>
          </w:tcPr>
          <w:p w:rsidR="006916B3" w:rsidP="00AE7148" w:rsidRDefault="006916B3">
            <w:r>
              <w:t xml:space="preserve">Hoeveel opsporingscapaciteit is er voor fraude met </w:t>
            </w:r>
            <w:r w:rsidR="00AC3636">
              <w:t xml:space="preserve">het </w:t>
            </w:r>
            <w:r>
              <w:t xml:space="preserve">PGB, zowel bij OM, FIOD/ECD, Inspectie SZW en zorgkantoren? </w:t>
            </w:r>
          </w:p>
        </w:tc>
        <w:tc>
          <w:tcPr>
            <w:tcW w:w="567" w:type="dxa"/>
          </w:tcPr>
          <w:p w:rsidR="006916B3" w:rsidP="00AE7148" w:rsidRDefault="006916B3">
            <w:pPr>
              <w:jc w:val="right"/>
            </w:pPr>
            <w:r>
              <w:t>83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464</w:t>
            </w:r>
          </w:p>
        </w:tc>
        <w:tc>
          <w:tcPr>
            <w:tcW w:w="7371" w:type="dxa"/>
          </w:tcPr>
          <w:p w:rsidR="006916B3" w:rsidP="00AE7148" w:rsidRDefault="006916B3">
            <w:r>
              <w:t xml:space="preserve">Hoeveel mensen worden niet alleen op papier maar ook feitelijk gecontroleerd? </w:t>
            </w:r>
          </w:p>
        </w:tc>
        <w:tc>
          <w:tcPr>
            <w:tcW w:w="567" w:type="dxa"/>
          </w:tcPr>
          <w:p w:rsidR="006916B3" w:rsidP="00AE7148" w:rsidRDefault="006916B3">
            <w:pPr>
              <w:jc w:val="right"/>
            </w:pPr>
            <w:r>
              <w:t>83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465</w:t>
            </w:r>
          </w:p>
        </w:tc>
        <w:tc>
          <w:tcPr>
            <w:tcW w:w="7371" w:type="dxa"/>
          </w:tcPr>
          <w:p w:rsidR="006916B3" w:rsidP="00AE7148" w:rsidRDefault="006916B3">
            <w:r>
              <w:t xml:space="preserve">Op welke manieren wordt invulling gegeven aan het hoofddoel van de stelselwijziging demedicaliseren, ontzorgen en normaliseren? </w:t>
            </w:r>
          </w:p>
        </w:tc>
        <w:tc>
          <w:tcPr>
            <w:tcW w:w="567" w:type="dxa"/>
          </w:tcPr>
          <w:p w:rsidR="006916B3" w:rsidP="00AE7148" w:rsidRDefault="006916B3">
            <w:pPr>
              <w:jc w:val="right"/>
            </w:pPr>
            <w:r>
              <w:t>86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466</w:t>
            </w:r>
          </w:p>
        </w:tc>
        <w:tc>
          <w:tcPr>
            <w:tcW w:w="7371" w:type="dxa"/>
          </w:tcPr>
          <w:p w:rsidR="006916B3" w:rsidP="00AE7148" w:rsidRDefault="006916B3">
            <w:r>
              <w:t xml:space="preserve">Hoe staat het met al in begin 2013 gestarte gesprekken met professionals aangaande “richtlijn” voor ADHD-behandeling in het algemeen en  voorschrijven van medicatie in het bijzonder? </w:t>
            </w:r>
          </w:p>
        </w:tc>
        <w:tc>
          <w:tcPr>
            <w:tcW w:w="567" w:type="dxa"/>
          </w:tcPr>
          <w:p w:rsidR="006916B3" w:rsidP="00AE7148" w:rsidRDefault="006916B3">
            <w:pPr>
              <w:jc w:val="right"/>
            </w:pPr>
            <w:r>
              <w:t>86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467</w:t>
            </w:r>
          </w:p>
        </w:tc>
        <w:tc>
          <w:tcPr>
            <w:tcW w:w="7371" w:type="dxa"/>
          </w:tcPr>
          <w:p w:rsidR="006916B3" w:rsidP="00AC3636" w:rsidRDefault="006916B3">
            <w:r>
              <w:t xml:space="preserve">Welke stappen worden er gezet om in 2015 uitvoering te geven aan de aanbevelingen uit het adviesrapport van de Gezondheidsraad over ADHD en de participatie van jongeren met psychische problemen? </w:t>
            </w:r>
            <w:r w:rsidR="00AC3636">
              <w:t>We</w:t>
            </w:r>
            <w:r>
              <w:t xml:space="preserve">lk tijdpad wordt daarbij gehanteerd? </w:t>
            </w:r>
          </w:p>
        </w:tc>
        <w:tc>
          <w:tcPr>
            <w:tcW w:w="567" w:type="dxa"/>
          </w:tcPr>
          <w:p w:rsidR="006916B3" w:rsidP="00AE7148" w:rsidRDefault="006916B3">
            <w:pPr>
              <w:jc w:val="right"/>
            </w:pPr>
            <w:r>
              <w:t>86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468</w:t>
            </w:r>
          </w:p>
        </w:tc>
        <w:tc>
          <w:tcPr>
            <w:tcW w:w="7371" w:type="dxa"/>
          </w:tcPr>
          <w:p w:rsidR="006916B3" w:rsidP="00AE7148" w:rsidRDefault="006916B3">
            <w:r>
              <w:t>Waarom is er niet besloten om na 1 of 2 jaar al een evaluatie te houden van de Jeugdwet? Wordt de invoering stelselmatig gemonitord</w:t>
            </w:r>
            <w:r w:rsidR="00AC3636">
              <w:t>,</w:t>
            </w:r>
            <w:r>
              <w:t xml:space="preserve"> en heeft de Kamer inbreng bij de aspecten waarop wordt gemonitord en ontvangt zij een periodieke rapportage? </w:t>
            </w:r>
          </w:p>
        </w:tc>
        <w:tc>
          <w:tcPr>
            <w:tcW w:w="567" w:type="dxa"/>
          </w:tcPr>
          <w:p w:rsidR="006916B3" w:rsidP="00AE7148" w:rsidRDefault="006916B3">
            <w:pPr>
              <w:jc w:val="right"/>
            </w:pPr>
            <w:r>
              <w:t>86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469</w:t>
            </w:r>
          </w:p>
        </w:tc>
        <w:tc>
          <w:tcPr>
            <w:tcW w:w="7371" w:type="dxa"/>
          </w:tcPr>
          <w:p w:rsidR="006916B3" w:rsidP="00AE7148" w:rsidRDefault="006916B3">
            <w:r>
              <w:t>Op welke wijze gaat het Rijk zich meer richten op een goede werking van de regelgeving, richtlijnen en afspraken die de afgelopen jaren zijn gemaakt? Komt er bijvoorbeeld een evaluatie naar de uitvoering van de aanpak van kindermishandeling door gemeenten?</w:t>
            </w:r>
          </w:p>
        </w:tc>
        <w:tc>
          <w:tcPr>
            <w:tcW w:w="567" w:type="dxa"/>
          </w:tcPr>
          <w:p w:rsidR="006916B3" w:rsidP="00AE7148" w:rsidRDefault="006916B3">
            <w:pPr>
              <w:jc w:val="right"/>
            </w:pPr>
            <w:r>
              <w:t>86</w:t>
            </w:r>
          </w:p>
        </w:tc>
        <w:tc>
          <w:tcPr>
            <w:tcW w:w="567" w:type="dxa"/>
            <w:tcBorders>
              <w:left w:val="nil"/>
            </w:tcBorders>
          </w:tcPr>
          <w:p w:rsidR="006916B3" w:rsidP="00AE7148" w:rsidRDefault="006916B3">
            <w:pPr>
              <w:jc w:val="right"/>
            </w:pPr>
            <w:r>
              <w:t>87</w:t>
            </w:r>
          </w:p>
        </w:tc>
      </w:tr>
      <w:tr w:rsidR="006916B3" w:rsidTr="00AE7148">
        <w:tc>
          <w:tcPr>
            <w:tcW w:w="567" w:type="dxa"/>
          </w:tcPr>
          <w:p w:rsidR="006916B3" w:rsidP="00AE7148" w:rsidRDefault="00AB65D1">
            <w:r>
              <w:t>470</w:t>
            </w:r>
          </w:p>
        </w:tc>
        <w:tc>
          <w:tcPr>
            <w:tcW w:w="7371" w:type="dxa"/>
          </w:tcPr>
          <w:p w:rsidR="006916B3" w:rsidP="00AC3636" w:rsidRDefault="006916B3">
            <w:r>
              <w:t xml:space="preserve">Wat valt er onder kennis en beleidsinformatie? </w:t>
            </w:r>
            <w:r w:rsidR="00AC3636">
              <w:t xml:space="preserve">Kan </w:t>
            </w:r>
            <w:r>
              <w:t>een uitsplitsing en toelichting op het nut</w:t>
            </w:r>
            <w:r w:rsidR="00AC3636">
              <w:t xml:space="preserve"> worden gegeven</w:t>
            </w:r>
            <w:r>
              <w:t xml:space="preserve">? </w:t>
            </w:r>
          </w:p>
        </w:tc>
        <w:tc>
          <w:tcPr>
            <w:tcW w:w="567" w:type="dxa"/>
          </w:tcPr>
          <w:p w:rsidR="006916B3" w:rsidP="00AE7148" w:rsidRDefault="006916B3">
            <w:pPr>
              <w:jc w:val="right"/>
            </w:pPr>
            <w:r>
              <w:t>88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471</w:t>
            </w:r>
          </w:p>
        </w:tc>
        <w:tc>
          <w:tcPr>
            <w:tcW w:w="7371" w:type="dxa"/>
          </w:tcPr>
          <w:p w:rsidR="006916B3" w:rsidP="00AE7148" w:rsidRDefault="006916B3">
            <w:r>
              <w:t xml:space="preserve">Wat behelst de follow-up van de commissie Samson precies? </w:t>
            </w:r>
          </w:p>
        </w:tc>
        <w:tc>
          <w:tcPr>
            <w:tcW w:w="567" w:type="dxa"/>
          </w:tcPr>
          <w:p w:rsidR="006916B3" w:rsidP="00AE7148" w:rsidRDefault="006916B3">
            <w:pPr>
              <w:jc w:val="right"/>
            </w:pPr>
            <w:r>
              <w:t>89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472</w:t>
            </w:r>
          </w:p>
        </w:tc>
        <w:tc>
          <w:tcPr>
            <w:tcW w:w="7371" w:type="dxa"/>
          </w:tcPr>
          <w:p w:rsidR="006916B3" w:rsidP="00AC3636" w:rsidRDefault="006916B3">
            <w:r>
              <w:t xml:space="preserve">Wat valt onder respectievelijk de post Jeugdhulp en transitie jeugdhulp? </w:t>
            </w:r>
            <w:r w:rsidR="00AC3636">
              <w:t xml:space="preserve">Kan </w:t>
            </w:r>
            <w:r>
              <w:t>een uitsplitsing van beide posten en een toelichting</w:t>
            </w:r>
            <w:r w:rsidR="00AC3636">
              <w:t xml:space="preserve"> worden gegeven</w:t>
            </w:r>
            <w:r>
              <w:t xml:space="preserve">? </w:t>
            </w:r>
          </w:p>
        </w:tc>
        <w:tc>
          <w:tcPr>
            <w:tcW w:w="567" w:type="dxa"/>
          </w:tcPr>
          <w:p w:rsidR="006916B3" w:rsidP="00AE7148" w:rsidRDefault="006916B3">
            <w:pPr>
              <w:jc w:val="right"/>
            </w:pPr>
            <w:r>
              <w:t>89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473</w:t>
            </w:r>
          </w:p>
        </w:tc>
        <w:tc>
          <w:tcPr>
            <w:tcW w:w="7371" w:type="dxa"/>
          </w:tcPr>
          <w:p w:rsidR="006916B3" w:rsidP="00AE7148" w:rsidRDefault="006916B3">
            <w:r>
              <w:t xml:space="preserve">Kunt u een toelichting geven op de kaseffecten van opdrachten uit 2014 waaruit de juridisch verplichte opdrachten bestaan? </w:t>
            </w:r>
          </w:p>
        </w:tc>
        <w:tc>
          <w:tcPr>
            <w:tcW w:w="567" w:type="dxa"/>
          </w:tcPr>
          <w:p w:rsidR="006916B3" w:rsidP="00AE7148" w:rsidRDefault="006916B3">
            <w:pPr>
              <w:jc w:val="right"/>
            </w:pPr>
            <w:r>
              <w:t>89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474</w:t>
            </w:r>
          </w:p>
        </w:tc>
        <w:tc>
          <w:tcPr>
            <w:tcW w:w="7371" w:type="dxa"/>
          </w:tcPr>
          <w:p w:rsidR="006916B3" w:rsidP="00AE7148" w:rsidRDefault="006916B3">
            <w:r>
              <w:t>Wat houdt de methodiek om kwetsbare jongeren te integreren in Rotterdam precies in?</w:t>
            </w:r>
          </w:p>
          <w:p w:rsidR="006916B3" w:rsidP="00AE7148" w:rsidRDefault="006916B3">
            <w:r>
              <w:t>Kan aangegeven worden welke de resultaten zijn van deze methodiek in termen van (maatschappelijke) outcome?</w:t>
            </w:r>
          </w:p>
        </w:tc>
        <w:tc>
          <w:tcPr>
            <w:tcW w:w="567" w:type="dxa"/>
          </w:tcPr>
          <w:p w:rsidR="006916B3" w:rsidP="00AE7148" w:rsidRDefault="006916B3">
            <w:pPr>
              <w:jc w:val="right"/>
            </w:pPr>
            <w:r>
              <w:t>89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475</w:t>
            </w:r>
          </w:p>
        </w:tc>
        <w:tc>
          <w:tcPr>
            <w:tcW w:w="7371" w:type="dxa"/>
          </w:tcPr>
          <w:p w:rsidR="006916B3" w:rsidP="00AE7148" w:rsidRDefault="006916B3">
            <w:r>
              <w:t>Op welk moment verwacht u meer duidelijkheid over de toekenning van subsidies aan organisaties die te maken hebben met bijzondere transitiekosten met betrekking tot het nieuwe jeugdstelsel?</w:t>
            </w:r>
          </w:p>
        </w:tc>
        <w:tc>
          <w:tcPr>
            <w:tcW w:w="567" w:type="dxa"/>
          </w:tcPr>
          <w:p w:rsidR="006916B3" w:rsidP="00AE7148" w:rsidRDefault="006916B3">
            <w:pPr>
              <w:jc w:val="right"/>
            </w:pPr>
            <w:r>
              <w:t>89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476</w:t>
            </w:r>
          </w:p>
        </w:tc>
        <w:tc>
          <w:tcPr>
            <w:tcW w:w="7371" w:type="dxa"/>
          </w:tcPr>
          <w:p w:rsidR="006916B3" w:rsidP="00AE7148" w:rsidRDefault="006916B3">
            <w:r>
              <w:t xml:space="preserve">Welke resultaten verwacht u van de subsidie aan de NJR? </w:t>
            </w:r>
          </w:p>
        </w:tc>
        <w:tc>
          <w:tcPr>
            <w:tcW w:w="567" w:type="dxa"/>
          </w:tcPr>
          <w:p w:rsidR="006916B3" w:rsidP="00AE7148" w:rsidRDefault="006916B3">
            <w:pPr>
              <w:jc w:val="right"/>
            </w:pPr>
            <w:r>
              <w:t>90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477</w:t>
            </w:r>
          </w:p>
        </w:tc>
        <w:tc>
          <w:tcPr>
            <w:tcW w:w="7371" w:type="dxa"/>
          </w:tcPr>
          <w:p w:rsidR="006916B3" w:rsidP="00AE7148" w:rsidRDefault="006916B3">
            <w:r>
              <w:t xml:space="preserve">Wat houdt de methodiek van &lt;&lt;de Nieuwe Kans&gt;&gt;  in Rotterdam precies in en welke zijn de resultaten in termen van outcome na enige jaren werken? </w:t>
            </w:r>
          </w:p>
          <w:p w:rsidR="006916B3" w:rsidP="00AC3636" w:rsidRDefault="006916B3">
            <w:r>
              <w:t>Welke verspreiding, een van de beoogde doelstellingen van de subsidiëring, van kennis en overgenomen van aanpak elders heeft in middels plaatsgevonden</w:t>
            </w:r>
            <w:r w:rsidR="00AC3636">
              <w:t>,</w:t>
            </w:r>
            <w:r>
              <w:t xml:space="preserve"> en </w:t>
            </w:r>
            <w:r w:rsidR="00AC3636">
              <w:t>wat</w:t>
            </w:r>
            <w:r>
              <w:t xml:space="preserve"> zijn de resultaten daarvan? </w:t>
            </w:r>
          </w:p>
        </w:tc>
        <w:tc>
          <w:tcPr>
            <w:tcW w:w="567" w:type="dxa"/>
          </w:tcPr>
          <w:p w:rsidR="006916B3" w:rsidP="00AE7148" w:rsidRDefault="006916B3">
            <w:pPr>
              <w:jc w:val="right"/>
            </w:pPr>
            <w:r>
              <w:t>91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478</w:t>
            </w:r>
          </w:p>
        </w:tc>
        <w:tc>
          <w:tcPr>
            <w:tcW w:w="7371" w:type="dxa"/>
          </w:tcPr>
          <w:p w:rsidR="006916B3" w:rsidP="00B27B0A" w:rsidRDefault="006916B3">
            <w:r>
              <w:t xml:space="preserve">Heeft </w:t>
            </w:r>
            <w:r w:rsidR="00B27B0A">
              <w:t>u</w:t>
            </w:r>
            <w:r>
              <w:t xml:space="preserve"> inzicht in het aantal kinderen dat aan het sporten geholpen is door de Sportimpuls en het Jeugd-sportfonds? Welk deel van deze kinderen heeft ouders met een laag inkomen?</w:t>
            </w:r>
          </w:p>
        </w:tc>
        <w:tc>
          <w:tcPr>
            <w:tcW w:w="567" w:type="dxa"/>
          </w:tcPr>
          <w:p w:rsidR="006916B3" w:rsidP="00AE7148" w:rsidRDefault="006916B3">
            <w:pPr>
              <w:jc w:val="right"/>
            </w:pPr>
            <w:r>
              <w:t>93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479</w:t>
            </w:r>
          </w:p>
        </w:tc>
        <w:tc>
          <w:tcPr>
            <w:tcW w:w="7371" w:type="dxa"/>
          </w:tcPr>
          <w:p w:rsidR="006916B3" w:rsidP="00AE7148" w:rsidRDefault="006916B3">
            <w:r>
              <w:t xml:space="preserve">Hoeveel scholen hebben schoolzwemmen in het onderwijspakket zitten? </w:t>
            </w:r>
          </w:p>
        </w:tc>
        <w:tc>
          <w:tcPr>
            <w:tcW w:w="567" w:type="dxa"/>
          </w:tcPr>
          <w:p w:rsidR="006916B3" w:rsidP="00AE7148" w:rsidRDefault="006916B3">
            <w:pPr>
              <w:jc w:val="right"/>
            </w:pPr>
            <w:r>
              <w:t>93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480</w:t>
            </w:r>
          </w:p>
        </w:tc>
        <w:tc>
          <w:tcPr>
            <w:tcW w:w="7371" w:type="dxa"/>
          </w:tcPr>
          <w:p w:rsidR="006916B3" w:rsidP="00AE7148" w:rsidRDefault="006916B3">
            <w:r>
              <w:t>Hoe wordt de integrale aanpak van de integriteit van de sport vormgegeven?</w:t>
            </w:r>
          </w:p>
        </w:tc>
        <w:tc>
          <w:tcPr>
            <w:tcW w:w="567" w:type="dxa"/>
          </w:tcPr>
          <w:p w:rsidR="006916B3" w:rsidP="00AE7148" w:rsidRDefault="006916B3">
            <w:pPr>
              <w:jc w:val="right"/>
            </w:pPr>
            <w:r>
              <w:t>93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481</w:t>
            </w:r>
          </w:p>
        </w:tc>
        <w:tc>
          <w:tcPr>
            <w:tcW w:w="7371" w:type="dxa"/>
          </w:tcPr>
          <w:p w:rsidR="006916B3" w:rsidP="00AE7148" w:rsidRDefault="006916B3">
            <w:r>
              <w:t xml:space="preserve">Hoe verhoudt de </w:t>
            </w:r>
            <w:r w:rsidR="00B27B0A">
              <w:t xml:space="preserve">€ </w:t>
            </w:r>
            <w:r>
              <w:t xml:space="preserve">88,7 miljoen verplicht zich tot de uitgaven van </w:t>
            </w:r>
            <w:r w:rsidR="00B27B0A">
              <w:t xml:space="preserve">€ </w:t>
            </w:r>
            <w:r>
              <w:t>126,6 miljoen waarvan 95% juridisch verplicht is?</w:t>
            </w:r>
          </w:p>
        </w:tc>
        <w:tc>
          <w:tcPr>
            <w:tcW w:w="567" w:type="dxa"/>
          </w:tcPr>
          <w:p w:rsidR="006916B3" w:rsidP="00AE7148" w:rsidRDefault="006916B3">
            <w:pPr>
              <w:jc w:val="right"/>
            </w:pPr>
            <w:r>
              <w:t>94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482</w:t>
            </w:r>
          </w:p>
        </w:tc>
        <w:tc>
          <w:tcPr>
            <w:tcW w:w="7371" w:type="dxa"/>
          </w:tcPr>
          <w:p w:rsidR="006916B3" w:rsidP="00B27B0A" w:rsidRDefault="006916B3">
            <w:r>
              <w:t xml:space="preserve">Waarom wordt het budget van de dopingautoriteit met </w:t>
            </w:r>
            <w:r w:rsidR="00B27B0A">
              <w:t xml:space="preserve">€ 400.000 </w:t>
            </w:r>
            <w:r>
              <w:t>verlaagd?</w:t>
            </w:r>
          </w:p>
        </w:tc>
        <w:tc>
          <w:tcPr>
            <w:tcW w:w="567" w:type="dxa"/>
          </w:tcPr>
          <w:p w:rsidR="006916B3" w:rsidP="00AE7148" w:rsidRDefault="006916B3">
            <w:pPr>
              <w:jc w:val="right"/>
            </w:pPr>
            <w:r>
              <w:t>95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483</w:t>
            </w:r>
          </w:p>
        </w:tc>
        <w:tc>
          <w:tcPr>
            <w:tcW w:w="7371" w:type="dxa"/>
          </w:tcPr>
          <w:p w:rsidR="006916B3" w:rsidP="00AE7148" w:rsidRDefault="006916B3">
            <w:r>
              <w:t>Welke gevolgen heeft de invoering van het studievoorschot voor de stipendiumregeling?</w:t>
            </w:r>
          </w:p>
        </w:tc>
        <w:tc>
          <w:tcPr>
            <w:tcW w:w="567" w:type="dxa"/>
          </w:tcPr>
          <w:p w:rsidR="006916B3" w:rsidP="00AE7148" w:rsidRDefault="006916B3">
            <w:pPr>
              <w:jc w:val="right"/>
            </w:pPr>
            <w:r>
              <w:t>95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484</w:t>
            </w:r>
          </w:p>
        </w:tc>
        <w:tc>
          <w:tcPr>
            <w:tcW w:w="7371" w:type="dxa"/>
          </w:tcPr>
          <w:p w:rsidR="006916B3" w:rsidP="00AE7148" w:rsidRDefault="006916B3">
            <w:r>
              <w:t>Hoe groot is het deel van de subsidies dat nog niet juridisch verplicht is? Hoe groot is de reservering voor het programma topsportevenementen?</w:t>
            </w:r>
          </w:p>
        </w:tc>
        <w:tc>
          <w:tcPr>
            <w:tcW w:w="567" w:type="dxa"/>
          </w:tcPr>
          <w:p w:rsidR="006916B3" w:rsidP="00AE7148" w:rsidRDefault="006916B3">
            <w:pPr>
              <w:jc w:val="right"/>
            </w:pPr>
            <w:r>
              <w:t>95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485</w:t>
            </w:r>
          </w:p>
        </w:tc>
        <w:tc>
          <w:tcPr>
            <w:tcW w:w="7371" w:type="dxa"/>
          </w:tcPr>
          <w:p w:rsidR="006916B3" w:rsidP="00B27B0A" w:rsidRDefault="006916B3">
            <w:r>
              <w:t xml:space="preserve">Wat zijn </w:t>
            </w:r>
            <w:r w:rsidR="00B27B0A">
              <w:t>uw</w:t>
            </w:r>
            <w:r>
              <w:t xml:space="preserve"> ambities ten aanzien van het percentage kinderen en volwassenen dat voldoet aan de beweegnorm?</w:t>
            </w:r>
          </w:p>
        </w:tc>
        <w:tc>
          <w:tcPr>
            <w:tcW w:w="567" w:type="dxa"/>
          </w:tcPr>
          <w:p w:rsidR="006916B3" w:rsidP="00AE7148" w:rsidRDefault="006916B3">
            <w:pPr>
              <w:jc w:val="right"/>
            </w:pPr>
            <w:r>
              <w:t>96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486</w:t>
            </w:r>
          </w:p>
        </w:tc>
        <w:tc>
          <w:tcPr>
            <w:tcW w:w="7371" w:type="dxa"/>
          </w:tcPr>
          <w:p w:rsidR="006916B3" w:rsidP="00AE7148" w:rsidRDefault="006916B3">
            <w:r>
              <w:t>Hoe zijn de fluctuaties in het percentage kinderen dat voldoet aan de beweegnorm te verklaren?</w:t>
            </w:r>
          </w:p>
        </w:tc>
        <w:tc>
          <w:tcPr>
            <w:tcW w:w="567" w:type="dxa"/>
          </w:tcPr>
          <w:p w:rsidR="006916B3" w:rsidP="00AE7148" w:rsidRDefault="006916B3">
            <w:pPr>
              <w:jc w:val="right"/>
            </w:pPr>
            <w:r>
              <w:t>96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487</w:t>
            </w:r>
          </w:p>
        </w:tc>
        <w:tc>
          <w:tcPr>
            <w:tcW w:w="7371" w:type="dxa"/>
          </w:tcPr>
          <w:p w:rsidR="006916B3" w:rsidP="00B27B0A" w:rsidRDefault="006916B3">
            <w:r>
              <w:t xml:space="preserve">Hoe valt te verklaren dat het percentage volwassenen dat voldoet aan de beweegnorm stijgt, maar het percentage volwassenen met overgewicht constant blijft? In hoeverre vindt </w:t>
            </w:r>
            <w:r w:rsidR="00B27B0A">
              <w:t>u</w:t>
            </w:r>
            <w:r>
              <w:t xml:space="preserve"> dat </w:t>
            </w:r>
            <w:r w:rsidR="00B27B0A">
              <w:t>u</w:t>
            </w:r>
            <w:r>
              <w:t xml:space="preserve"> meer moet doen aan het stimuleren van een gezond voedingspatroon? Zo ja, wat gaat </w:t>
            </w:r>
            <w:r w:rsidR="00B27B0A">
              <w:t>u</w:t>
            </w:r>
            <w:r>
              <w:t xml:space="preserve"> doen? Zo nee, k</w:t>
            </w:r>
            <w:r w:rsidR="00B27B0A">
              <w:t>unt u</w:t>
            </w:r>
            <w:r>
              <w:t xml:space="preserve"> aangeven welke groepen er minder makkelijk in slagen om de gezonde keuze te maken?</w:t>
            </w:r>
          </w:p>
        </w:tc>
        <w:tc>
          <w:tcPr>
            <w:tcW w:w="567" w:type="dxa"/>
          </w:tcPr>
          <w:p w:rsidR="006916B3" w:rsidP="00AE7148" w:rsidRDefault="006916B3">
            <w:pPr>
              <w:jc w:val="right"/>
            </w:pPr>
            <w:r>
              <w:t>96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488</w:t>
            </w:r>
          </w:p>
        </w:tc>
        <w:tc>
          <w:tcPr>
            <w:tcW w:w="7371" w:type="dxa"/>
          </w:tcPr>
          <w:p w:rsidR="006916B3" w:rsidP="00AE7148" w:rsidRDefault="006916B3">
            <w:r>
              <w:t>Kan de minister aangeven hoe de verdeling van de middelen voor buurtsportcoaches  over Nederland zijn verdeeld</w:t>
            </w:r>
            <w:r w:rsidR="00B27B0A">
              <w:t>,</w:t>
            </w:r>
            <w:r>
              <w:t xml:space="preserve"> en hoeveel gemeenten inmiddels weer zijn gestopt met de buurtsportcoach? </w:t>
            </w:r>
          </w:p>
        </w:tc>
        <w:tc>
          <w:tcPr>
            <w:tcW w:w="567" w:type="dxa"/>
          </w:tcPr>
          <w:p w:rsidR="006916B3" w:rsidP="00AE7148" w:rsidRDefault="006916B3">
            <w:pPr>
              <w:jc w:val="right"/>
            </w:pPr>
            <w:r>
              <w:t>97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489</w:t>
            </w:r>
          </w:p>
        </w:tc>
        <w:tc>
          <w:tcPr>
            <w:tcW w:w="7371" w:type="dxa"/>
          </w:tcPr>
          <w:p w:rsidR="006916B3" w:rsidP="00AE7148" w:rsidRDefault="006916B3">
            <w:r>
              <w:t>Wie is opdrachtgever voor het innovatieve onderzoek</w:t>
            </w:r>
            <w:r w:rsidR="00B27B0A">
              <w:t>,</w:t>
            </w:r>
            <w:r>
              <w:t xml:space="preserve"> en welke zichtbare resultaten worden hiermee geboekt? </w:t>
            </w:r>
          </w:p>
        </w:tc>
        <w:tc>
          <w:tcPr>
            <w:tcW w:w="567" w:type="dxa"/>
          </w:tcPr>
          <w:p w:rsidR="006916B3" w:rsidP="00AE7148" w:rsidRDefault="006916B3">
            <w:pPr>
              <w:jc w:val="right"/>
            </w:pPr>
            <w:r>
              <w:t>99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490</w:t>
            </w:r>
          </w:p>
        </w:tc>
        <w:tc>
          <w:tcPr>
            <w:tcW w:w="7371" w:type="dxa"/>
          </w:tcPr>
          <w:p w:rsidR="006916B3" w:rsidP="00AE7148" w:rsidRDefault="006916B3">
            <w:r>
              <w:t xml:space="preserve">Kunt u de verschillen tussen de begroting VWS en de miljoenennota (pag. 99) verklaren als het gaat om de middelen die gaan naar extra plaatsen in een instelling en de verzachting jeugd, gezien de bedragen in de miljoenennota in andere jaren, in andere bedragen besteed worden, dan in de begroting van VWS aangegeven is? (pagina 167 begroting VWS) </w:t>
            </w:r>
          </w:p>
        </w:tc>
        <w:tc>
          <w:tcPr>
            <w:tcW w:w="567" w:type="dxa"/>
          </w:tcPr>
          <w:p w:rsidR="006916B3" w:rsidP="00AE7148" w:rsidRDefault="006916B3">
            <w:pPr>
              <w:jc w:val="right"/>
            </w:pPr>
            <w:r>
              <w:t>99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491</w:t>
            </w:r>
          </w:p>
        </w:tc>
        <w:tc>
          <w:tcPr>
            <w:tcW w:w="7371" w:type="dxa"/>
          </w:tcPr>
          <w:p w:rsidR="006916B3" w:rsidP="00AE7148" w:rsidRDefault="006916B3">
            <w:r>
              <w:t xml:space="preserve">Wat is de oorzaak van de bezuiniging van bijna </w:t>
            </w:r>
            <w:r w:rsidR="00B27B0A">
              <w:t xml:space="preserve">€ </w:t>
            </w:r>
            <w:r>
              <w:t>2 miljoen op zorg- en dienstverlening aan verzetsdeelnemers en oorlogsgetroffenen WOII? Welke gevolgen heeft dit voor de zorg- en dienstverlening?</w:t>
            </w:r>
          </w:p>
        </w:tc>
        <w:tc>
          <w:tcPr>
            <w:tcW w:w="567" w:type="dxa"/>
          </w:tcPr>
          <w:p w:rsidR="006916B3" w:rsidP="00AE7148" w:rsidRDefault="006916B3">
            <w:pPr>
              <w:jc w:val="right"/>
            </w:pPr>
            <w:r>
              <w:t>103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492</w:t>
            </w:r>
          </w:p>
        </w:tc>
        <w:tc>
          <w:tcPr>
            <w:tcW w:w="7371" w:type="dxa"/>
          </w:tcPr>
          <w:p w:rsidR="006916B3" w:rsidP="00B27B0A" w:rsidRDefault="006916B3">
            <w:r>
              <w:t xml:space="preserve">Hoe pakt de neerwaartse bijstelling van de zorgtoeslag met </w:t>
            </w:r>
            <w:r w:rsidR="00B27B0A">
              <w:t xml:space="preserve">€ </w:t>
            </w:r>
            <w:r>
              <w:t xml:space="preserve">320 miljoen uit voor individuele gezinnen? </w:t>
            </w:r>
          </w:p>
        </w:tc>
        <w:tc>
          <w:tcPr>
            <w:tcW w:w="567" w:type="dxa"/>
          </w:tcPr>
          <w:p w:rsidR="006916B3" w:rsidP="00AE7148" w:rsidRDefault="006916B3">
            <w:pPr>
              <w:jc w:val="right"/>
            </w:pPr>
            <w:r>
              <w:t>108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493</w:t>
            </w:r>
          </w:p>
        </w:tc>
        <w:tc>
          <w:tcPr>
            <w:tcW w:w="7371" w:type="dxa"/>
          </w:tcPr>
          <w:p w:rsidR="006916B3" w:rsidP="00B27B0A" w:rsidRDefault="006916B3">
            <w:r>
              <w:t xml:space="preserve">Kunt u voorrekenen hoe hoog de zorgtoeslag voor de verschillende inkomensgroepen wordt? </w:t>
            </w:r>
            <w:r>
              <w:tab/>
            </w:r>
          </w:p>
        </w:tc>
        <w:tc>
          <w:tcPr>
            <w:tcW w:w="567" w:type="dxa"/>
          </w:tcPr>
          <w:p w:rsidR="006916B3" w:rsidP="00AE7148" w:rsidRDefault="006916B3">
            <w:pPr>
              <w:jc w:val="right"/>
            </w:pPr>
            <w:r>
              <w:t>108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494</w:t>
            </w:r>
          </w:p>
        </w:tc>
        <w:tc>
          <w:tcPr>
            <w:tcW w:w="7371" w:type="dxa"/>
          </w:tcPr>
          <w:p w:rsidR="006916B3" w:rsidP="00AE7148" w:rsidRDefault="006916B3">
            <w:r>
              <w:t>Hoeveel mensen hebben het afgelopen jaar minder zorgtoeslag gehad?</w:t>
            </w:r>
          </w:p>
        </w:tc>
        <w:tc>
          <w:tcPr>
            <w:tcW w:w="567" w:type="dxa"/>
          </w:tcPr>
          <w:p w:rsidR="006916B3" w:rsidP="00AE7148" w:rsidRDefault="006916B3">
            <w:pPr>
              <w:jc w:val="right"/>
            </w:pPr>
            <w:r>
              <w:t>108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495</w:t>
            </w:r>
          </w:p>
        </w:tc>
        <w:tc>
          <w:tcPr>
            <w:tcW w:w="7371" w:type="dxa"/>
          </w:tcPr>
          <w:p w:rsidR="006916B3" w:rsidP="00AE7148" w:rsidRDefault="006916B3">
            <w:r>
              <w:t>Wat was de daling van de zorgtoeslag uitgesplitst in verschillende inkomensgroepen (minimum, 130% van het minimum, modaal)?</w:t>
            </w:r>
            <w:r>
              <w:tab/>
            </w:r>
          </w:p>
        </w:tc>
        <w:tc>
          <w:tcPr>
            <w:tcW w:w="567" w:type="dxa"/>
          </w:tcPr>
          <w:p w:rsidR="006916B3" w:rsidP="00AE7148" w:rsidRDefault="006916B3">
            <w:pPr>
              <w:jc w:val="right"/>
            </w:pPr>
            <w:r>
              <w:t>108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496</w:t>
            </w:r>
          </w:p>
        </w:tc>
        <w:tc>
          <w:tcPr>
            <w:tcW w:w="7371" w:type="dxa"/>
          </w:tcPr>
          <w:p w:rsidR="006916B3" w:rsidP="00B27B0A" w:rsidRDefault="006916B3">
            <w:r>
              <w:t xml:space="preserve">Kan </w:t>
            </w:r>
            <w:r w:rsidR="00B27B0A">
              <w:t xml:space="preserve">worden aangegeven </w:t>
            </w:r>
            <w:r>
              <w:t xml:space="preserve">welke onderwerpen </w:t>
            </w:r>
            <w:r w:rsidR="00B27B0A">
              <w:t xml:space="preserve">de minister </w:t>
            </w:r>
            <w:r>
              <w:t>voornemens is te agenderen tijdens het Nederlandse EU-voorzitterschap in 2016?</w:t>
            </w:r>
          </w:p>
        </w:tc>
        <w:tc>
          <w:tcPr>
            <w:tcW w:w="567" w:type="dxa"/>
          </w:tcPr>
          <w:p w:rsidR="006916B3" w:rsidP="00AE7148" w:rsidRDefault="006916B3">
            <w:pPr>
              <w:jc w:val="right"/>
            </w:pPr>
            <w:r>
              <w:t>113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497</w:t>
            </w:r>
          </w:p>
        </w:tc>
        <w:tc>
          <w:tcPr>
            <w:tcW w:w="7371" w:type="dxa"/>
          </w:tcPr>
          <w:p w:rsidR="006916B3" w:rsidP="00AE7148" w:rsidRDefault="006916B3">
            <w:r>
              <w:t>Klopt het dat bij geneesmiddelen de afgelopen jaren een toename te zien was in parallelimport? Ziet de minister een vergelijkbare ontwikkeling in diagnostiek?</w:t>
            </w:r>
          </w:p>
        </w:tc>
        <w:tc>
          <w:tcPr>
            <w:tcW w:w="567" w:type="dxa"/>
          </w:tcPr>
          <w:p w:rsidR="006916B3" w:rsidP="00AE7148" w:rsidRDefault="006916B3">
            <w:pPr>
              <w:jc w:val="right"/>
            </w:pPr>
            <w:r>
              <w:t>113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498</w:t>
            </w:r>
          </w:p>
        </w:tc>
        <w:tc>
          <w:tcPr>
            <w:tcW w:w="7371" w:type="dxa"/>
          </w:tcPr>
          <w:p w:rsidR="006916B3" w:rsidP="00B27B0A" w:rsidRDefault="006916B3">
            <w:r>
              <w:t xml:space="preserve">Waarom denkt </w:t>
            </w:r>
            <w:r w:rsidR="00B27B0A">
              <w:t>u</w:t>
            </w:r>
            <w:r>
              <w:t xml:space="preserve"> de komende jaren te kunnen met minder externe inhuur van personeel?</w:t>
            </w:r>
          </w:p>
        </w:tc>
        <w:tc>
          <w:tcPr>
            <w:tcW w:w="567" w:type="dxa"/>
          </w:tcPr>
          <w:p w:rsidR="006916B3" w:rsidP="00AE7148" w:rsidRDefault="006916B3">
            <w:pPr>
              <w:jc w:val="right"/>
            </w:pPr>
            <w:r>
              <w:t>116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499</w:t>
            </w:r>
          </w:p>
        </w:tc>
        <w:tc>
          <w:tcPr>
            <w:tcW w:w="7371" w:type="dxa"/>
          </w:tcPr>
          <w:p w:rsidR="006916B3" w:rsidP="00B27B0A" w:rsidRDefault="006916B3">
            <w:r>
              <w:t>Hoe slaagt de minister erin de personele uitgaven van 2014 naar 2015 toe met</w:t>
            </w:r>
            <w:r w:rsidR="00B27B0A">
              <w:t xml:space="preserve"> € </w:t>
            </w:r>
            <w:r>
              <w:t>31 miljoen te laten dalen?</w:t>
            </w:r>
          </w:p>
        </w:tc>
        <w:tc>
          <w:tcPr>
            <w:tcW w:w="567" w:type="dxa"/>
          </w:tcPr>
          <w:p w:rsidR="006916B3" w:rsidP="00AE7148" w:rsidRDefault="006916B3">
            <w:pPr>
              <w:jc w:val="right"/>
            </w:pPr>
            <w:r>
              <w:t>116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500</w:t>
            </w:r>
          </w:p>
        </w:tc>
        <w:tc>
          <w:tcPr>
            <w:tcW w:w="7371" w:type="dxa"/>
          </w:tcPr>
          <w:p w:rsidR="006916B3" w:rsidP="00B275E3" w:rsidRDefault="006916B3">
            <w:r>
              <w:t>Kunt u, gegeven de grootschalige hervormingen in 2015, ingaan op de meerjarige personele inzet (inclusief externe inhuur) voor het nieuwe beleid?</w:t>
            </w:r>
          </w:p>
        </w:tc>
        <w:tc>
          <w:tcPr>
            <w:tcW w:w="567" w:type="dxa"/>
          </w:tcPr>
          <w:p w:rsidR="006916B3" w:rsidP="00AE7148" w:rsidRDefault="006916B3">
            <w:pPr>
              <w:jc w:val="right"/>
            </w:pPr>
            <w:r>
              <w:t>117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501</w:t>
            </w:r>
          </w:p>
        </w:tc>
        <w:tc>
          <w:tcPr>
            <w:tcW w:w="7371" w:type="dxa"/>
          </w:tcPr>
          <w:p w:rsidR="006916B3" w:rsidP="00AE7148" w:rsidRDefault="006916B3">
            <w:r>
              <w:t xml:space="preserve">Hoe wordt de </w:t>
            </w:r>
            <w:r w:rsidR="00B27B0A">
              <w:t xml:space="preserve">€ </w:t>
            </w:r>
            <w:r>
              <w:t>3,6 miljoen van de kennisinfrastructuur preventie, jeugd en sport besteed?</w:t>
            </w:r>
          </w:p>
        </w:tc>
        <w:tc>
          <w:tcPr>
            <w:tcW w:w="567" w:type="dxa"/>
          </w:tcPr>
          <w:p w:rsidR="006916B3" w:rsidP="00AE7148" w:rsidRDefault="006916B3">
            <w:pPr>
              <w:jc w:val="right"/>
            </w:pPr>
            <w:r>
              <w:t>118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502</w:t>
            </w:r>
          </w:p>
        </w:tc>
        <w:tc>
          <w:tcPr>
            <w:tcW w:w="7371" w:type="dxa"/>
          </w:tcPr>
          <w:p w:rsidR="006916B3" w:rsidP="00AE7148" w:rsidRDefault="006916B3">
            <w:r>
              <w:t>Hoe groot zijn de uitgaven van de IGZ aan ICT? Welke verbeteringen moeten komende jaren aan ICT gedaan worden? Wanneer is de ICT op orde? Welk bedrag is hiermee gemoeid?</w:t>
            </w:r>
          </w:p>
        </w:tc>
        <w:tc>
          <w:tcPr>
            <w:tcW w:w="567" w:type="dxa"/>
          </w:tcPr>
          <w:p w:rsidR="006916B3" w:rsidP="00AE7148" w:rsidRDefault="006916B3">
            <w:pPr>
              <w:jc w:val="right"/>
            </w:pPr>
            <w:r>
              <w:t>118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503</w:t>
            </w:r>
          </w:p>
        </w:tc>
        <w:tc>
          <w:tcPr>
            <w:tcW w:w="7371" w:type="dxa"/>
          </w:tcPr>
          <w:p w:rsidR="006916B3" w:rsidP="00B275E3" w:rsidRDefault="006916B3">
            <w:r>
              <w:t>Hoeveel onderzoeken hebben de IGZ en Inspectie Jeugdzorg gedaan in 2014? Hoeveel daarvan hebben geleid tot een bestuursrechtelijke maatregel</w:t>
            </w:r>
            <w:r w:rsidR="00B275E3">
              <w:t>, en</w:t>
            </w:r>
            <w:r>
              <w:t xml:space="preserve"> hoeveel tot een strafrechtelijke? </w:t>
            </w:r>
            <w:r w:rsidR="00B275E3">
              <w:t xml:space="preserve">Wat waren de </w:t>
            </w:r>
            <w:r>
              <w:t xml:space="preserve">aantallen in 2009, 2010, 2011, 2012 en 2013? </w:t>
            </w:r>
          </w:p>
        </w:tc>
        <w:tc>
          <w:tcPr>
            <w:tcW w:w="567" w:type="dxa"/>
          </w:tcPr>
          <w:p w:rsidR="006916B3" w:rsidP="00AE7148" w:rsidRDefault="006916B3">
            <w:pPr>
              <w:jc w:val="right"/>
            </w:pPr>
            <w:r>
              <w:t>118</w:t>
            </w:r>
          </w:p>
        </w:tc>
        <w:tc>
          <w:tcPr>
            <w:tcW w:w="567" w:type="dxa"/>
            <w:tcBorders>
              <w:left w:val="nil"/>
            </w:tcBorders>
          </w:tcPr>
          <w:p w:rsidR="006916B3" w:rsidP="00AE7148" w:rsidRDefault="006916B3">
            <w:pPr>
              <w:jc w:val="right"/>
            </w:pPr>
            <w:r>
              <w:t>119</w:t>
            </w:r>
          </w:p>
        </w:tc>
      </w:tr>
      <w:tr w:rsidR="006916B3" w:rsidTr="00AE7148">
        <w:tc>
          <w:tcPr>
            <w:tcW w:w="567" w:type="dxa"/>
          </w:tcPr>
          <w:p w:rsidR="006916B3" w:rsidP="00AE7148" w:rsidRDefault="00AB65D1">
            <w:r>
              <w:t>504</w:t>
            </w:r>
          </w:p>
        </w:tc>
        <w:tc>
          <w:tcPr>
            <w:tcW w:w="7371" w:type="dxa"/>
          </w:tcPr>
          <w:p w:rsidR="006916B3" w:rsidP="00B275E3" w:rsidRDefault="006916B3">
            <w:r>
              <w:t xml:space="preserve">Hoeveel onderzoeken van de IGZ en Inspectie Jeugdzorg waren volledig onafhankelijk en in hoeveel gevallen werd er gebruik gemaakt van de eigen bevindingen van de te controleren instelling? </w:t>
            </w:r>
            <w:r w:rsidR="00B275E3">
              <w:t xml:space="preserve">Wat </w:t>
            </w:r>
            <w:r>
              <w:t xml:space="preserve">waren de aantallen in 2009, 2010, 2011, 2012 en 2013? </w:t>
            </w:r>
          </w:p>
        </w:tc>
        <w:tc>
          <w:tcPr>
            <w:tcW w:w="567" w:type="dxa"/>
          </w:tcPr>
          <w:p w:rsidR="006916B3" w:rsidP="00AE7148" w:rsidRDefault="006916B3">
            <w:pPr>
              <w:jc w:val="right"/>
            </w:pPr>
            <w:r>
              <w:t>118</w:t>
            </w:r>
          </w:p>
        </w:tc>
        <w:tc>
          <w:tcPr>
            <w:tcW w:w="567" w:type="dxa"/>
            <w:tcBorders>
              <w:left w:val="nil"/>
            </w:tcBorders>
          </w:tcPr>
          <w:p w:rsidR="006916B3" w:rsidP="00AE7148" w:rsidRDefault="006916B3">
            <w:pPr>
              <w:jc w:val="right"/>
            </w:pPr>
            <w:r>
              <w:t>119</w:t>
            </w:r>
          </w:p>
        </w:tc>
      </w:tr>
      <w:tr w:rsidR="006916B3" w:rsidTr="00AE7148">
        <w:tc>
          <w:tcPr>
            <w:tcW w:w="567" w:type="dxa"/>
          </w:tcPr>
          <w:p w:rsidR="006916B3" w:rsidP="00AE7148" w:rsidRDefault="00AB65D1">
            <w:r>
              <w:t>505</w:t>
            </w:r>
          </w:p>
        </w:tc>
        <w:tc>
          <w:tcPr>
            <w:tcW w:w="7371" w:type="dxa"/>
          </w:tcPr>
          <w:p w:rsidR="006916B3" w:rsidP="00AE7148" w:rsidRDefault="006916B3">
            <w:r>
              <w:t>Welke consequentie heeft de taakstelling bij de Inspectie Jeugdzorg, gezien de decentralisatie in de jeugdzorg?</w:t>
            </w:r>
          </w:p>
        </w:tc>
        <w:tc>
          <w:tcPr>
            <w:tcW w:w="567" w:type="dxa"/>
          </w:tcPr>
          <w:p w:rsidR="006916B3" w:rsidP="00AE7148" w:rsidRDefault="006916B3">
            <w:pPr>
              <w:jc w:val="right"/>
            </w:pPr>
            <w:r>
              <w:t>118</w:t>
            </w:r>
          </w:p>
        </w:tc>
        <w:tc>
          <w:tcPr>
            <w:tcW w:w="567" w:type="dxa"/>
            <w:tcBorders>
              <w:left w:val="nil"/>
            </w:tcBorders>
          </w:tcPr>
          <w:p w:rsidR="006916B3" w:rsidP="00AE7148" w:rsidRDefault="006916B3">
            <w:pPr>
              <w:jc w:val="right"/>
            </w:pPr>
            <w:r>
              <w:t>120</w:t>
            </w:r>
          </w:p>
        </w:tc>
      </w:tr>
      <w:tr w:rsidR="006916B3" w:rsidTr="00AE7148">
        <w:tc>
          <w:tcPr>
            <w:tcW w:w="567" w:type="dxa"/>
          </w:tcPr>
          <w:p w:rsidR="006916B3" w:rsidP="00AE7148" w:rsidRDefault="00AB65D1">
            <w:r>
              <w:t>506</w:t>
            </w:r>
          </w:p>
        </w:tc>
        <w:tc>
          <w:tcPr>
            <w:tcW w:w="7371" w:type="dxa"/>
          </w:tcPr>
          <w:p w:rsidR="006916B3" w:rsidP="00AE7148" w:rsidRDefault="006916B3">
            <w:r>
              <w:t>Welke acties onderneemt de Inspectie Jeugdzorg als op 1 januari 2015 niet alles op orde is? Wat kunnen de precieze acties van de Inspectie zijn om in te grijpen?</w:t>
            </w:r>
          </w:p>
        </w:tc>
        <w:tc>
          <w:tcPr>
            <w:tcW w:w="567" w:type="dxa"/>
          </w:tcPr>
          <w:p w:rsidR="006916B3" w:rsidP="00AE7148" w:rsidRDefault="006916B3">
            <w:pPr>
              <w:jc w:val="right"/>
            </w:pPr>
            <w:r>
              <w:t>120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507</w:t>
            </w:r>
          </w:p>
        </w:tc>
        <w:tc>
          <w:tcPr>
            <w:tcW w:w="7371" w:type="dxa"/>
          </w:tcPr>
          <w:p w:rsidR="006916B3" w:rsidP="00AE7148" w:rsidRDefault="006916B3">
            <w:r>
              <w:t>Wat verklaart de structurele daling in de kosten voor het donorregister vanaf 2015?</w:t>
            </w:r>
          </w:p>
        </w:tc>
        <w:tc>
          <w:tcPr>
            <w:tcW w:w="567" w:type="dxa"/>
          </w:tcPr>
          <w:p w:rsidR="006916B3" w:rsidP="00AE7148" w:rsidRDefault="006916B3">
            <w:pPr>
              <w:jc w:val="right"/>
            </w:pPr>
            <w:r>
              <w:t>134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508</w:t>
            </w:r>
          </w:p>
        </w:tc>
        <w:tc>
          <w:tcPr>
            <w:tcW w:w="7371" w:type="dxa"/>
          </w:tcPr>
          <w:p w:rsidR="006916B3" w:rsidP="00AE7148" w:rsidRDefault="006916B3">
            <w:r>
              <w:t xml:space="preserve">Wat is de gemiddelde doorlooptijd van een DBC (van opening tot sluiting)? </w:t>
            </w:r>
          </w:p>
        </w:tc>
        <w:tc>
          <w:tcPr>
            <w:tcW w:w="567" w:type="dxa"/>
          </w:tcPr>
          <w:p w:rsidR="006916B3" w:rsidP="00AE7148" w:rsidRDefault="006916B3">
            <w:pPr>
              <w:jc w:val="right"/>
            </w:pPr>
            <w:r>
              <w:t>144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509</w:t>
            </w:r>
          </w:p>
        </w:tc>
        <w:tc>
          <w:tcPr>
            <w:tcW w:w="7371" w:type="dxa"/>
          </w:tcPr>
          <w:p w:rsidR="006916B3" w:rsidP="00AE7148" w:rsidRDefault="006916B3">
            <w:r>
              <w:t xml:space="preserve">Hoeveel DBC’s hebben een langere doorlooptijd dan 120 dagen? </w:t>
            </w:r>
          </w:p>
        </w:tc>
        <w:tc>
          <w:tcPr>
            <w:tcW w:w="567" w:type="dxa"/>
          </w:tcPr>
          <w:p w:rsidR="006916B3" w:rsidP="00AE7148" w:rsidRDefault="006916B3">
            <w:pPr>
              <w:jc w:val="right"/>
            </w:pPr>
            <w:r>
              <w:t>144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510</w:t>
            </w:r>
          </w:p>
        </w:tc>
        <w:tc>
          <w:tcPr>
            <w:tcW w:w="7371" w:type="dxa"/>
          </w:tcPr>
          <w:p w:rsidR="006916B3" w:rsidP="00AE7148" w:rsidRDefault="006916B3">
            <w:r>
              <w:t xml:space="preserve">Welk effect heeft de verkorte doorlooptijd op het gebruik van het eigen risico? </w:t>
            </w:r>
          </w:p>
        </w:tc>
        <w:tc>
          <w:tcPr>
            <w:tcW w:w="567" w:type="dxa"/>
          </w:tcPr>
          <w:p w:rsidR="006916B3" w:rsidP="00AE7148" w:rsidRDefault="006916B3">
            <w:pPr>
              <w:jc w:val="right"/>
            </w:pPr>
            <w:r>
              <w:t>144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511</w:t>
            </w:r>
          </w:p>
        </w:tc>
        <w:tc>
          <w:tcPr>
            <w:tcW w:w="7371" w:type="dxa"/>
          </w:tcPr>
          <w:p w:rsidR="006916B3" w:rsidP="00AE7148" w:rsidRDefault="006916B3">
            <w:r>
              <w:t>Op hoeveel DBC-openingen volgt een vervolg-DBC?</w:t>
            </w:r>
          </w:p>
        </w:tc>
        <w:tc>
          <w:tcPr>
            <w:tcW w:w="567" w:type="dxa"/>
          </w:tcPr>
          <w:p w:rsidR="006916B3" w:rsidP="00AE7148" w:rsidRDefault="006916B3">
            <w:pPr>
              <w:jc w:val="right"/>
            </w:pPr>
            <w:r>
              <w:t>144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512</w:t>
            </w:r>
          </w:p>
        </w:tc>
        <w:tc>
          <w:tcPr>
            <w:tcW w:w="7371" w:type="dxa"/>
          </w:tcPr>
          <w:p w:rsidR="006916B3" w:rsidP="00AE7148" w:rsidRDefault="006916B3">
            <w:r>
              <w:t xml:space="preserve">Zijn er zorgaanbieders die erg laat hun declaraties doen bij verzekeraars? En zo ja, welke en wat is daarvan de reden? </w:t>
            </w:r>
          </w:p>
        </w:tc>
        <w:tc>
          <w:tcPr>
            <w:tcW w:w="567" w:type="dxa"/>
          </w:tcPr>
          <w:p w:rsidR="006916B3" w:rsidP="00AE7148" w:rsidRDefault="006916B3">
            <w:pPr>
              <w:jc w:val="right"/>
            </w:pPr>
            <w:r>
              <w:t>144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513</w:t>
            </w:r>
          </w:p>
        </w:tc>
        <w:tc>
          <w:tcPr>
            <w:tcW w:w="7371" w:type="dxa"/>
          </w:tcPr>
          <w:p w:rsidR="006916B3" w:rsidP="00AE7148" w:rsidRDefault="006916B3">
            <w:r>
              <w:t>In tabel 4 op pagina 146 ‘horizontale ontwikkelingen van de BKZ-uitgaven en –ontvangsten’ staat op de post ‘buiten contracteerruimte - nominaal en onverdeeld’ onder beleidsmatige mutaties voor 2015 het bedrag van -1.9 miljard euro vermeld. Het gaat hier vermoedelijk om de taakstelling Wlz, klopt dit?</w:t>
            </w:r>
          </w:p>
        </w:tc>
        <w:tc>
          <w:tcPr>
            <w:tcW w:w="567" w:type="dxa"/>
          </w:tcPr>
          <w:p w:rsidR="006916B3" w:rsidP="00AE7148" w:rsidRDefault="006916B3">
            <w:pPr>
              <w:jc w:val="right"/>
            </w:pPr>
            <w:r>
              <w:t>146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514</w:t>
            </w:r>
          </w:p>
        </w:tc>
        <w:tc>
          <w:tcPr>
            <w:tcW w:w="7371" w:type="dxa"/>
          </w:tcPr>
          <w:p w:rsidR="006916B3" w:rsidP="00B275E3" w:rsidRDefault="006916B3">
            <w:r>
              <w:t xml:space="preserve">Hoeveel </w:t>
            </w:r>
            <w:r w:rsidR="00B275E3">
              <w:t>PGB’s</w:t>
            </w:r>
            <w:r>
              <w:t xml:space="preserve"> worden jaarlijks afgegeven per zorgdoelgroep en sector? </w:t>
            </w:r>
          </w:p>
        </w:tc>
        <w:tc>
          <w:tcPr>
            <w:tcW w:w="567" w:type="dxa"/>
          </w:tcPr>
          <w:p w:rsidR="006916B3" w:rsidP="00AE7148" w:rsidRDefault="006916B3">
            <w:pPr>
              <w:jc w:val="right"/>
            </w:pPr>
            <w:r>
              <w:t>148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515</w:t>
            </w:r>
          </w:p>
        </w:tc>
        <w:tc>
          <w:tcPr>
            <w:tcW w:w="7371" w:type="dxa"/>
          </w:tcPr>
          <w:p w:rsidR="006916B3" w:rsidP="00B275E3" w:rsidRDefault="006916B3">
            <w:r>
              <w:t xml:space="preserve">Hoeveel mensen hebben afgelopen jaar hun </w:t>
            </w:r>
            <w:r w:rsidR="00B275E3">
              <w:t>PGB</w:t>
            </w:r>
            <w:r>
              <w:t xml:space="preserve"> verloren? </w:t>
            </w:r>
          </w:p>
        </w:tc>
        <w:tc>
          <w:tcPr>
            <w:tcW w:w="567" w:type="dxa"/>
          </w:tcPr>
          <w:p w:rsidR="006916B3" w:rsidP="00AE7148" w:rsidRDefault="006916B3">
            <w:pPr>
              <w:jc w:val="right"/>
            </w:pPr>
            <w:r>
              <w:t>148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516</w:t>
            </w:r>
          </w:p>
        </w:tc>
        <w:tc>
          <w:tcPr>
            <w:tcW w:w="7371" w:type="dxa"/>
          </w:tcPr>
          <w:p w:rsidR="006916B3" w:rsidP="00AE7148" w:rsidRDefault="006916B3">
            <w:r>
              <w:t xml:space="preserve">Wat kost het CAK jaarlijks? </w:t>
            </w:r>
          </w:p>
        </w:tc>
        <w:tc>
          <w:tcPr>
            <w:tcW w:w="567" w:type="dxa"/>
          </w:tcPr>
          <w:p w:rsidR="006916B3" w:rsidP="00AE7148" w:rsidRDefault="006916B3">
            <w:pPr>
              <w:jc w:val="right"/>
            </w:pPr>
            <w:r>
              <w:t>148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517</w:t>
            </w:r>
          </w:p>
        </w:tc>
        <w:tc>
          <w:tcPr>
            <w:tcW w:w="7371" w:type="dxa"/>
          </w:tcPr>
          <w:p w:rsidR="006916B3" w:rsidP="00B275E3" w:rsidRDefault="006916B3">
            <w:r>
              <w:t xml:space="preserve">Hoeveel winst maakten zorgverzekeraars op collectieve zorgverzekeringen die in samenwerking met gemeenten aangeboden werd? </w:t>
            </w:r>
            <w:r w:rsidR="00B275E3">
              <w:t>H</w:t>
            </w:r>
            <w:r>
              <w:t xml:space="preserve">oe hoog was die winst in 2009, 2010, 2011, 2012 en 2013?    </w:t>
            </w:r>
          </w:p>
        </w:tc>
        <w:tc>
          <w:tcPr>
            <w:tcW w:w="567" w:type="dxa"/>
          </w:tcPr>
          <w:p w:rsidR="006916B3" w:rsidP="00AE7148" w:rsidRDefault="006916B3">
            <w:pPr>
              <w:jc w:val="right"/>
            </w:pPr>
            <w:r>
              <w:t>152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518</w:t>
            </w:r>
          </w:p>
        </w:tc>
        <w:tc>
          <w:tcPr>
            <w:tcW w:w="7371" w:type="dxa"/>
          </w:tcPr>
          <w:p w:rsidR="006916B3" w:rsidP="00AE7148" w:rsidRDefault="006916B3">
            <w:r>
              <w:t xml:space="preserve">Hoeveel poliklinieken bestaan </w:t>
            </w:r>
            <w:r w:rsidR="00B275E3">
              <w:t xml:space="preserve">er </w:t>
            </w:r>
            <w:r>
              <w:t xml:space="preserve">thans waar zorg wordt verleend die een eerstelijns karakter heeft (‘pretpoli’s’). Wat is het verschil met 2013? </w:t>
            </w:r>
          </w:p>
        </w:tc>
        <w:tc>
          <w:tcPr>
            <w:tcW w:w="567" w:type="dxa"/>
          </w:tcPr>
          <w:p w:rsidR="006916B3" w:rsidP="00AE7148" w:rsidRDefault="006916B3">
            <w:pPr>
              <w:jc w:val="right"/>
            </w:pPr>
            <w:r>
              <w:t>152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519</w:t>
            </w:r>
          </w:p>
        </w:tc>
        <w:tc>
          <w:tcPr>
            <w:tcW w:w="7371" w:type="dxa"/>
          </w:tcPr>
          <w:p w:rsidR="006916B3" w:rsidP="00AE7148" w:rsidRDefault="006916B3">
            <w:r>
              <w:t>Wat zijn de totale kosten van pretpoli’s</w:t>
            </w:r>
            <w:r w:rsidR="00B275E3">
              <w:t>,</w:t>
            </w:r>
            <w:r>
              <w:t xml:space="preserve"> en hoeveel kan worden bespaard wanneer deze zorg wordt verplaatst naar de eerste lijn? </w:t>
            </w:r>
          </w:p>
        </w:tc>
        <w:tc>
          <w:tcPr>
            <w:tcW w:w="567" w:type="dxa"/>
          </w:tcPr>
          <w:p w:rsidR="006916B3" w:rsidP="00AE7148" w:rsidRDefault="006916B3">
            <w:pPr>
              <w:jc w:val="right"/>
            </w:pPr>
            <w:r>
              <w:t>152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520</w:t>
            </w:r>
          </w:p>
        </w:tc>
        <w:tc>
          <w:tcPr>
            <w:tcW w:w="7371" w:type="dxa"/>
          </w:tcPr>
          <w:p w:rsidR="006916B3" w:rsidP="00AE7148" w:rsidRDefault="006916B3">
            <w:r>
              <w:t>In hoeverre klopt het dat zorgverzekeraars maar in zeer beperkte mate vormgeven aan het derde segment van de nieuwe huisartsbekostiging?</w:t>
            </w:r>
          </w:p>
        </w:tc>
        <w:tc>
          <w:tcPr>
            <w:tcW w:w="567" w:type="dxa"/>
          </w:tcPr>
          <w:p w:rsidR="006916B3" w:rsidP="00AE7148" w:rsidRDefault="006916B3">
            <w:pPr>
              <w:jc w:val="right"/>
            </w:pPr>
            <w:r>
              <w:t>154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521</w:t>
            </w:r>
          </w:p>
        </w:tc>
        <w:tc>
          <w:tcPr>
            <w:tcW w:w="7371" w:type="dxa"/>
          </w:tcPr>
          <w:p w:rsidR="006916B3" w:rsidP="00B275E3" w:rsidRDefault="006916B3">
            <w:r>
              <w:t xml:space="preserve">In hoeverre </w:t>
            </w:r>
            <w:r w:rsidR="00B275E3">
              <w:t xml:space="preserve">bent u </w:t>
            </w:r>
            <w:r>
              <w:t>voornemens de hele bekostigingssystematiek van de eerstelijnszorg te harmoniseren met het model zoals toegepast in de nieuwe huisartsen- en wijkverplegingbekosti</w:t>
            </w:r>
            <w:r w:rsidR="00B275E3">
              <w:t>gings</w:t>
            </w:r>
            <w:r>
              <w:t>modellen? Hoe zit het bijvoorbeeld met fysiotherapie, mondzorg en verloskundige zorg?</w:t>
            </w:r>
          </w:p>
        </w:tc>
        <w:tc>
          <w:tcPr>
            <w:tcW w:w="567" w:type="dxa"/>
          </w:tcPr>
          <w:p w:rsidR="006916B3" w:rsidP="00AE7148" w:rsidRDefault="006916B3">
            <w:pPr>
              <w:jc w:val="right"/>
            </w:pPr>
            <w:r>
              <w:t>154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522</w:t>
            </w:r>
          </w:p>
        </w:tc>
        <w:tc>
          <w:tcPr>
            <w:tcW w:w="7371" w:type="dxa"/>
          </w:tcPr>
          <w:p w:rsidR="006916B3" w:rsidP="00B275E3" w:rsidRDefault="006916B3">
            <w:r>
              <w:t xml:space="preserve">Verwacht </w:t>
            </w:r>
            <w:r w:rsidR="00B275E3">
              <w:t>u</w:t>
            </w:r>
            <w:r>
              <w:t xml:space="preserve"> de doelstelling met betrekking tot een populatiegebonden en op uitkomst gebaseerde bekostiging van zorg uit het regeerakkoord voor 2017 te realiseren? Zo ja, waarom verwacht </w:t>
            </w:r>
            <w:r w:rsidR="00B275E3">
              <w:t>u</w:t>
            </w:r>
            <w:r>
              <w:t xml:space="preserve"> dat? Zo nee, waarom niet?</w:t>
            </w:r>
          </w:p>
        </w:tc>
        <w:tc>
          <w:tcPr>
            <w:tcW w:w="567" w:type="dxa"/>
          </w:tcPr>
          <w:p w:rsidR="006916B3" w:rsidP="00AE7148" w:rsidRDefault="006916B3">
            <w:pPr>
              <w:jc w:val="right"/>
            </w:pPr>
            <w:r>
              <w:t>154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523</w:t>
            </w:r>
          </w:p>
        </w:tc>
        <w:tc>
          <w:tcPr>
            <w:tcW w:w="7371" w:type="dxa"/>
          </w:tcPr>
          <w:p w:rsidR="006916B3" w:rsidP="00B275E3" w:rsidRDefault="006916B3">
            <w:r>
              <w:t xml:space="preserve">Hoe duidt </w:t>
            </w:r>
            <w:r w:rsidR="00B275E3">
              <w:t>u</w:t>
            </w:r>
            <w:r>
              <w:t xml:space="preserve"> dat er in geen van de proeftuinen curatieve zorg afspraken zijn gemaakt over uitkomstbekostiging en/of shared savings? Gaan deze proeftuinen</w:t>
            </w:r>
            <w:r w:rsidR="00B275E3">
              <w:t xml:space="preserve"> </w:t>
            </w:r>
            <w:r>
              <w:t>de benodigde informatie opleveren om de juist</w:t>
            </w:r>
            <w:r w:rsidR="00B275E3">
              <w:t>e</w:t>
            </w:r>
            <w:r>
              <w:t xml:space="preserve"> stappen naar populatiegebonden uitkomstbekostiging te zetten? Zo ja, waaruit blijkt dat? Zo nee, welke activiteiten onderneemt </w:t>
            </w:r>
            <w:r w:rsidR="00B275E3">
              <w:t>u</w:t>
            </w:r>
            <w:r>
              <w:t xml:space="preserve"> om de ondervonden belemmeringen te verhelpen?</w:t>
            </w:r>
          </w:p>
        </w:tc>
        <w:tc>
          <w:tcPr>
            <w:tcW w:w="567" w:type="dxa"/>
          </w:tcPr>
          <w:p w:rsidR="006916B3" w:rsidP="00AE7148" w:rsidRDefault="006916B3">
            <w:pPr>
              <w:jc w:val="right"/>
            </w:pPr>
            <w:r>
              <w:t>154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524</w:t>
            </w:r>
          </w:p>
        </w:tc>
        <w:tc>
          <w:tcPr>
            <w:tcW w:w="7371" w:type="dxa"/>
          </w:tcPr>
          <w:p w:rsidR="006916B3" w:rsidP="00B275E3" w:rsidRDefault="006916B3">
            <w:r>
              <w:t>De minister heeft zich ervoor uitgesproken om in de eerstelijns diagnostiek</w:t>
            </w:r>
            <w:r w:rsidR="00B275E3">
              <w:t xml:space="preserve"> </w:t>
            </w:r>
            <w:r>
              <w:t xml:space="preserve">de huisarts budgethouder te maken. Hoe </w:t>
            </w:r>
            <w:r w:rsidR="00B275E3">
              <w:t xml:space="preserve">bent u </w:t>
            </w:r>
            <w:r>
              <w:t xml:space="preserve">voornemens dit te realiseren? </w:t>
            </w:r>
            <w:r w:rsidR="00B275E3">
              <w:t xml:space="preserve">Bent u </w:t>
            </w:r>
            <w:r>
              <w:t>ervan overtuigd dat dit niet te belastend zal zijn voor de huisarts</w:t>
            </w:r>
            <w:r w:rsidR="00B275E3">
              <w:t>,</w:t>
            </w:r>
            <w:r>
              <w:t xml:space="preserve"> en hoe wordt de kwaliteit geborgd?</w:t>
            </w:r>
          </w:p>
        </w:tc>
        <w:tc>
          <w:tcPr>
            <w:tcW w:w="567" w:type="dxa"/>
          </w:tcPr>
          <w:p w:rsidR="006916B3" w:rsidP="00AE7148" w:rsidRDefault="006916B3">
            <w:pPr>
              <w:jc w:val="right"/>
            </w:pPr>
            <w:r>
              <w:t>154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525</w:t>
            </w:r>
          </w:p>
        </w:tc>
        <w:tc>
          <w:tcPr>
            <w:tcW w:w="7371" w:type="dxa"/>
          </w:tcPr>
          <w:p w:rsidR="006916B3" w:rsidP="00AE7148" w:rsidRDefault="006916B3">
            <w:r>
              <w:t>In hoeverre is zichtbaar dat zorgverzekeraars inkopen op kwaliteit?</w:t>
            </w:r>
          </w:p>
        </w:tc>
        <w:tc>
          <w:tcPr>
            <w:tcW w:w="567" w:type="dxa"/>
          </w:tcPr>
          <w:p w:rsidR="006916B3" w:rsidP="00AE7148" w:rsidRDefault="006916B3">
            <w:pPr>
              <w:jc w:val="right"/>
            </w:pPr>
            <w:r>
              <w:t>155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526</w:t>
            </w:r>
          </w:p>
        </w:tc>
        <w:tc>
          <w:tcPr>
            <w:tcW w:w="7371" w:type="dxa"/>
          </w:tcPr>
          <w:p w:rsidR="006916B3" w:rsidP="00AE7148" w:rsidRDefault="006916B3">
            <w:r>
              <w:t xml:space="preserve">Wanneer zijn naar verwachting de zorgstandaarden GGZ gereed? </w:t>
            </w:r>
          </w:p>
        </w:tc>
        <w:tc>
          <w:tcPr>
            <w:tcW w:w="567" w:type="dxa"/>
          </w:tcPr>
          <w:p w:rsidR="006916B3" w:rsidP="00AE7148" w:rsidRDefault="006916B3">
            <w:pPr>
              <w:jc w:val="right"/>
            </w:pPr>
            <w:r>
              <w:t>155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527</w:t>
            </w:r>
          </w:p>
        </w:tc>
        <w:tc>
          <w:tcPr>
            <w:tcW w:w="7371" w:type="dxa"/>
          </w:tcPr>
          <w:p w:rsidR="006916B3" w:rsidP="00AE7148" w:rsidRDefault="006916B3">
            <w:r>
              <w:t xml:space="preserve">Op basis van welke informatie wordt verwacht dat de beperking van de groei van zorguitgaven structureel is? </w:t>
            </w:r>
          </w:p>
        </w:tc>
        <w:tc>
          <w:tcPr>
            <w:tcW w:w="567" w:type="dxa"/>
          </w:tcPr>
          <w:p w:rsidR="006916B3" w:rsidP="00AE7148" w:rsidRDefault="006916B3">
            <w:pPr>
              <w:jc w:val="right"/>
            </w:pPr>
            <w:r>
              <w:t>157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528</w:t>
            </w:r>
          </w:p>
        </w:tc>
        <w:tc>
          <w:tcPr>
            <w:tcW w:w="7371" w:type="dxa"/>
          </w:tcPr>
          <w:p w:rsidR="006916B3" w:rsidP="00AE7148" w:rsidRDefault="006916B3">
            <w:r>
              <w:t>Is het feit dat de uitgaven voor tandheelkundige zorg structureel zijn gedaald een signaal dat vrije prijzen tot kostenverhoging leiden?</w:t>
            </w:r>
          </w:p>
        </w:tc>
        <w:tc>
          <w:tcPr>
            <w:tcW w:w="567" w:type="dxa"/>
          </w:tcPr>
          <w:p w:rsidR="006916B3" w:rsidP="00AE7148" w:rsidRDefault="006916B3">
            <w:pPr>
              <w:jc w:val="right"/>
            </w:pPr>
            <w:r>
              <w:t>157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529</w:t>
            </w:r>
          </w:p>
        </w:tc>
        <w:tc>
          <w:tcPr>
            <w:tcW w:w="7371" w:type="dxa"/>
          </w:tcPr>
          <w:p w:rsidR="006916B3" w:rsidP="00AE7148" w:rsidRDefault="006916B3">
            <w:r>
              <w:t>Waarop baseert de minister het standpunt dat de onderschrijding Fysiotherapie als structureel te veronderstellen is?</w:t>
            </w:r>
            <w:r w:rsidRPr="00B275E3" w:rsidR="00B275E3">
              <w:t xml:space="preserve"> Als die onderschrijding Fysiotherapie niet structureel is, zal dit dan leiden tot een overschrijding van het budget in 2015?</w:t>
            </w:r>
          </w:p>
        </w:tc>
        <w:tc>
          <w:tcPr>
            <w:tcW w:w="567" w:type="dxa"/>
          </w:tcPr>
          <w:p w:rsidR="006916B3" w:rsidP="00AE7148" w:rsidRDefault="006916B3">
            <w:pPr>
              <w:jc w:val="right"/>
            </w:pPr>
            <w:r>
              <w:t>157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530</w:t>
            </w:r>
          </w:p>
        </w:tc>
        <w:tc>
          <w:tcPr>
            <w:tcW w:w="7371" w:type="dxa"/>
          </w:tcPr>
          <w:p w:rsidR="006916B3" w:rsidP="00AE7148" w:rsidRDefault="006916B3">
            <w:r>
              <w:t>Hoe kunnen de uitgaven in de eerstelijnszorg teruglopen, terwijl juist de bedoeling is dat er substitutie van de tweedelijnszorg naar de eerstelijnszorg plaatsvindt?</w:t>
            </w:r>
          </w:p>
        </w:tc>
        <w:tc>
          <w:tcPr>
            <w:tcW w:w="567" w:type="dxa"/>
          </w:tcPr>
          <w:p w:rsidR="006916B3" w:rsidP="00AE7148" w:rsidRDefault="006916B3">
            <w:pPr>
              <w:jc w:val="right"/>
            </w:pPr>
            <w:r>
              <w:t>157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531</w:t>
            </w:r>
          </w:p>
        </w:tc>
        <w:tc>
          <w:tcPr>
            <w:tcW w:w="7371" w:type="dxa"/>
          </w:tcPr>
          <w:p w:rsidR="006916B3" w:rsidP="00BD1916" w:rsidRDefault="006916B3">
            <w:r>
              <w:t xml:space="preserve">Kan uitgelegd worden met uitgesplitste cijfers welke factoren ertoe hebben bijgedragen dat de ramingen en daadwerkelijke uitgaven voor geneesmiddelen zo ver uit elkaar lopen? </w:t>
            </w:r>
          </w:p>
        </w:tc>
        <w:tc>
          <w:tcPr>
            <w:tcW w:w="567" w:type="dxa"/>
          </w:tcPr>
          <w:p w:rsidR="006916B3" w:rsidP="00AE7148" w:rsidRDefault="006916B3">
            <w:pPr>
              <w:jc w:val="right"/>
            </w:pPr>
            <w:r>
              <w:t>158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532</w:t>
            </w:r>
          </w:p>
        </w:tc>
        <w:tc>
          <w:tcPr>
            <w:tcW w:w="7371" w:type="dxa"/>
          </w:tcPr>
          <w:p w:rsidR="006916B3" w:rsidP="00BD1916" w:rsidRDefault="006916B3">
            <w:r>
              <w:t>Kan precies worden aangegeven welk aandeel convenanten met het veld, preferentiebeleid, vrij onderhandelbare tarieven van apothekers, uit patent lopen van geneesmiddelen en het inkoopbeleid hebben in de lagere zorguitgaven voor geneesmiddelen van € 611 m</w:t>
            </w:r>
            <w:r w:rsidR="00BD1916">
              <w:t>iljoen</w:t>
            </w:r>
            <w:r>
              <w:t xml:space="preserve">? </w:t>
            </w:r>
          </w:p>
        </w:tc>
        <w:tc>
          <w:tcPr>
            <w:tcW w:w="567" w:type="dxa"/>
          </w:tcPr>
          <w:p w:rsidR="006916B3" w:rsidP="00AE7148" w:rsidRDefault="006916B3">
            <w:pPr>
              <w:jc w:val="right"/>
            </w:pPr>
            <w:r>
              <w:t>158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533</w:t>
            </w:r>
          </w:p>
        </w:tc>
        <w:tc>
          <w:tcPr>
            <w:tcW w:w="7371" w:type="dxa"/>
          </w:tcPr>
          <w:p w:rsidR="006916B3" w:rsidP="00AE7148" w:rsidRDefault="006916B3">
            <w:r>
              <w:t xml:space="preserve">Kan uitgelegd worden waarom de onderschrijding uit 2012 nu pas als structureel wordt gezien? </w:t>
            </w:r>
          </w:p>
        </w:tc>
        <w:tc>
          <w:tcPr>
            <w:tcW w:w="567" w:type="dxa"/>
          </w:tcPr>
          <w:p w:rsidR="006916B3" w:rsidP="00AE7148" w:rsidRDefault="006916B3">
            <w:pPr>
              <w:jc w:val="right"/>
            </w:pPr>
            <w:r>
              <w:t>158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534</w:t>
            </w:r>
          </w:p>
        </w:tc>
        <w:tc>
          <w:tcPr>
            <w:tcW w:w="7371" w:type="dxa"/>
          </w:tcPr>
          <w:p w:rsidR="006916B3" w:rsidP="00AE7148" w:rsidRDefault="006916B3">
            <w:r>
              <w:t xml:space="preserve">Kan aangegeven worden waarop de raming geneesmiddelen was gebaseerd dat er enige groei zou optreden en een nominale bijstelling nodig was, terwijl de uitgaven in 2013 al lager waren dan in 2012? Waarom is vorig jaar in de raming niet meegenomen dat geneesmiddelen het aankomende jaar uit patent zouden gaan? </w:t>
            </w:r>
          </w:p>
        </w:tc>
        <w:tc>
          <w:tcPr>
            <w:tcW w:w="567" w:type="dxa"/>
          </w:tcPr>
          <w:p w:rsidR="006916B3" w:rsidP="00AE7148" w:rsidRDefault="006916B3">
            <w:pPr>
              <w:jc w:val="right"/>
            </w:pPr>
            <w:r>
              <w:t>158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535</w:t>
            </w:r>
          </w:p>
        </w:tc>
        <w:tc>
          <w:tcPr>
            <w:tcW w:w="7371" w:type="dxa"/>
          </w:tcPr>
          <w:p w:rsidR="006916B3" w:rsidP="00BD1916" w:rsidRDefault="006916B3">
            <w:r>
              <w:t>Welke waarde heeft het vaststellen door de N</w:t>
            </w:r>
            <w:r w:rsidR="00BD1916">
              <w:t>Za</w:t>
            </w:r>
            <w:r>
              <w:t xml:space="preserve"> van hogere maximumtarieven voor de logopedie</w:t>
            </w:r>
            <w:r w:rsidR="00BD1916">
              <w:t>,</w:t>
            </w:r>
            <w:r>
              <w:t xml:space="preserve"> als tegelijkertijd de zorgverzekeraars weigeren om meer voor logopedie te gaan betalen?</w:t>
            </w:r>
          </w:p>
        </w:tc>
        <w:tc>
          <w:tcPr>
            <w:tcW w:w="567" w:type="dxa"/>
          </w:tcPr>
          <w:p w:rsidR="006916B3" w:rsidP="00AE7148" w:rsidRDefault="006916B3">
            <w:pPr>
              <w:jc w:val="right"/>
            </w:pPr>
            <w:r>
              <w:t>158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536</w:t>
            </w:r>
          </w:p>
        </w:tc>
        <w:tc>
          <w:tcPr>
            <w:tcW w:w="7371" w:type="dxa"/>
          </w:tcPr>
          <w:p w:rsidR="006916B3" w:rsidP="00AE7148" w:rsidRDefault="006916B3">
            <w:r>
              <w:t xml:space="preserve">Klopt de veronderstelling dat de ramingsbijstelling geneesmiddelen die in 2013 plaatsvond was bedoeld als "spaarpotje"om de voorwaardelijke toelating te kunnen financieren? Zo nee, waarom niet? </w:t>
            </w:r>
          </w:p>
        </w:tc>
        <w:tc>
          <w:tcPr>
            <w:tcW w:w="567" w:type="dxa"/>
          </w:tcPr>
          <w:p w:rsidR="006916B3" w:rsidP="00AE7148" w:rsidRDefault="006916B3">
            <w:pPr>
              <w:jc w:val="right"/>
            </w:pPr>
            <w:r>
              <w:t>160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537</w:t>
            </w:r>
          </w:p>
        </w:tc>
        <w:tc>
          <w:tcPr>
            <w:tcW w:w="7371" w:type="dxa"/>
          </w:tcPr>
          <w:p w:rsidR="006916B3" w:rsidP="00AE7148" w:rsidRDefault="006916B3">
            <w:r>
              <w:t xml:space="preserve">Hoeveel DOT’s zijn er geopend in 2014, uitgesplitst per specialisme? </w:t>
            </w:r>
          </w:p>
        </w:tc>
        <w:tc>
          <w:tcPr>
            <w:tcW w:w="567" w:type="dxa"/>
          </w:tcPr>
          <w:p w:rsidR="006916B3" w:rsidP="00AE7148" w:rsidRDefault="006916B3">
            <w:pPr>
              <w:jc w:val="right"/>
            </w:pPr>
            <w:r>
              <w:t>161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538</w:t>
            </w:r>
          </w:p>
        </w:tc>
        <w:tc>
          <w:tcPr>
            <w:tcW w:w="7371" w:type="dxa"/>
          </w:tcPr>
          <w:p w:rsidR="006916B3" w:rsidP="00AE7148" w:rsidRDefault="006916B3">
            <w:r>
              <w:t xml:space="preserve">Welk softwaresysteem wordt thans gebruikt bij het openen van DOT’s, wat zijn hiervan de invoeringskosten en hoeveel kost dit per jaar? </w:t>
            </w:r>
          </w:p>
        </w:tc>
        <w:tc>
          <w:tcPr>
            <w:tcW w:w="567" w:type="dxa"/>
          </w:tcPr>
          <w:p w:rsidR="006916B3" w:rsidP="00AE7148" w:rsidRDefault="006916B3">
            <w:pPr>
              <w:jc w:val="right"/>
            </w:pPr>
            <w:r>
              <w:t>161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539</w:t>
            </w:r>
          </w:p>
        </w:tc>
        <w:tc>
          <w:tcPr>
            <w:tcW w:w="7371" w:type="dxa"/>
          </w:tcPr>
          <w:p w:rsidR="006916B3" w:rsidP="00BD1916" w:rsidRDefault="006916B3">
            <w:r>
              <w:t>In hoeverre komt de raming opbrengst eigen risico overeen met de daadwerkelijke opbrengst van het eigen risico in 2008, 2009, 2010, 2011, 2012 en 2013? Zou de minister hiervan een overzicht aan de Kamer willen sturen?</w:t>
            </w:r>
          </w:p>
        </w:tc>
        <w:tc>
          <w:tcPr>
            <w:tcW w:w="567" w:type="dxa"/>
          </w:tcPr>
          <w:p w:rsidR="006916B3" w:rsidP="00AE7148" w:rsidRDefault="006916B3">
            <w:pPr>
              <w:jc w:val="right"/>
            </w:pPr>
            <w:r>
              <w:t>161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540</w:t>
            </w:r>
          </w:p>
        </w:tc>
        <w:tc>
          <w:tcPr>
            <w:tcW w:w="7371" w:type="dxa"/>
          </w:tcPr>
          <w:p w:rsidR="006916B3" w:rsidP="00AE7148" w:rsidRDefault="006916B3">
            <w:r>
              <w:t xml:space="preserve">Hoeveel gemeenten zijn per 1 oktober </w:t>
            </w:r>
            <w:r w:rsidR="00BD1916">
              <w:t xml:space="preserve">jl. </w:t>
            </w:r>
            <w:r>
              <w:t>klaar met de onderhandelingen voor wat betreft de jeugdhulp en hebben alle contracten met zorgaanbieders getekend?</w:t>
            </w:r>
          </w:p>
        </w:tc>
        <w:tc>
          <w:tcPr>
            <w:tcW w:w="567" w:type="dxa"/>
          </w:tcPr>
          <w:p w:rsidR="006916B3" w:rsidP="00AE7148" w:rsidRDefault="006916B3">
            <w:pPr>
              <w:jc w:val="right"/>
            </w:pPr>
            <w:r>
              <w:t>163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541</w:t>
            </w:r>
          </w:p>
        </w:tc>
        <w:tc>
          <w:tcPr>
            <w:tcW w:w="7371" w:type="dxa"/>
          </w:tcPr>
          <w:p w:rsidR="006916B3" w:rsidP="00BD1916" w:rsidRDefault="006916B3">
            <w:r>
              <w:t>Hoeveel personen hebben een zorg met verblijf indicatie</w:t>
            </w:r>
            <w:r w:rsidR="00BD1916">
              <w:t>, en h</w:t>
            </w:r>
            <w:r w:rsidRPr="00BD1916" w:rsidR="00BD1916">
              <w:t xml:space="preserve">oeveel personen hebben een zorg zonder verblijf indicatie? </w:t>
            </w:r>
            <w:r w:rsidR="00BD1916">
              <w:t xml:space="preserve"> </w:t>
            </w:r>
          </w:p>
        </w:tc>
        <w:tc>
          <w:tcPr>
            <w:tcW w:w="567" w:type="dxa"/>
          </w:tcPr>
          <w:p w:rsidR="006916B3" w:rsidP="00AE7148" w:rsidRDefault="006916B3">
            <w:pPr>
              <w:jc w:val="right"/>
            </w:pPr>
            <w:r>
              <w:t>164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542</w:t>
            </w:r>
          </w:p>
        </w:tc>
        <w:tc>
          <w:tcPr>
            <w:tcW w:w="7371" w:type="dxa"/>
          </w:tcPr>
          <w:p w:rsidR="006916B3" w:rsidP="00AE7148" w:rsidRDefault="006916B3">
            <w:r>
              <w:t>Omdat meer mensen gebruik zullen maken van intramurale begeleiding dan oorspronkelijk geraamd komt er structureel € 100 miljoen meer beschikbaar voor begeleiding en dagbesteding via zorginstellingen. Hoeveel van dit budget is er beschikbaar voor dagbesteding? Aangezien het gaat om intramurale begeleiding, kan de staatssecretaris aangeven of hij bij deze begeleiding een rol ziet voor de casemanager dementie? Zo ja, hoeveel budget voorziet hij hiervoor? Hebben de instellingen bestedingsvrijheid bij de aanwending van deze € 100 miljoen? Is de financiële verantwoording zodanig ingericht dat is gewaarborgd dat de middelen daadwerkelijk aan begeleiding en dagbesteding worden uitgegeven?</w:t>
            </w:r>
          </w:p>
        </w:tc>
        <w:tc>
          <w:tcPr>
            <w:tcW w:w="567" w:type="dxa"/>
          </w:tcPr>
          <w:p w:rsidR="006916B3" w:rsidP="00AE7148" w:rsidRDefault="006916B3">
            <w:pPr>
              <w:jc w:val="right"/>
            </w:pPr>
            <w:r>
              <w:t>169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543</w:t>
            </w:r>
          </w:p>
        </w:tc>
        <w:tc>
          <w:tcPr>
            <w:tcW w:w="7371" w:type="dxa"/>
          </w:tcPr>
          <w:p w:rsidR="006916B3" w:rsidP="00AE7148" w:rsidRDefault="006916B3">
            <w:r>
              <w:t xml:space="preserve">Als gevolg van de extramuralisering van lage ZZP’s worden minder eigen bijdragen opgehaald. Wat is nu per saldo de opbrengst van de maatregel extramuralisering inclusief de correctie voor de eigen bijdragen? </w:t>
            </w:r>
          </w:p>
        </w:tc>
        <w:tc>
          <w:tcPr>
            <w:tcW w:w="567" w:type="dxa"/>
          </w:tcPr>
          <w:p w:rsidR="006916B3" w:rsidP="00AE7148" w:rsidRDefault="006916B3">
            <w:pPr>
              <w:jc w:val="right"/>
            </w:pPr>
            <w:r>
              <w:t>171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544</w:t>
            </w:r>
          </w:p>
        </w:tc>
        <w:tc>
          <w:tcPr>
            <w:tcW w:w="7371" w:type="dxa"/>
          </w:tcPr>
          <w:p w:rsidR="006916B3" w:rsidP="00E518ED" w:rsidRDefault="006916B3">
            <w:r>
              <w:t xml:space="preserve">Het budget dat samenhangt met de huidige AWBZ-functies begeleiding, wordt overgeheveld naar het Gemeentefonds. Kunt u het verschil uitleggen tussen de maatregelen begeleiding/pv in de antwoordtabel van het nader verslag </w:t>
            </w:r>
            <w:r w:rsidR="00E518ED">
              <w:t>W</w:t>
            </w:r>
            <w:r>
              <w:t xml:space="preserve">mo </w:t>
            </w:r>
            <w:r w:rsidR="00E518ED">
              <w:t>(</w:t>
            </w:r>
            <w:r>
              <w:t>blz 140</w:t>
            </w:r>
            <w:r w:rsidR="00E518ED">
              <w:t>)</w:t>
            </w:r>
            <w:r>
              <w:t xml:space="preserve"> en de antwoordtabel van de nota naar aanleiding verslag Wlz </w:t>
            </w:r>
            <w:r w:rsidR="00E518ED">
              <w:t>(</w:t>
            </w:r>
            <w:r>
              <w:t>blz 183</w:t>
            </w:r>
            <w:r w:rsidR="00E518ED">
              <w:t>)</w:t>
            </w:r>
            <w:r>
              <w:t xml:space="preserve">? </w:t>
            </w:r>
          </w:p>
        </w:tc>
        <w:tc>
          <w:tcPr>
            <w:tcW w:w="567" w:type="dxa"/>
          </w:tcPr>
          <w:p w:rsidR="006916B3" w:rsidP="00AE7148" w:rsidRDefault="006916B3">
            <w:pPr>
              <w:jc w:val="right"/>
            </w:pPr>
            <w:r>
              <w:t>171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545</w:t>
            </w:r>
          </w:p>
        </w:tc>
        <w:tc>
          <w:tcPr>
            <w:tcW w:w="7371" w:type="dxa"/>
          </w:tcPr>
          <w:p w:rsidR="006916B3" w:rsidP="00AE7148" w:rsidRDefault="006916B3">
            <w:r>
              <w:t>Wat is de structurele bezuiniging begeleiding/pv?</w:t>
            </w:r>
          </w:p>
        </w:tc>
        <w:tc>
          <w:tcPr>
            <w:tcW w:w="567" w:type="dxa"/>
          </w:tcPr>
          <w:p w:rsidR="006916B3" w:rsidP="00AE7148" w:rsidRDefault="006916B3">
            <w:pPr>
              <w:jc w:val="right"/>
            </w:pPr>
            <w:r>
              <w:t>171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546</w:t>
            </w:r>
          </w:p>
        </w:tc>
        <w:tc>
          <w:tcPr>
            <w:tcW w:w="7371" w:type="dxa"/>
          </w:tcPr>
          <w:p w:rsidR="006916B3" w:rsidP="00AE7148" w:rsidRDefault="006916B3">
            <w:r>
              <w:t xml:space="preserve">Hoeveel zorgzwaartepakketten zijn in 2010 t/m 2014 geïndiceerd en in welke klassen? </w:t>
            </w:r>
          </w:p>
        </w:tc>
        <w:tc>
          <w:tcPr>
            <w:tcW w:w="567" w:type="dxa"/>
          </w:tcPr>
          <w:p w:rsidR="006916B3" w:rsidP="00AE7148" w:rsidRDefault="006916B3">
            <w:pPr>
              <w:jc w:val="right"/>
            </w:pPr>
            <w:r>
              <w:t>174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547</w:t>
            </w:r>
          </w:p>
        </w:tc>
        <w:tc>
          <w:tcPr>
            <w:tcW w:w="7371" w:type="dxa"/>
          </w:tcPr>
          <w:p w:rsidR="006916B3" w:rsidP="00AE7148" w:rsidRDefault="006916B3">
            <w:r>
              <w:t>Waarom wijkt het bedrag wat in 2015 ter compensatie wordt gesteld van € 78 miljoen, af van het antwoord op deze vraag "totaal aan compensaties/verzachtingen ed"  in de 2e nota verslag (kamerstuk 33981-55) € 66,3 miljoen?</w:t>
            </w:r>
          </w:p>
        </w:tc>
        <w:tc>
          <w:tcPr>
            <w:tcW w:w="567" w:type="dxa"/>
          </w:tcPr>
          <w:p w:rsidR="006916B3" w:rsidP="00AE7148" w:rsidRDefault="006916B3">
            <w:pPr>
              <w:jc w:val="right"/>
            </w:pPr>
            <w:r>
              <w:t>174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548</w:t>
            </w:r>
          </w:p>
        </w:tc>
        <w:tc>
          <w:tcPr>
            <w:tcW w:w="7371" w:type="dxa"/>
          </w:tcPr>
          <w:p w:rsidR="006916B3" w:rsidP="00AE7148" w:rsidRDefault="006916B3">
            <w:r>
              <w:t xml:space="preserve">Kunt u uitleggen waarom de vrijgemaakte extra € 40 miljoen om de transitie naar de nieuwe wmo te ondersteunen niet gewoon opgeteld wordt aan het vorengenoemde bedrag aan compensatie wmo van € 78 miljoen? </w:t>
            </w:r>
          </w:p>
        </w:tc>
        <w:tc>
          <w:tcPr>
            <w:tcW w:w="567" w:type="dxa"/>
          </w:tcPr>
          <w:p w:rsidR="006916B3" w:rsidP="00AE7148" w:rsidRDefault="006916B3">
            <w:pPr>
              <w:jc w:val="right"/>
            </w:pPr>
            <w:r>
              <w:t>174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549</w:t>
            </w:r>
          </w:p>
        </w:tc>
        <w:tc>
          <w:tcPr>
            <w:tcW w:w="7371" w:type="dxa"/>
          </w:tcPr>
          <w:p w:rsidR="006916B3" w:rsidP="00AE7148" w:rsidRDefault="006916B3">
            <w:r>
              <w:t xml:space="preserve">Is het aantal spoedeisende hulpposten (SEH’s) in 2014 gewijzigd ten opzichte van 2013? Zo ja, wat is het verschil? </w:t>
            </w:r>
          </w:p>
        </w:tc>
        <w:tc>
          <w:tcPr>
            <w:tcW w:w="567" w:type="dxa"/>
          </w:tcPr>
          <w:p w:rsidR="006916B3" w:rsidP="00AE7148" w:rsidRDefault="006916B3">
            <w:pPr>
              <w:jc w:val="right"/>
            </w:pPr>
            <w:r>
              <w:t>178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550</w:t>
            </w:r>
          </w:p>
        </w:tc>
        <w:tc>
          <w:tcPr>
            <w:tcW w:w="7371" w:type="dxa"/>
          </w:tcPr>
          <w:p w:rsidR="006916B3" w:rsidP="00E518ED" w:rsidRDefault="006916B3">
            <w:r>
              <w:t>Hoeveel volwaardige S</w:t>
            </w:r>
            <w:r w:rsidR="00E518ED">
              <w:t>EH’s,</w:t>
            </w:r>
            <w:r>
              <w:t xml:space="preserve"> inclusief een IC voorziening</w:t>
            </w:r>
            <w:r w:rsidR="00E518ED">
              <w:t>,</w:t>
            </w:r>
            <w:r>
              <w:t xml:space="preserve"> waren er in 2000 en hoeveel zijn het er thans? </w:t>
            </w:r>
          </w:p>
        </w:tc>
        <w:tc>
          <w:tcPr>
            <w:tcW w:w="567" w:type="dxa"/>
          </w:tcPr>
          <w:p w:rsidR="006916B3" w:rsidP="00AE7148" w:rsidRDefault="006916B3">
            <w:pPr>
              <w:jc w:val="right"/>
            </w:pPr>
            <w:r>
              <w:t>178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551</w:t>
            </w:r>
          </w:p>
        </w:tc>
        <w:tc>
          <w:tcPr>
            <w:tcW w:w="7371" w:type="dxa"/>
          </w:tcPr>
          <w:p w:rsidR="006916B3" w:rsidP="00AE7148" w:rsidRDefault="006916B3">
            <w:r>
              <w:t>Welk bedrag komt volgend jaar aan Wlz-premie binnen bij de belastingdienst voordat het beslag voor de heffingskortingen plaatsvindt?</w:t>
            </w:r>
          </w:p>
        </w:tc>
        <w:tc>
          <w:tcPr>
            <w:tcW w:w="567" w:type="dxa"/>
          </w:tcPr>
          <w:p w:rsidR="006916B3" w:rsidP="00AE7148" w:rsidRDefault="006916B3">
            <w:pPr>
              <w:jc w:val="right"/>
            </w:pPr>
            <w:r>
              <w:t>181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552</w:t>
            </w:r>
          </w:p>
        </w:tc>
        <w:tc>
          <w:tcPr>
            <w:tcW w:w="7371" w:type="dxa"/>
          </w:tcPr>
          <w:p w:rsidR="006916B3" w:rsidP="00AE7148" w:rsidRDefault="006916B3">
            <w:r>
              <w:t>Voor hoeveel zal het Wlz-fonds gecompenseerd worden voor het afromen van Wlz-premie ten behoeve van de heffingskortingen (hoe hoog is de BIKK)?</w:t>
            </w:r>
          </w:p>
        </w:tc>
        <w:tc>
          <w:tcPr>
            <w:tcW w:w="567" w:type="dxa"/>
          </w:tcPr>
          <w:p w:rsidR="006916B3" w:rsidP="00AE7148" w:rsidRDefault="006916B3">
            <w:pPr>
              <w:jc w:val="right"/>
            </w:pPr>
            <w:r>
              <w:t>181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553</w:t>
            </w:r>
          </w:p>
        </w:tc>
        <w:tc>
          <w:tcPr>
            <w:tcW w:w="7371" w:type="dxa"/>
          </w:tcPr>
          <w:p w:rsidR="006916B3" w:rsidP="00AE7148" w:rsidRDefault="006916B3">
            <w:r>
              <w:t xml:space="preserve">Hoe hoog moet de Wlz-premie zijn wanneer zij voor 100% in het Wlz-fonds gestort zou worden ten behoeve van de geraamde uitgaven voor de Wlz? </w:t>
            </w:r>
          </w:p>
        </w:tc>
        <w:tc>
          <w:tcPr>
            <w:tcW w:w="567" w:type="dxa"/>
          </w:tcPr>
          <w:p w:rsidR="006916B3" w:rsidP="00AE7148" w:rsidRDefault="006916B3">
            <w:pPr>
              <w:jc w:val="right"/>
            </w:pPr>
            <w:r>
              <w:t>181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554</w:t>
            </w:r>
          </w:p>
        </w:tc>
        <w:tc>
          <w:tcPr>
            <w:tcW w:w="7371" w:type="dxa"/>
          </w:tcPr>
          <w:p w:rsidR="006916B3" w:rsidP="00AE7148" w:rsidRDefault="006916B3">
            <w:r>
              <w:t xml:space="preserve">Hoe hoog moet de Wlz-premie zijn wanneer deze samen met de inkomsten van eigen bijdragen kostendekkend is voor de geraamde uitgaven voor de Wlz? </w:t>
            </w:r>
          </w:p>
        </w:tc>
        <w:tc>
          <w:tcPr>
            <w:tcW w:w="567" w:type="dxa"/>
          </w:tcPr>
          <w:p w:rsidR="006916B3" w:rsidP="00AE7148" w:rsidRDefault="006916B3">
            <w:pPr>
              <w:jc w:val="right"/>
            </w:pPr>
            <w:r>
              <w:t>181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555</w:t>
            </w:r>
          </w:p>
        </w:tc>
        <w:tc>
          <w:tcPr>
            <w:tcW w:w="7371" w:type="dxa"/>
          </w:tcPr>
          <w:p w:rsidR="006916B3" w:rsidP="00AE7148" w:rsidRDefault="006916B3">
            <w:r>
              <w:t>Kunt u de volgende gegevens in een overzicht plaatsen:</w:t>
            </w:r>
          </w:p>
          <w:p w:rsidR="006916B3" w:rsidP="00AE7148" w:rsidRDefault="006916B3">
            <w:r>
              <w:t>1- Jaarlijkse premieopbrengsten AWBZ vanaf 1999 tot heden</w:t>
            </w:r>
          </w:p>
          <w:p w:rsidR="006916B3" w:rsidP="00AE7148" w:rsidRDefault="006916B3">
            <w:r>
              <w:t>2- Welk bedrag vanaf 1999 tot heden jaarlijks van de premieopbrengsten AWBZ aan heffingskortingen wordt besteed</w:t>
            </w:r>
          </w:p>
          <w:p w:rsidR="006916B3" w:rsidP="00AE7148" w:rsidRDefault="006916B3">
            <w:r>
              <w:t>3- Welk bedrag vanaf 1999 tot heden jaarlijks via de bijdrage in de kosten van kortingen (BIKK) wordt gecompenseerd</w:t>
            </w:r>
          </w:p>
          <w:p w:rsidR="006916B3" w:rsidP="00AE7148" w:rsidRDefault="006916B3">
            <w:r>
              <w:t>4- Het verschil tussen de compensatie via de BIKK en het bedrag dat opgaat aan heffingskortingen per jaar vanaf 1999 tot heden</w:t>
            </w:r>
          </w:p>
          <w:p w:rsidR="006916B3" w:rsidP="00AE7148" w:rsidRDefault="006916B3">
            <w:r>
              <w:t>5- De jaarlijkse uitgaven aan AWBZ zorgkosten vanaf 1999 tot heden</w:t>
            </w:r>
          </w:p>
          <w:p w:rsidR="006916B3" w:rsidP="00AE7148" w:rsidRDefault="006916B3">
            <w:r>
              <w:t>6- De jaarlijkse inkomsten aan eigen bijdragen vanaf 1999 tot heden</w:t>
            </w:r>
          </w:p>
          <w:p w:rsidR="006916B3" w:rsidP="00AE7148" w:rsidRDefault="006916B3">
            <w:r>
              <w:t>7- Het verschil tussen de totale premieopbrengsten en de jaarlijkse uitgaven minus de eigen bijdragen vanaf 1999 tot heden</w:t>
            </w:r>
          </w:p>
          <w:p w:rsidR="006916B3" w:rsidP="00AE7148" w:rsidRDefault="006916B3">
            <w:r>
              <w:t>8- De jaarlijkse opbrengst van de eigen bijdragen vanaf 1999 tot heden</w:t>
            </w:r>
          </w:p>
          <w:p w:rsidR="006916B3" w:rsidP="00AE7148" w:rsidRDefault="006916B3">
            <w:r>
              <w:t xml:space="preserve">9- De jaarlijkse uitgaven aan AWBZ zorgkosten vanaf 1999 tot heden minus de opbrengst eigen bijdragen. </w:t>
            </w:r>
          </w:p>
          <w:p w:rsidR="006916B3" w:rsidP="00AE7148" w:rsidRDefault="006916B3">
            <w:r>
              <w:t>10- AWBZ-premies exclusief heffingskortingen minus zorguitgaven en minus opbrengst eigen bijdragen</w:t>
            </w:r>
          </w:p>
          <w:p w:rsidR="006916B3" w:rsidP="00AE7148" w:rsidRDefault="006916B3">
            <w:r>
              <w:t>11- Wilt u een raming doen m.b.t. vraag 1 tot met 10 voor het jaar 2014?</w:t>
            </w:r>
          </w:p>
          <w:p w:rsidR="006916B3" w:rsidP="00AE7148" w:rsidRDefault="006916B3">
            <w:r>
              <w:t xml:space="preserve">12- Wilt u een raming doen m.b.t. vraag 1 tot en met 10 voor de Wlz in het jaar 2015?  </w:t>
            </w:r>
          </w:p>
          <w:p w:rsidR="006916B3" w:rsidP="00AE7148" w:rsidRDefault="006916B3"/>
        </w:tc>
        <w:tc>
          <w:tcPr>
            <w:tcW w:w="567" w:type="dxa"/>
          </w:tcPr>
          <w:p w:rsidR="006916B3" w:rsidP="00AE7148" w:rsidRDefault="006916B3">
            <w:pPr>
              <w:jc w:val="right"/>
            </w:pPr>
            <w:r>
              <w:t>181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556</w:t>
            </w:r>
          </w:p>
        </w:tc>
        <w:tc>
          <w:tcPr>
            <w:tcW w:w="7371" w:type="dxa"/>
          </w:tcPr>
          <w:p w:rsidR="006916B3" w:rsidP="00AE7148" w:rsidRDefault="006916B3">
            <w:r>
              <w:t xml:space="preserve">Wat wordt er precies onder solvabiliteit verstaan? Wat worden de solvabiliteitseisen in de nabije toekomst? </w:t>
            </w:r>
          </w:p>
        </w:tc>
        <w:tc>
          <w:tcPr>
            <w:tcW w:w="567" w:type="dxa"/>
          </w:tcPr>
          <w:p w:rsidR="006916B3" w:rsidP="00AE7148" w:rsidRDefault="006916B3">
            <w:pPr>
              <w:jc w:val="right"/>
            </w:pPr>
            <w:r>
              <w:t>182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557</w:t>
            </w:r>
          </w:p>
        </w:tc>
        <w:tc>
          <w:tcPr>
            <w:tcW w:w="7371" w:type="dxa"/>
          </w:tcPr>
          <w:p w:rsidR="006916B3" w:rsidP="00AE7148" w:rsidRDefault="006916B3">
            <w:r>
              <w:t xml:space="preserve">Kunt u per zorgverzekeraar de solvabiliteit noemen? Hoe groot is voor elk van deze verzekeraars het bedrag aan reserves bovenop de door de DNB vereiste solvabiliteit? </w:t>
            </w:r>
          </w:p>
        </w:tc>
        <w:tc>
          <w:tcPr>
            <w:tcW w:w="567" w:type="dxa"/>
          </w:tcPr>
          <w:p w:rsidR="006916B3" w:rsidP="00AE7148" w:rsidRDefault="006916B3">
            <w:pPr>
              <w:jc w:val="right"/>
            </w:pPr>
            <w:r>
              <w:t>182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558</w:t>
            </w:r>
          </w:p>
        </w:tc>
        <w:tc>
          <w:tcPr>
            <w:tcW w:w="7371" w:type="dxa"/>
          </w:tcPr>
          <w:p w:rsidR="006916B3" w:rsidP="00E518ED" w:rsidRDefault="006916B3">
            <w:r>
              <w:t xml:space="preserve">Wat was de solvabiliteitseis bij de introductie van de nieuwe zorgverzekeringswet in 2006? Hoe hoog was het deel van de solvabiliteit dat werd opgebracht door het publieke ziekenfonds en hoe hoog was het deel dat werd opgebracht door private zorgverzekeraars? </w:t>
            </w:r>
          </w:p>
        </w:tc>
        <w:tc>
          <w:tcPr>
            <w:tcW w:w="567" w:type="dxa"/>
          </w:tcPr>
          <w:p w:rsidR="006916B3" w:rsidP="00AE7148" w:rsidRDefault="006916B3">
            <w:pPr>
              <w:jc w:val="right"/>
            </w:pPr>
            <w:r>
              <w:t>182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559</w:t>
            </w:r>
          </w:p>
        </w:tc>
        <w:tc>
          <w:tcPr>
            <w:tcW w:w="7371" w:type="dxa"/>
          </w:tcPr>
          <w:p w:rsidR="006916B3" w:rsidP="00E518ED" w:rsidRDefault="006916B3">
            <w:r>
              <w:t>Welke afspraken zijn er met zorgverzekeraars dat zij evenwichtig zullen omgaan met hun reserveringenbeleid? Kunnen die afspraken aan de Kamer gestuurd worden?</w:t>
            </w:r>
          </w:p>
        </w:tc>
        <w:tc>
          <w:tcPr>
            <w:tcW w:w="567" w:type="dxa"/>
          </w:tcPr>
          <w:p w:rsidR="006916B3" w:rsidP="00AE7148" w:rsidRDefault="006916B3">
            <w:pPr>
              <w:jc w:val="right"/>
            </w:pPr>
            <w:r>
              <w:t>183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560</w:t>
            </w:r>
          </w:p>
        </w:tc>
        <w:tc>
          <w:tcPr>
            <w:tcW w:w="7371" w:type="dxa"/>
          </w:tcPr>
          <w:p w:rsidR="006916B3" w:rsidP="00E518ED" w:rsidRDefault="006916B3">
            <w:r>
              <w:t xml:space="preserve">Hoeveel formele controles zijn uitgevoerd door de zorgverzekeraars in de medisch-specialistische zorg en in de </w:t>
            </w:r>
            <w:r w:rsidR="00E518ED">
              <w:t>GGZ</w:t>
            </w:r>
            <w:r>
              <w:t xml:space="preserve">, uitgesplitst naar zorgverzekeraar? </w:t>
            </w:r>
          </w:p>
        </w:tc>
        <w:tc>
          <w:tcPr>
            <w:tcW w:w="567" w:type="dxa"/>
          </w:tcPr>
          <w:p w:rsidR="006916B3" w:rsidP="00AE7148" w:rsidRDefault="006916B3">
            <w:pPr>
              <w:jc w:val="right"/>
            </w:pPr>
            <w:r>
              <w:t>185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561</w:t>
            </w:r>
          </w:p>
        </w:tc>
        <w:tc>
          <w:tcPr>
            <w:tcW w:w="7371" w:type="dxa"/>
          </w:tcPr>
          <w:p w:rsidR="006916B3" w:rsidP="00AE7148" w:rsidRDefault="006916B3">
            <w:r>
              <w:t xml:space="preserve">Hoeveel materiële controles zijn uitgevoerd door de zorgverzekeraars in de medisch-specialistische zorg en in de ggz, uitgesplitst naar zorgverzekeraar? </w:t>
            </w:r>
          </w:p>
        </w:tc>
        <w:tc>
          <w:tcPr>
            <w:tcW w:w="567" w:type="dxa"/>
          </w:tcPr>
          <w:p w:rsidR="006916B3" w:rsidP="00AE7148" w:rsidRDefault="006916B3">
            <w:pPr>
              <w:jc w:val="right"/>
            </w:pPr>
            <w:r>
              <w:t>185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562</w:t>
            </w:r>
          </w:p>
        </w:tc>
        <w:tc>
          <w:tcPr>
            <w:tcW w:w="7371" w:type="dxa"/>
          </w:tcPr>
          <w:p w:rsidR="006916B3" w:rsidP="00AE7148" w:rsidRDefault="006916B3">
            <w:r>
              <w:t xml:space="preserve">Wat zijn de totale kosten die zorgverzekeraars maken voor de onderhandelingen met ziekenhuizen? </w:t>
            </w:r>
          </w:p>
        </w:tc>
        <w:tc>
          <w:tcPr>
            <w:tcW w:w="567" w:type="dxa"/>
          </w:tcPr>
          <w:p w:rsidR="006916B3" w:rsidP="00AE7148" w:rsidRDefault="006916B3">
            <w:pPr>
              <w:jc w:val="right"/>
            </w:pPr>
            <w:r>
              <w:t>185</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563</w:t>
            </w:r>
          </w:p>
        </w:tc>
        <w:tc>
          <w:tcPr>
            <w:tcW w:w="7371" w:type="dxa"/>
          </w:tcPr>
          <w:p w:rsidR="006916B3" w:rsidP="00AE7148" w:rsidRDefault="006916B3">
            <w:r>
              <w:t>Hoeveel procent van de resultaten zijn meegenomen in de voorlopige realisaties van het Zorginstituut Nederland?</w:t>
            </w:r>
          </w:p>
        </w:tc>
        <w:tc>
          <w:tcPr>
            <w:tcW w:w="567" w:type="dxa"/>
          </w:tcPr>
          <w:p w:rsidR="006916B3" w:rsidP="00AE7148" w:rsidRDefault="006916B3">
            <w:pPr>
              <w:jc w:val="right"/>
            </w:pPr>
            <w:r>
              <w:t>187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564</w:t>
            </w:r>
          </w:p>
        </w:tc>
        <w:tc>
          <w:tcPr>
            <w:tcW w:w="7371" w:type="dxa"/>
          </w:tcPr>
          <w:p w:rsidR="006916B3" w:rsidP="00AE7148" w:rsidRDefault="006916B3">
            <w:r>
              <w:t>Hoe hoog zou de rekenpremie zijn geweest als de reserves van de zorgverzekeraars niet waren afgebouwd en de tijdelijke rijksbijdrage niet had bestaan?</w:t>
            </w:r>
          </w:p>
        </w:tc>
        <w:tc>
          <w:tcPr>
            <w:tcW w:w="567" w:type="dxa"/>
          </w:tcPr>
          <w:p w:rsidR="006916B3" w:rsidP="00AE7148" w:rsidRDefault="006916B3">
            <w:pPr>
              <w:jc w:val="right"/>
            </w:pPr>
            <w:r>
              <w:t>188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565</w:t>
            </w:r>
          </w:p>
        </w:tc>
        <w:tc>
          <w:tcPr>
            <w:tcW w:w="7371" w:type="dxa"/>
          </w:tcPr>
          <w:p w:rsidR="006916B3" w:rsidP="00AE7148" w:rsidRDefault="006916B3">
            <w:r>
              <w:t xml:space="preserve">Kan ingegaan worden op de financiële houdbaarheid van de Wlz, gegeven de geraamde premie, aangezien uit de toelichting blijkt dat in 2015 reeds een tekort in het fonds langdurige zorg geraamd staat? </w:t>
            </w:r>
          </w:p>
        </w:tc>
        <w:tc>
          <w:tcPr>
            <w:tcW w:w="567" w:type="dxa"/>
          </w:tcPr>
          <w:p w:rsidR="006916B3" w:rsidP="00AE7148" w:rsidRDefault="006916B3">
            <w:pPr>
              <w:jc w:val="right"/>
            </w:pPr>
            <w:r>
              <w:t>190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566</w:t>
            </w:r>
          </w:p>
        </w:tc>
        <w:tc>
          <w:tcPr>
            <w:tcW w:w="7371" w:type="dxa"/>
          </w:tcPr>
          <w:p w:rsidR="006916B3" w:rsidP="00E518ED" w:rsidRDefault="006916B3">
            <w:r>
              <w:t>Wat is de verwachte ontwikkeling van de inkomsten uit eigen bijdragen in de Wlz, gegeven de hervormingen die op dit moment plaatsvinden, waardoor het aantal personen in de Wlz zal afnemen? In hoeverre is met dit effect rekening gehouden bij de berekening van de constante lastendekkende premie in de Wlz?</w:t>
            </w:r>
          </w:p>
        </w:tc>
        <w:tc>
          <w:tcPr>
            <w:tcW w:w="567" w:type="dxa"/>
          </w:tcPr>
          <w:p w:rsidR="006916B3" w:rsidP="00AE7148" w:rsidRDefault="006916B3">
            <w:pPr>
              <w:jc w:val="right"/>
            </w:pPr>
            <w:r>
              <w:t>190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567</w:t>
            </w:r>
          </w:p>
        </w:tc>
        <w:tc>
          <w:tcPr>
            <w:tcW w:w="7371" w:type="dxa"/>
          </w:tcPr>
          <w:p w:rsidR="006916B3" w:rsidP="00AE7148" w:rsidRDefault="006916B3">
            <w:r>
              <w:t>Kan ingegaan worden op de ontwikkeling van de opbrengst van de vermogensinkomensbijtelling en toegelicht worden waarom deze afwijkt van de ramingen? In hoeverre is bij de ramingen van de opbrengst van de vermogensinkomensbijtelling rekening gehouden met een afname van het aantal personen dat gebruik maakt van de Wlz?</w:t>
            </w:r>
          </w:p>
        </w:tc>
        <w:tc>
          <w:tcPr>
            <w:tcW w:w="567" w:type="dxa"/>
          </w:tcPr>
          <w:p w:rsidR="006916B3" w:rsidP="00AE7148" w:rsidRDefault="006916B3">
            <w:pPr>
              <w:jc w:val="right"/>
            </w:pPr>
            <w:r>
              <w:t>190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568</w:t>
            </w:r>
          </w:p>
        </w:tc>
        <w:tc>
          <w:tcPr>
            <w:tcW w:w="7371" w:type="dxa"/>
          </w:tcPr>
          <w:p w:rsidR="006916B3" w:rsidP="00E518ED" w:rsidRDefault="006916B3">
            <w:r>
              <w:t>Op pagina 190 staat een tabel over de exploitatie en premiestelling W</w:t>
            </w:r>
            <w:r w:rsidR="00E518ED">
              <w:t>lz</w:t>
            </w:r>
            <w:r>
              <w:t>. Hier is alleen 2015 ingevuld. Kan deze verder voor 2016 en 2017 worden ingevuld?</w:t>
            </w:r>
          </w:p>
        </w:tc>
        <w:tc>
          <w:tcPr>
            <w:tcW w:w="567" w:type="dxa"/>
          </w:tcPr>
          <w:p w:rsidR="006916B3" w:rsidP="00AE7148" w:rsidRDefault="006916B3">
            <w:pPr>
              <w:jc w:val="right"/>
            </w:pPr>
            <w:r>
              <w:t>190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569</w:t>
            </w:r>
          </w:p>
        </w:tc>
        <w:tc>
          <w:tcPr>
            <w:tcW w:w="7371" w:type="dxa"/>
          </w:tcPr>
          <w:p w:rsidR="006916B3" w:rsidP="00AE7148" w:rsidRDefault="006916B3">
            <w:r>
              <w:t>Hoeveel procent van de huishoudens krijgt straks een zorgtoeslag?</w:t>
            </w:r>
          </w:p>
        </w:tc>
        <w:tc>
          <w:tcPr>
            <w:tcW w:w="567" w:type="dxa"/>
          </w:tcPr>
          <w:p w:rsidR="006916B3" w:rsidP="00AE7148" w:rsidRDefault="006916B3">
            <w:pPr>
              <w:jc w:val="right"/>
            </w:pPr>
            <w:r>
              <w:t>190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570</w:t>
            </w:r>
          </w:p>
        </w:tc>
        <w:tc>
          <w:tcPr>
            <w:tcW w:w="7371" w:type="dxa"/>
          </w:tcPr>
          <w:p w:rsidR="006916B3" w:rsidP="00AE7148" w:rsidRDefault="006916B3">
            <w:r>
              <w:t>Hoe groot zijn de lasten voor de financiering van de zorg voor een volwassene voor het jaar 2015 over de verschillende inkomensgroepen?</w:t>
            </w:r>
          </w:p>
        </w:tc>
        <w:tc>
          <w:tcPr>
            <w:tcW w:w="567" w:type="dxa"/>
          </w:tcPr>
          <w:p w:rsidR="006916B3" w:rsidP="00AE7148" w:rsidRDefault="006916B3">
            <w:pPr>
              <w:jc w:val="right"/>
            </w:pPr>
            <w:r>
              <w:t>192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571</w:t>
            </w:r>
          </w:p>
        </w:tc>
        <w:tc>
          <w:tcPr>
            <w:tcW w:w="7371" w:type="dxa"/>
          </w:tcPr>
          <w:p w:rsidR="006916B3" w:rsidP="00AE7148" w:rsidRDefault="006916B3">
            <w:r>
              <w:t>Welke bedragen zijn meegenomen in de berekening van het gemiddelde van de eigen bijdrage?</w:t>
            </w:r>
          </w:p>
        </w:tc>
        <w:tc>
          <w:tcPr>
            <w:tcW w:w="567" w:type="dxa"/>
          </w:tcPr>
          <w:p w:rsidR="006916B3" w:rsidP="00AE7148" w:rsidRDefault="006916B3">
            <w:pPr>
              <w:jc w:val="right"/>
            </w:pPr>
            <w:r>
              <w:t>192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572</w:t>
            </w:r>
          </w:p>
        </w:tc>
        <w:tc>
          <w:tcPr>
            <w:tcW w:w="7371" w:type="dxa"/>
          </w:tcPr>
          <w:p w:rsidR="006916B3" w:rsidP="00AE7148" w:rsidRDefault="006916B3">
            <w:r>
              <w:t>Kan de stijging van de uitgaven aan verloskunde en kraamzorg geduid worden in het licht van een daling van het geboortecijfer?</w:t>
            </w:r>
          </w:p>
        </w:tc>
        <w:tc>
          <w:tcPr>
            <w:tcW w:w="567" w:type="dxa"/>
          </w:tcPr>
          <w:p w:rsidR="006916B3" w:rsidP="00AE7148" w:rsidRDefault="006916B3">
            <w:pPr>
              <w:jc w:val="right"/>
            </w:pPr>
            <w:r>
              <w:t>199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573</w:t>
            </w:r>
          </w:p>
        </w:tc>
        <w:tc>
          <w:tcPr>
            <w:tcW w:w="7371" w:type="dxa"/>
          </w:tcPr>
          <w:p w:rsidR="006916B3" w:rsidP="00AE7148" w:rsidRDefault="006916B3">
            <w:r>
              <w:t xml:space="preserve">Wat is de oorzaak van de afname van de uitgaven in de geneeskundige geestelijke gezondheidszorg van </w:t>
            </w:r>
            <w:r w:rsidR="00E518ED">
              <w:t xml:space="preserve">€ </w:t>
            </w:r>
            <w:r>
              <w:t>4 miljoen in 2014 naar</w:t>
            </w:r>
            <w:r w:rsidR="00E518ED">
              <w:t xml:space="preserve"> €</w:t>
            </w:r>
            <w:r>
              <w:t xml:space="preserve"> 3,5 miljoen in 2015?</w:t>
            </w:r>
          </w:p>
        </w:tc>
        <w:tc>
          <w:tcPr>
            <w:tcW w:w="567" w:type="dxa"/>
          </w:tcPr>
          <w:p w:rsidR="006916B3" w:rsidP="00AE7148" w:rsidRDefault="006916B3">
            <w:pPr>
              <w:jc w:val="right"/>
            </w:pPr>
            <w:r>
              <w:t>199</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574</w:t>
            </w:r>
          </w:p>
        </w:tc>
        <w:tc>
          <w:tcPr>
            <w:tcW w:w="7371" w:type="dxa"/>
          </w:tcPr>
          <w:p w:rsidR="006916B3" w:rsidP="00AE7148" w:rsidRDefault="006916B3">
            <w:r>
              <w:t>Welke verloskundige hulp verrichten huisartsen? Hoe groot is dit aandeel in de financiering? Hoe verhouden de tarieven hiervoor ten opzichte van verloskundigen?</w:t>
            </w:r>
          </w:p>
        </w:tc>
        <w:tc>
          <w:tcPr>
            <w:tcW w:w="567" w:type="dxa"/>
          </w:tcPr>
          <w:p w:rsidR="006916B3" w:rsidP="00AE7148" w:rsidRDefault="006916B3">
            <w:pPr>
              <w:jc w:val="right"/>
            </w:pPr>
            <w:r>
              <w:t>200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575</w:t>
            </w:r>
          </w:p>
        </w:tc>
        <w:tc>
          <w:tcPr>
            <w:tcW w:w="7371" w:type="dxa"/>
          </w:tcPr>
          <w:p w:rsidR="006916B3" w:rsidP="00AE7148" w:rsidRDefault="006916B3">
            <w:r>
              <w:t>Kan toegelicht worden wat wordt bedoeld met de 'uitdeling groeiruimte' 2014 en 2015 bij verloskunde en kraamzorg?</w:t>
            </w:r>
          </w:p>
        </w:tc>
        <w:tc>
          <w:tcPr>
            <w:tcW w:w="567" w:type="dxa"/>
          </w:tcPr>
          <w:p w:rsidR="006916B3" w:rsidP="00AE7148" w:rsidRDefault="006916B3">
            <w:pPr>
              <w:jc w:val="right"/>
            </w:pPr>
            <w:r>
              <w:t>204</w:t>
            </w:r>
          </w:p>
        </w:tc>
        <w:tc>
          <w:tcPr>
            <w:tcW w:w="567" w:type="dxa"/>
            <w:tcBorders>
              <w:left w:val="nil"/>
            </w:tcBorders>
          </w:tcPr>
          <w:p w:rsidR="006916B3" w:rsidP="00AE7148" w:rsidRDefault="006916B3">
            <w:pPr>
              <w:jc w:val="right"/>
            </w:pPr>
            <w:r>
              <w:t>205</w:t>
            </w:r>
          </w:p>
        </w:tc>
      </w:tr>
      <w:tr w:rsidR="006916B3" w:rsidTr="00AE7148">
        <w:tc>
          <w:tcPr>
            <w:tcW w:w="567" w:type="dxa"/>
          </w:tcPr>
          <w:p w:rsidR="006916B3" w:rsidP="00AE7148" w:rsidRDefault="00AB65D1">
            <w:r>
              <w:t>576</w:t>
            </w:r>
          </w:p>
        </w:tc>
        <w:tc>
          <w:tcPr>
            <w:tcW w:w="7371" w:type="dxa"/>
          </w:tcPr>
          <w:p w:rsidR="006916B3" w:rsidP="00E518ED" w:rsidRDefault="006916B3">
            <w:r>
              <w:t>Wanneer ontvangt de Kamer de brief naar aanleiding van de toezegging van de staatssecretaris van VWS over de reikwijdte van het eerstelijnsverblijf in de Zorgverzekeringswet ten opzichte van de reikwijdte van het eerstelijnsverblijf in de AWBZ (een toezegging aan het lid Bruins Slot (CDA) naar aanleiding van het AO eerstelijnszorg)?</w:t>
            </w:r>
          </w:p>
        </w:tc>
        <w:tc>
          <w:tcPr>
            <w:tcW w:w="567" w:type="dxa"/>
          </w:tcPr>
          <w:p w:rsidR="006916B3" w:rsidP="00AE7148" w:rsidRDefault="006916B3">
            <w:pPr>
              <w:jc w:val="right"/>
            </w:pPr>
            <w:r>
              <w:t>207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577</w:t>
            </w:r>
          </w:p>
        </w:tc>
        <w:tc>
          <w:tcPr>
            <w:tcW w:w="7371" w:type="dxa"/>
          </w:tcPr>
          <w:p w:rsidR="006916B3" w:rsidP="00E518ED" w:rsidRDefault="006916B3">
            <w:r>
              <w:t>Hoeveel volwaardige ziekenhuizen kende ons land in 2010</w:t>
            </w:r>
            <w:r w:rsidR="00E518ED">
              <w:t>,</w:t>
            </w:r>
            <w:r>
              <w:t xml:space="preserve"> en hoeveel zijn er thans? Kunt u een integraal overzicht verschaffen? </w:t>
            </w:r>
          </w:p>
        </w:tc>
        <w:tc>
          <w:tcPr>
            <w:tcW w:w="567" w:type="dxa"/>
          </w:tcPr>
          <w:p w:rsidR="006916B3" w:rsidP="00AE7148" w:rsidRDefault="006916B3">
            <w:pPr>
              <w:jc w:val="right"/>
            </w:pPr>
            <w:r>
              <w:t>208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578</w:t>
            </w:r>
          </w:p>
        </w:tc>
        <w:tc>
          <w:tcPr>
            <w:tcW w:w="7371" w:type="dxa"/>
          </w:tcPr>
          <w:p w:rsidR="006916B3" w:rsidP="00AE7148" w:rsidRDefault="006916B3">
            <w:r>
              <w:t xml:space="preserve">Wat zijn de totale kosten die ziekenhuizen maken voor de onderhandelingen met zorgverzekeraars? </w:t>
            </w:r>
          </w:p>
        </w:tc>
        <w:tc>
          <w:tcPr>
            <w:tcW w:w="567" w:type="dxa"/>
          </w:tcPr>
          <w:p w:rsidR="006916B3" w:rsidP="00AE7148" w:rsidRDefault="006916B3">
            <w:pPr>
              <w:jc w:val="right"/>
            </w:pPr>
            <w:r>
              <w:t>208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579</w:t>
            </w:r>
          </w:p>
        </w:tc>
        <w:tc>
          <w:tcPr>
            <w:tcW w:w="7371" w:type="dxa"/>
          </w:tcPr>
          <w:p w:rsidR="006916B3" w:rsidP="00AE7148" w:rsidRDefault="006916B3">
            <w:r>
              <w:t>Hoe kan het dat de besparing doelmatig voorschrijven niet gerealiseerd is?</w:t>
            </w:r>
          </w:p>
        </w:tc>
        <w:tc>
          <w:tcPr>
            <w:tcW w:w="567" w:type="dxa"/>
          </w:tcPr>
          <w:p w:rsidR="006916B3" w:rsidP="00AE7148" w:rsidRDefault="006916B3">
            <w:pPr>
              <w:jc w:val="right"/>
            </w:pPr>
            <w:r>
              <w:t>210</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580</w:t>
            </w:r>
          </w:p>
        </w:tc>
        <w:tc>
          <w:tcPr>
            <w:tcW w:w="7371" w:type="dxa"/>
          </w:tcPr>
          <w:p w:rsidR="006916B3" w:rsidP="00AE7148" w:rsidRDefault="006916B3">
            <w:r>
              <w:t xml:space="preserve">Hoe komt het dat de uitgaven aan de geriatrische revalidatiezorg van 2014 naar 2015 met </w:t>
            </w:r>
            <w:r w:rsidR="00E518ED">
              <w:t xml:space="preserve">€ </w:t>
            </w:r>
            <w:r>
              <w:t xml:space="preserve">43 miljoen afnemen (exclusief de nieuwe mutaties zou de afname zelfs </w:t>
            </w:r>
            <w:r w:rsidR="00E518ED">
              <w:t xml:space="preserve">€ </w:t>
            </w:r>
            <w:r>
              <w:t>70 miljoen zijn geweest)? Welke gevolgen heeft dit voor de te verlenen zorg?</w:t>
            </w:r>
          </w:p>
        </w:tc>
        <w:tc>
          <w:tcPr>
            <w:tcW w:w="567" w:type="dxa"/>
          </w:tcPr>
          <w:p w:rsidR="006916B3" w:rsidP="00AE7148" w:rsidRDefault="006916B3">
            <w:pPr>
              <w:jc w:val="right"/>
            </w:pPr>
            <w:r>
              <w:t>213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581</w:t>
            </w:r>
          </w:p>
        </w:tc>
        <w:tc>
          <w:tcPr>
            <w:tcW w:w="7371" w:type="dxa"/>
          </w:tcPr>
          <w:p w:rsidR="006916B3" w:rsidP="00AE7148" w:rsidRDefault="006916B3">
            <w:r>
              <w:t>Hoe staat het met het overnemen van de acute zorg helikoptertaken van Defensie door de zorgverzekeraars? Is deze zorg per 1 januari 2015 gegarandeerd?</w:t>
            </w:r>
          </w:p>
        </w:tc>
        <w:tc>
          <w:tcPr>
            <w:tcW w:w="567" w:type="dxa"/>
          </w:tcPr>
          <w:p w:rsidR="006916B3" w:rsidP="00AE7148" w:rsidRDefault="006916B3">
            <w:pPr>
              <w:jc w:val="right"/>
            </w:pPr>
            <w:r>
              <w:t>217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582</w:t>
            </w:r>
          </w:p>
        </w:tc>
        <w:tc>
          <w:tcPr>
            <w:tcW w:w="7371" w:type="dxa"/>
          </w:tcPr>
          <w:p w:rsidR="006916B3" w:rsidP="00AE7148" w:rsidRDefault="006916B3">
            <w:r>
              <w:t>Voor de versleutelingen in de Wlz wordt een aparte tabel gegeven op pagina 237. Voor de omsleutelingen in de Zvw is dat niet gebeurd. Kan de regering dit alsnog doen?</w:t>
            </w:r>
          </w:p>
        </w:tc>
        <w:tc>
          <w:tcPr>
            <w:tcW w:w="567" w:type="dxa"/>
          </w:tcPr>
          <w:p w:rsidR="006916B3" w:rsidP="00AE7148" w:rsidRDefault="006916B3">
            <w:pPr>
              <w:jc w:val="right"/>
            </w:pPr>
            <w:r>
              <w:t>237</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583</w:t>
            </w:r>
          </w:p>
        </w:tc>
        <w:tc>
          <w:tcPr>
            <w:tcW w:w="7371" w:type="dxa"/>
          </w:tcPr>
          <w:p w:rsidR="006916B3" w:rsidP="00AE7148" w:rsidRDefault="006916B3">
            <w:r>
              <w:t xml:space="preserve">De omsleuteling Wlz  betreft het toerekenen van het effect van extramuralisering en diverse kortingen aan de sector ouderenzorg. Deze korting bedraagt € 498,6 miljoen in 2015, loopt op tot € 655,7 miljoen in 2017 om daarna te dalen naar € 422,1 miljoen in 2019. Kunt u voor de jaren 2015 t/m 2019 in een tabel met toelichting aangeven op welke manier de korting is opgebouwd? </w:t>
            </w:r>
            <w:r w:rsidR="00E518ED">
              <w:t>H</w:t>
            </w:r>
            <w:r>
              <w:t>oe verhoudt deze korting zich tot de eerdere bezuinigings</w:t>
            </w:r>
            <w:r w:rsidR="00E518ED">
              <w:t>-</w:t>
            </w:r>
            <w:r>
              <w:t xml:space="preserve">maatregelen in de hervorming van langdurige zorg? </w:t>
            </w:r>
          </w:p>
          <w:p w:rsidR="006916B3" w:rsidP="00AE7148" w:rsidRDefault="006916B3"/>
        </w:tc>
        <w:tc>
          <w:tcPr>
            <w:tcW w:w="567" w:type="dxa"/>
          </w:tcPr>
          <w:p w:rsidR="006916B3" w:rsidP="00AE7148" w:rsidRDefault="006916B3">
            <w:pPr>
              <w:jc w:val="right"/>
            </w:pPr>
            <w:r>
              <w:t>238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584</w:t>
            </w:r>
          </w:p>
        </w:tc>
        <w:tc>
          <w:tcPr>
            <w:tcW w:w="7371" w:type="dxa"/>
          </w:tcPr>
          <w:p w:rsidR="006916B3" w:rsidP="00AE7148" w:rsidRDefault="006916B3">
            <w:r>
              <w:t>Daarnaast betreft de omsleuteling een definitiewijziging van de sector waardoor de toeslagen, dagbesteding en vervoer die behoren tot de ouderenzorg ook onder deze sector worden verantwoord. Voorheen behoorden deze middelen tot de sectoren dagbesteding en vervoer en overige zorg in natura. Betekent de definitiewijziging ook een andere invulling van dagbesteding; wordt er hierbij rekening gehouden met mensen met dementie?</w:t>
            </w:r>
          </w:p>
        </w:tc>
        <w:tc>
          <w:tcPr>
            <w:tcW w:w="567" w:type="dxa"/>
          </w:tcPr>
          <w:p w:rsidR="006916B3" w:rsidP="00AE7148" w:rsidRDefault="006916B3">
            <w:pPr>
              <w:jc w:val="right"/>
            </w:pPr>
            <w:r>
              <w:t>238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585</w:t>
            </w:r>
          </w:p>
        </w:tc>
        <w:tc>
          <w:tcPr>
            <w:tcW w:w="7371" w:type="dxa"/>
          </w:tcPr>
          <w:p w:rsidR="006916B3" w:rsidP="00AE7148" w:rsidRDefault="006916B3">
            <w:r>
              <w:t>Als gevolg van het extramuraliseren van lichte zorgzwaartepakketten (ZZP’s) voor nieuwe gevallen blijven mensen langer thuis wonen waardoor het beroep op de Wmo zal toenemen. Voor 2015 wordt ter compensatie van deze kosten totaal € 78 miljoen beschikbaar gesteld. De effecten van extramuralisering worden gemonitord wat gevolgen kan hebben voor de compensatie. Kunt u aangeven wanneer u de resultaten van de monitoring verwacht en kunt u aangeven of u hierin op specifieke knelpunten let dan wel op specifieke groepen, zoals mensen met dementie? Welke gevolgen voor compensatie voorziet u?</w:t>
            </w:r>
          </w:p>
        </w:tc>
        <w:tc>
          <w:tcPr>
            <w:tcW w:w="567" w:type="dxa"/>
          </w:tcPr>
          <w:p w:rsidR="006916B3" w:rsidP="00AE7148" w:rsidRDefault="006916B3">
            <w:pPr>
              <w:jc w:val="right"/>
            </w:pPr>
            <w:r>
              <w:t>238</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586</w:t>
            </w:r>
          </w:p>
        </w:tc>
        <w:tc>
          <w:tcPr>
            <w:tcW w:w="7371" w:type="dxa"/>
          </w:tcPr>
          <w:p w:rsidR="006916B3" w:rsidP="00AE7148" w:rsidRDefault="006916B3">
            <w:r>
              <w:t>Welke rechtspersoonlijkheid heeft de IGZ?</w:t>
            </w:r>
          </w:p>
        </w:tc>
        <w:tc>
          <w:tcPr>
            <w:tcW w:w="567" w:type="dxa"/>
          </w:tcPr>
          <w:p w:rsidR="006916B3" w:rsidP="00AE7148" w:rsidRDefault="006916B3">
            <w:pPr>
              <w:jc w:val="right"/>
            </w:pPr>
            <w:r>
              <w:t>253</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587</w:t>
            </w:r>
          </w:p>
        </w:tc>
        <w:tc>
          <w:tcPr>
            <w:tcW w:w="7371" w:type="dxa"/>
          </w:tcPr>
          <w:p w:rsidR="006916B3" w:rsidP="00E518ED" w:rsidRDefault="006916B3">
            <w:r>
              <w:t xml:space="preserve">Kan </w:t>
            </w:r>
            <w:r w:rsidR="00E518ED">
              <w:t xml:space="preserve">worden aangegeven </w:t>
            </w:r>
            <w:r>
              <w:t xml:space="preserve">wat de ambitie is ten aanzien van het drugsbeleid, vooruitlopend op het onderzoek van </w:t>
            </w:r>
            <w:r w:rsidR="00E518ED">
              <w:t xml:space="preserve">het </w:t>
            </w:r>
            <w:r>
              <w:t xml:space="preserve">Trimbos </w:t>
            </w:r>
            <w:r w:rsidR="00E518ED">
              <w:t xml:space="preserve">Instituut </w:t>
            </w:r>
            <w:r>
              <w:t>dat pas na de zomer van 2015 naar de Kamer zal worden gestuurd?</w:t>
            </w:r>
          </w:p>
        </w:tc>
        <w:tc>
          <w:tcPr>
            <w:tcW w:w="567" w:type="dxa"/>
          </w:tcPr>
          <w:p w:rsidR="006916B3" w:rsidP="00AE7148" w:rsidRDefault="006916B3">
            <w:pPr>
              <w:jc w:val="right"/>
            </w:pPr>
            <w:r>
              <w:t>271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588</w:t>
            </w:r>
          </w:p>
        </w:tc>
        <w:tc>
          <w:tcPr>
            <w:tcW w:w="7371" w:type="dxa"/>
          </w:tcPr>
          <w:p w:rsidR="006916B3" w:rsidP="00E518ED" w:rsidRDefault="006916B3">
            <w:r>
              <w:t>Wanneer wordt de Kamer geïnformeerd over het plan van aanpak inzake de oprichting van een expertisecentrum voor de ziekte van Lyme?</w:t>
            </w:r>
          </w:p>
        </w:tc>
        <w:tc>
          <w:tcPr>
            <w:tcW w:w="567" w:type="dxa"/>
          </w:tcPr>
          <w:p w:rsidR="006916B3" w:rsidP="00AE7148" w:rsidRDefault="006916B3">
            <w:pPr>
              <w:jc w:val="right"/>
            </w:pPr>
            <w:r>
              <w:t>271</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589</w:t>
            </w:r>
          </w:p>
        </w:tc>
        <w:tc>
          <w:tcPr>
            <w:tcW w:w="7371" w:type="dxa"/>
          </w:tcPr>
          <w:p w:rsidR="006916B3" w:rsidP="00AE7148" w:rsidRDefault="006916B3">
            <w:r>
              <w:t>Onderdeel van het experiment regelarme instellingen zijn de hinderende regels. In totaal zijn er ca. 700 meldingen van hinderende regels gedaan, deze zouden aangepakt worden. Kunt u aangeven hoe het hier mee staat?</w:t>
            </w:r>
          </w:p>
        </w:tc>
        <w:tc>
          <w:tcPr>
            <w:tcW w:w="567" w:type="dxa"/>
          </w:tcPr>
          <w:p w:rsidR="006916B3" w:rsidP="00AE7148" w:rsidRDefault="006916B3">
            <w:pPr>
              <w:jc w:val="right"/>
            </w:pPr>
            <w:r>
              <w:t>272</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590</w:t>
            </w:r>
          </w:p>
        </w:tc>
        <w:tc>
          <w:tcPr>
            <w:tcW w:w="7371" w:type="dxa"/>
          </w:tcPr>
          <w:p w:rsidR="006916B3" w:rsidP="00E518ED" w:rsidRDefault="006916B3">
            <w:r>
              <w:t xml:space="preserve">Wanneer kan de Kamer de nota van wijziging verwachten t.a.v. het wetsvoorstel wijziging </w:t>
            </w:r>
            <w:r w:rsidR="00E518ED">
              <w:t>W</w:t>
            </w:r>
            <w:r>
              <w:t>et medisch wetenschappelijk onderzoek met mensen i.v.m. onderzoek met minderjarigen en meerderjarige wilsonbekwamen n.a.v. de Europese verordening over klinische trials?</w:t>
            </w:r>
          </w:p>
        </w:tc>
        <w:tc>
          <w:tcPr>
            <w:tcW w:w="567" w:type="dxa"/>
          </w:tcPr>
          <w:p w:rsidR="006916B3" w:rsidP="00AE7148" w:rsidRDefault="006916B3">
            <w:pPr>
              <w:jc w:val="right"/>
            </w:pPr>
            <w:r>
              <w:t>274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591</w:t>
            </w:r>
          </w:p>
        </w:tc>
        <w:tc>
          <w:tcPr>
            <w:tcW w:w="7371" w:type="dxa"/>
          </w:tcPr>
          <w:p w:rsidR="006916B3" w:rsidP="00AE7148" w:rsidRDefault="006916B3">
            <w:r>
              <w:t xml:space="preserve">Op welke manier worden gezondheidseffecten meegenomen in de maatschappelijke kosten-baten analyse van beleidsmaatregelen? </w:t>
            </w:r>
          </w:p>
        </w:tc>
        <w:tc>
          <w:tcPr>
            <w:tcW w:w="567" w:type="dxa"/>
          </w:tcPr>
          <w:p w:rsidR="006916B3" w:rsidP="00AE7148" w:rsidRDefault="006916B3">
            <w:pPr>
              <w:jc w:val="right"/>
            </w:pPr>
            <w:r>
              <w:t>274</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592</w:t>
            </w:r>
          </w:p>
        </w:tc>
        <w:tc>
          <w:tcPr>
            <w:tcW w:w="7371" w:type="dxa"/>
          </w:tcPr>
          <w:p w:rsidR="006916B3" w:rsidP="00AB65D1" w:rsidRDefault="006916B3">
            <w:r>
              <w:t xml:space="preserve">Wanneer kan de Kamer het wetsvoorstel </w:t>
            </w:r>
            <w:r w:rsidR="00AB65D1">
              <w:t>tot</w:t>
            </w:r>
            <w:r>
              <w:t xml:space="preserve"> wijziging van de </w:t>
            </w:r>
            <w:r w:rsidR="00E518ED">
              <w:t>E</w:t>
            </w:r>
            <w:r>
              <w:t>mbryowet verwachten n.a.v. de tweede evaluatie van deze wet?</w:t>
            </w:r>
          </w:p>
        </w:tc>
        <w:tc>
          <w:tcPr>
            <w:tcW w:w="567" w:type="dxa"/>
          </w:tcPr>
          <w:p w:rsidR="006916B3" w:rsidP="00AE7148" w:rsidRDefault="006916B3">
            <w:pPr>
              <w:jc w:val="right"/>
            </w:pPr>
            <w:r>
              <w:t>276</w:t>
            </w:r>
          </w:p>
        </w:tc>
        <w:tc>
          <w:tcPr>
            <w:tcW w:w="567" w:type="dxa"/>
            <w:tcBorders>
              <w:left w:val="nil"/>
            </w:tcBorders>
          </w:tcPr>
          <w:p w:rsidR="006916B3" w:rsidP="00AE7148" w:rsidRDefault="006916B3">
            <w:pPr>
              <w:jc w:val="right"/>
            </w:pPr>
            <w:r>
              <w:t xml:space="preserve"> </w:t>
            </w:r>
          </w:p>
        </w:tc>
      </w:tr>
      <w:tr w:rsidR="006916B3" w:rsidTr="00AE7148">
        <w:tc>
          <w:tcPr>
            <w:tcW w:w="567" w:type="dxa"/>
          </w:tcPr>
          <w:p w:rsidR="006916B3" w:rsidP="00AE7148" w:rsidRDefault="00AB65D1">
            <w:r>
              <w:t>593</w:t>
            </w:r>
          </w:p>
        </w:tc>
        <w:tc>
          <w:tcPr>
            <w:tcW w:w="7371" w:type="dxa"/>
          </w:tcPr>
          <w:p w:rsidR="006916B3" w:rsidP="00E518ED" w:rsidRDefault="006916B3">
            <w:r>
              <w:t>Wanneer krijgt de Kamer een terugkoppeling over de uitkomst van de uitvoering van de motie Bruins Slot over infectiepreventie in zorginstellingen (32 620</w:t>
            </w:r>
            <w:r w:rsidR="00E518ED">
              <w:t>,</w:t>
            </w:r>
            <w:r>
              <w:t xml:space="preserve"> nr</w:t>
            </w:r>
            <w:r w:rsidR="00E518ED">
              <w:t>.</w:t>
            </w:r>
            <w:r>
              <w:t xml:space="preserve"> 97)?</w:t>
            </w:r>
          </w:p>
        </w:tc>
        <w:tc>
          <w:tcPr>
            <w:tcW w:w="567" w:type="dxa"/>
          </w:tcPr>
          <w:p w:rsidR="006916B3" w:rsidP="00AE7148" w:rsidRDefault="006916B3">
            <w:pPr>
              <w:jc w:val="right"/>
            </w:pPr>
            <w:r>
              <w:t>295</w:t>
            </w:r>
          </w:p>
        </w:tc>
        <w:tc>
          <w:tcPr>
            <w:tcW w:w="567" w:type="dxa"/>
            <w:tcBorders>
              <w:left w:val="nil"/>
            </w:tcBorders>
          </w:tcPr>
          <w:p w:rsidR="006916B3" w:rsidP="00AE7148" w:rsidRDefault="006916B3">
            <w:pPr>
              <w:jc w:val="right"/>
            </w:pPr>
            <w:r>
              <w:t xml:space="preserve"> </w:t>
            </w:r>
          </w:p>
        </w:tc>
      </w:tr>
    </w:tbl>
    <w:p w:rsidR="000523BD" w:rsidRDefault="00AB65D1">
      <w:r>
        <w:t>De voorzitter van de commissie,</w:t>
      </w:r>
    </w:p>
    <w:p w:rsidR="00AB65D1" w:rsidRDefault="00AB65D1">
      <w:r>
        <w:t>Lodders</w:t>
      </w:r>
    </w:p>
    <w:p w:rsidR="00AB65D1" w:rsidRDefault="00AB65D1">
      <w:r>
        <w:t>De griffier van de commissie,</w:t>
      </w:r>
    </w:p>
    <w:p w:rsidRPr="000523BD" w:rsidR="00AB65D1" w:rsidRDefault="00AB65D1">
      <w:r>
        <w:t>Teunissen</w:t>
      </w:r>
    </w:p>
    <w:sectPr w:rsidRPr="000523BD" w:rsidR="00AB65D1">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75" w:rsidRDefault="009A4975">
      <w:pPr>
        <w:spacing w:before="0" w:after="0"/>
      </w:pPr>
      <w:r>
        <w:separator/>
      </w:r>
    </w:p>
  </w:endnote>
  <w:endnote w:type="continuationSeparator" w:id="0">
    <w:p w:rsidR="009A4975" w:rsidRDefault="009A49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5D1" w:rsidRDefault="00AB65D1">
    <w:pPr>
      <w:pStyle w:val="Voettekst"/>
      <w:pBdr>
        <w:top w:val="single" w:sz="4" w:space="1" w:color="auto"/>
      </w:pBdr>
    </w:pPr>
    <w:r>
      <w:rPr>
        <w:snapToGrid w:val="0"/>
      </w:rPr>
      <w:fldChar w:fldCharType="begin"/>
    </w:r>
    <w:r>
      <w:rPr>
        <w:snapToGrid w:val="0"/>
      </w:rPr>
      <w:instrText xml:space="preserve"> FILENAME </w:instrText>
    </w:r>
    <w:r>
      <w:rPr>
        <w:snapToGrid w:val="0"/>
      </w:rPr>
      <w:fldChar w:fldCharType="separate"/>
    </w:r>
    <w:r>
      <w:rPr>
        <w:noProof/>
        <w:snapToGrid w:val="0"/>
      </w:rPr>
      <w:t>Document2</w:t>
    </w:r>
    <w:r>
      <w:rPr>
        <w:snapToGrid w:val="0"/>
      </w:rPr>
      <w:fldChar w:fldCharType="end"/>
    </w:r>
    <w:r>
      <w:tab/>
    </w:r>
    <w:r>
      <w:tab/>
    </w:r>
    <w:r>
      <w:rPr>
        <w:rStyle w:val="Paginanummer"/>
      </w:rPr>
      <w:fldChar w:fldCharType="begin"/>
    </w:r>
    <w:r>
      <w:rPr>
        <w:rStyle w:val="Paginanummer"/>
      </w:rPr>
      <w:instrText xml:space="preserve"> PAGE </w:instrText>
    </w:r>
    <w:r>
      <w:rPr>
        <w:rStyle w:val="Paginanummer"/>
      </w:rPr>
      <w:fldChar w:fldCharType="separate"/>
    </w:r>
    <w:r w:rsidR="007A0779">
      <w:rPr>
        <w:rStyle w:val="Paginanummer"/>
        <w:noProof/>
      </w:rPr>
      <w:t>1</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7A0779">
      <w:rPr>
        <w:rStyle w:val="Paginanummer"/>
        <w:noProof/>
      </w:rPr>
      <w:t>30</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75" w:rsidRDefault="009A4975">
      <w:pPr>
        <w:spacing w:before="0" w:after="0"/>
      </w:pPr>
      <w:r>
        <w:separator/>
      </w:r>
    </w:p>
  </w:footnote>
  <w:footnote w:type="continuationSeparator" w:id="0">
    <w:p w:rsidR="009A4975" w:rsidRDefault="009A497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attachedTemplate r:id="rId1"/>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3BD"/>
    <w:rsid w:val="00037665"/>
    <w:rsid w:val="000430DD"/>
    <w:rsid w:val="000523BD"/>
    <w:rsid w:val="001B7EAE"/>
    <w:rsid w:val="0036209E"/>
    <w:rsid w:val="00366E85"/>
    <w:rsid w:val="004748A0"/>
    <w:rsid w:val="006916B3"/>
    <w:rsid w:val="00717295"/>
    <w:rsid w:val="007A0779"/>
    <w:rsid w:val="00897F07"/>
    <w:rsid w:val="008A7061"/>
    <w:rsid w:val="00961723"/>
    <w:rsid w:val="009A4975"/>
    <w:rsid w:val="00A32B53"/>
    <w:rsid w:val="00AB65D1"/>
    <w:rsid w:val="00AC3636"/>
    <w:rsid w:val="00AE7148"/>
    <w:rsid w:val="00B275E3"/>
    <w:rsid w:val="00B27B0A"/>
    <w:rsid w:val="00BB5667"/>
    <w:rsid w:val="00BD1916"/>
    <w:rsid w:val="00C0171F"/>
    <w:rsid w:val="00C3173E"/>
    <w:rsid w:val="00CB5CEF"/>
    <w:rsid w:val="00CC0EF1"/>
    <w:rsid w:val="00D90637"/>
    <w:rsid w:val="00E31372"/>
    <w:rsid w:val="00E518ED"/>
    <w:rsid w:val="00E62459"/>
    <w:rsid w:val="00E64C97"/>
    <w:rsid w:val="00E83599"/>
    <w:rsid w:val="00EE566E"/>
    <w:rsid w:val="00FC304B"/>
    <w:rsid w:val="00FF6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pPr>
      <w:tabs>
        <w:tab w:val="center" w:pos="4536"/>
        <w:tab w:val="right" w:pos="9072"/>
      </w:tabs>
    </w:pPr>
  </w:style>
  <w:style w:type="paragraph" w:styleId="Voettekst">
    <w:name w:val="footer"/>
    <w:basedOn w:val="Standaard"/>
    <w:link w:val="VoettekstChar"/>
    <w:semiHidden/>
    <w:pPr>
      <w:tabs>
        <w:tab w:val="center" w:pos="4536"/>
        <w:tab w:val="right" w:pos="9072"/>
      </w:tabs>
    </w:pPr>
  </w:style>
  <w:style w:type="character" w:styleId="Paginanummer">
    <w:name w:val="page number"/>
    <w:basedOn w:val="Standaardalinea-lettertype"/>
    <w:semiHidden/>
  </w:style>
  <w:style w:type="character" w:customStyle="1" w:styleId="KoptekstChar">
    <w:name w:val="Koptekst Char"/>
    <w:link w:val="Koptekst"/>
    <w:semiHidden/>
    <w:rsid w:val="000523BD"/>
  </w:style>
  <w:style w:type="character" w:customStyle="1" w:styleId="VoettekstChar">
    <w:name w:val="Voettekst Char"/>
    <w:link w:val="Voettekst"/>
    <w:semiHidden/>
    <w:rsid w:val="000523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P:\Vragen%20applicatie\2010\Lijst%20van%20vragen%20-%20tota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16483</ap:Words>
  <ap:Characters>90661</ap:Characters>
  <ap:DocSecurity>0</ap:DocSecurity>
  <ap:Lines>755</ap:Lines>
  <ap:Paragraphs>213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106931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2014-10-09T14:53:00.0000000Z</dcterms:created>
  <dcterms:modified xsi:type="dcterms:W3CDTF">2014-10-09T14:53:00.0000000Z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0x010100B45046A083F6294C9785D0AE20AD7ABD</vt:lpwstr>
  </property>
</Properties>
</file>