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8F8" w:rsidP="000808F8" w:rsidRDefault="000808F8">
      <w:r>
        <w:t>Beste griffie,</w:t>
      </w:r>
    </w:p>
    <w:p w:rsidR="000808F8" w:rsidP="000808F8" w:rsidRDefault="000808F8"/>
    <w:p w:rsidR="000808F8" w:rsidP="000808F8" w:rsidRDefault="000808F8">
      <w:r>
        <w:t xml:space="preserve">Gelieve dit verzoek namens </w:t>
      </w:r>
      <w:proofErr w:type="spellStart"/>
      <w:r>
        <w:t>Stientje</w:t>
      </w:r>
      <w:proofErr w:type="spellEnd"/>
      <w:r>
        <w:t xml:space="preserve"> van Veldhoven rond te zenden aan de Commissie EZ:</w:t>
      </w:r>
    </w:p>
    <w:p w:rsidR="000808F8" w:rsidP="000808F8" w:rsidRDefault="000808F8"/>
    <w:p w:rsidR="000808F8" w:rsidP="000808F8" w:rsidRDefault="000808F8">
      <w:r>
        <w:t xml:space="preserve">‘We willen de Minister vragen om een brief over de aardbeving onder Den Boer op 30 september 2014, met daarin toegelicht hoe deze beving zich verhoudt tot eerdere bevingen als gevolg van gaswinning, hoe de locatie zich verhoudt tot productielocaties, en tot de aangepaste gaswinning in 2014. Ook graag een overzicht van schade als gevolg van deze gaswinning voor zover op korte termijn bekend, en een overzicht hoeveel woningen met ernstige schade </w:t>
      </w:r>
      <w:proofErr w:type="gramStart"/>
      <w:r>
        <w:t>reeds</w:t>
      </w:r>
      <w:proofErr w:type="gramEnd"/>
      <w:r>
        <w:t xml:space="preserve"> in het gebied van deze aardbeving bekend waren’. </w:t>
      </w:r>
    </w:p>
    <w:p w:rsidR="000808F8" w:rsidP="000808F8" w:rsidRDefault="000808F8"/>
    <w:p w:rsidR="000808F8" w:rsidP="000808F8" w:rsidRDefault="000808F8">
      <w:r>
        <w:t xml:space="preserve">Ik kan mij voorstellen dat andere fracties aanvullende vragen hebben. </w:t>
      </w:r>
    </w:p>
    <w:p w:rsidR="000808F8" w:rsidP="000808F8" w:rsidRDefault="000808F8"/>
    <w:p w:rsidR="000808F8" w:rsidP="000808F8" w:rsidRDefault="000808F8">
      <w:r>
        <w:t xml:space="preserve">Deze brief ontvangen we graag vóór het op korte termijn te houden AO gaswinning. </w:t>
      </w:r>
    </w:p>
    <w:p w:rsidR="000808F8" w:rsidP="000808F8" w:rsidRDefault="000808F8"/>
    <w:p w:rsidR="000808F8" w:rsidP="000808F8" w:rsidRDefault="000808F8">
      <w:pPr>
        <w:rPr>
          <w:lang w:eastAsia="nl-NL"/>
        </w:rPr>
      </w:pPr>
    </w:p>
    <w:p w:rsidR="000808F8" w:rsidP="000808F8" w:rsidRDefault="000808F8">
      <w:pPr>
        <w:rPr>
          <w:lang w:eastAsia="nl-NL"/>
        </w:rPr>
      </w:pPr>
      <w:r>
        <w:rPr>
          <w:lang w:eastAsia="nl-NL"/>
        </w:rPr>
        <w:t>Groet,</w:t>
      </w:r>
    </w:p>
    <w:p w:rsidR="000808F8" w:rsidP="000808F8" w:rsidRDefault="000808F8">
      <w:pPr>
        <w:rPr>
          <w:lang w:eastAsia="nl-NL"/>
        </w:rPr>
      </w:pPr>
    </w:p>
    <w:p w:rsidR="000808F8" w:rsidP="000808F8" w:rsidRDefault="000808F8">
      <w:pPr>
        <w:rPr>
          <w:lang w:eastAsia="nl-NL"/>
        </w:rPr>
      </w:pPr>
      <w:r>
        <w:rPr>
          <w:lang w:eastAsia="nl-NL"/>
        </w:rPr>
        <w:t>--</w:t>
      </w:r>
    </w:p>
    <w:p w:rsidR="000808F8" w:rsidP="000808F8" w:rsidRDefault="000808F8">
      <w:pPr>
        <w:rPr>
          <w:lang w:eastAsia="nl-NL"/>
        </w:rPr>
      </w:pPr>
      <w:r>
        <w:rPr>
          <w:lang w:eastAsia="nl-NL"/>
        </w:rPr>
        <w:t>Tweede Kamerfractie D66</w:t>
      </w:r>
    </w:p>
    <w:p w:rsidR="000808F8" w:rsidP="000808F8" w:rsidRDefault="000808F8">
      <w:bookmarkStart w:name="_GoBack" w:id="0"/>
      <w:bookmarkEnd w:id="0"/>
    </w:p>
    <w:p w:rsidR="00AA4764" w:rsidRDefault="00AA4764"/>
    <w:sectPr w:rsidR="00AA476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8F8"/>
    <w:rsid w:val="000808F8"/>
    <w:rsid w:val="00433D6E"/>
    <w:rsid w:val="005E049A"/>
    <w:rsid w:val="00782A56"/>
    <w:rsid w:val="00AA4764"/>
    <w:rsid w:val="00E60EDB"/>
    <w:rsid w:val="00E827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808F8"/>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808F8"/>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0989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126</ap:Words>
  <ap:Characters>675</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2014-10-01T06:52:00.0000000Z</dcterms:created>
  <dcterms:modified xsi:type="dcterms:W3CDTF">2014-10-01T06:53:00.0000000Z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0x01010031790EFC828B144F9EFA82C55F85BDD0</vt:lpwstr>
  </property>
</Properties>
</file>