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DE6981" w:rsidP="00DE6981" w:rsidRDefault="00DE6981">
      <w:pPr>
        <w:spacing w:line="240" w:lineRule="auto"/>
        <w:rPr>
          <w:kern w:val="0"/>
        </w:rPr>
      </w:pPr>
      <w:bookmarkStart w:name="_GoBack" w:id="0"/>
      <w:bookmarkEnd w:id="0"/>
      <w:r>
        <w:lastRenderedPageBreak/>
        <w:t>Hierbij bied ik u</w:t>
      </w:r>
      <w:r w:rsidR="002D41C6">
        <w:t>,</w:t>
      </w:r>
      <w:r>
        <w:t xml:space="preserve"> mede namens mijn ambtsgenoot voor Wonen en Rijksdienst</w:t>
      </w:r>
      <w:r w:rsidR="002D41C6">
        <w:t>,</w:t>
      </w:r>
      <w:r>
        <w:t xml:space="preserve"> de nota naar aanleiding van het verslag inzake het bovengenoemde wetsvoorstel aan.</w:t>
      </w:r>
    </w:p>
    <w:p w:rsidR="00DE6981" w:rsidP="00DE6981" w:rsidRDefault="00DE6981">
      <w:pPr>
        <w:pStyle w:val="Huisstijl-Ondertekening"/>
        <w:spacing w:before="240"/>
      </w:pPr>
      <w:r>
        <w:t>De minister van Binnenlandse Zaken en Koninkrijksrelaties,</w:t>
      </w:r>
      <w:r>
        <w:br/>
      </w:r>
      <w:r>
        <w:br/>
      </w:r>
      <w:r>
        <w:br/>
      </w:r>
      <w:r>
        <w:br/>
      </w:r>
      <w:r>
        <w:br/>
      </w:r>
      <w:r>
        <w:br/>
        <w:t>dr. R.H.A. Plasterk</w:t>
      </w:r>
    </w:p>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1"/>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820" w:rsidRDefault="00D15820">
      <w:r>
        <w:separator/>
      </w:r>
    </w:p>
  </w:endnote>
  <w:endnote w:type="continuationSeparator" w:id="0">
    <w:p w:rsidR="00D15820" w:rsidRDefault="00D158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3B0094">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C1513">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74403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Pagina</w:t>
        </w:r>
        <w:r w:rsidR="00301FD5">
          <w:t xml:space="preserve"> </w:t>
        </w:r>
        <w:r w:rsidR="003B0094">
          <w:fldChar w:fldCharType="begin"/>
        </w:r>
        <w:r w:rsidR="00301FD5">
          <w:instrText xml:space="preserve"> PAGE    \* MERGEFORMAT </w:instrText>
        </w:r>
        <w:r w:rsidR="003B0094">
          <w:fldChar w:fldCharType="separate"/>
        </w:r>
        <w:r w:rsidR="00907222">
          <w:rPr>
            <w:noProof/>
          </w:rPr>
          <w:t>1</w:t>
        </w:r>
        <w:r w:rsidR="003B0094">
          <w:fldChar w:fldCharType="end"/>
        </w:r>
        <w:r w:rsidR="00301FD5">
          <w:t xml:space="preserve"> </w:t>
        </w:r>
        <w:r>
          <w:t>van</w:t>
        </w:r>
        <w:r w:rsidR="00301FD5">
          <w:t xml:space="preserve"> </w:t>
        </w:r>
        <w:fldSimple w:instr=" NUMPAGES  \* Arabic  \* MERGEFORMAT ">
          <w:r w:rsidR="00907222">
            <w:rPr>
              <w:noProof/>
            </w:rPr>
            <w:t>1</w:t>
          </w:r>
        </w:fldSimple>
      </w:p>
      <w:p w:rsidR="002A0C05" w:rsidRDefault="003B0094">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820" w:rsidRDefault="00D15820">
      <w:r>
        <w:rPr>
          <w:color w:val="000000"/>
        </w:rPr>
        <w:separator/>
      </w:r>
    </w:p>
  </w:footnote>
  <w:footnote w:type="continuationSeparator" w:id="0">
    <w:p w:rsidR="00D15820" w:rsidRDefault="00D15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3B0094">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3B0094">
                  <w:fldChar w:fldCharType="begin"/>
                </w:r>
                <w:r>
                  <w:instrText xml:space="preserve"> PAGE    \* MERGEFORMAT </w:instrText>
                </w:r>
                <w:r w:rsidR="003B0094">
                  <w:fldChar w:fldCharType="separate"/>
                </w:r>
                <w:r>
                  <w:t>2</w:t>
                </w:r>
                <w:r w:rsidR="003B0094">
                  <w:fldChar w:fldCharType="end"/>
                </w:r>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3B0094">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C1513">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www.rijksoverheid.nl</w:t>
    </w:r>
  </w:p>
  <w:p w:rsidR="0074403D" w:rsidRDefault="0074403D" w:rsidP="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www.facebook.com/minbzk</w:t>
    </w:r>
  </w:p>
  <w:p w:rsidR="00AB7DC1" w:rsidRPr="004D401A"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www.twitter.com/minbzk</w:t>
    </w:r>
  </w:p>
  <w:p w:rsidR="002A0C05" w:rsidRDefault="0074403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Kenmerk</w:t>
    </w:r>
  </w:p>
  <w:p w:rsidR="002A0C05" w:rsidRDefault="003B0094">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907222">
        <w:t>2014-0000498963</w:t>
      </w:r>
    </w:fldSimple>
  </w:p>
  <w:p w:rsidR="002A0C05" w:rsidRDefault="002A0C05">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B0094">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C1513">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1D6028" w:rsidP="001D6028">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23 september 2014</w:t>
          </w: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DE6981">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 xml:space="preserve">Wetsvoorstel tot </w:t>
          </w:r>
          <w:r w:rsidRPr="00DE6981">
            <w:t>Herstel van wetstechnische gebreken en leemten alsmede aanbrenging van andere wijzigingen van ondergeschikte aard in diverse wetsbepalingen op het terrein van het Ministerie van Binnenlandse Zaken en Koninkrijksrelaties (Reparatiewet BZK 2014)</w:t>
          </w:r>
          <w:r>
            <w:t xml:space="preserve">  </w:t>
          </w:r>
          <w:r w:rsidRPr="00DE6981">
            <w:t>(33 951)</w:t>
          </w:r>
          <w:r>
            <w:rPr>
              <w:rFonts w:ascii="Arial" w:hAnsi="Arial"/>
              <w:b/>
            </w:rPr>
            <w:t xml:space="preserve">     </w:t>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74403D">
      <w:t>Pagina</w:t>
    </w:r>
    <w:r>
      <w:t xml:space="preserve"> </w:t>
    </w:r>
    <w:r w:rsidR="003B0094">
      <w:fldChar w:fldCharType="begin"/>
    </w:r>
    <w:r>
      <w:instrText xml:space="preserve"> PAGE    \* MERGEFORMAT </w:instrText>
    </w:r>
    <w:r w:rsidR="003B0094">
      <w:fldChar w:fldCharType="separate"/>
    </w:r>
    <w:r w:rsidR="00907222">
      <w:rPr>
        <w:noProof/>
      </w:rPr>
      <w:t>1</w:t>
    </w:r>
    <w:r w:rsidR="003B0094">
      <w:fldChar w:fldCharType="end"/>
    </w:r>
    <w:r>
      <w:t xml:space="preserve"> </w:t>
    </w:r>
    <w:r w:rsidR="0074403D">
      <w:t>van</w:t>
    </w:r>
    <w:r>
      <w:t xml:space="preserve"> </w:t>
    </w:r>
    <w:fldSimple w:instr=" NUMPAGES  \* Arabic  \* MERGEFORMAT ">
      <w:r w:rsidR="00907222">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rsidR="00301FD5">
      <w:t xml:space="preserve">   </w:t>
    </w:r>
  </w:p>
  <w:p w:rsidR="002A0C05" w:rsidRDefault="003B0094">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BC1513">
      <w:instrText xml:space="preserve"> DOCPROPERTY  Rubricering  \* MERGEFORMAT </w:instrText>
    </w:r>
    <w:r>
      <w:fldChar w:fldCharType="end"/>
    </w:r>
  </w:p>
  <w:p w:rsidR="002A0C05" w:rsidRDefault="003B0094">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907222">
        <w:t>Voorzitter van de Tweede Kamer der Staten-Generaal</w:t>
      </w:r>
    </w:fldSimple>
  </w:p>
  <w:p w:rsidR="001D6028" w:rsidRDefault="001D6028">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1D6028" w:rsidRDefault="001D6028">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p>
  <w:p w:rsidR="002A0C05" w:rsidRDefault="002A0C0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3B0094">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C1513">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B0094">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3B0094">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D27889">
                    <w:t>16 september 2014</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3B0094">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D27889">
                    <w:t>2014-0000498963</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1D6028"/>
    <w:rsid w:val="002A0C05"/>
    <w:rsid w:val="002D41C6"/>
    <w:rsid w:val="00301FD5"/>
    <w:rsid w:val="003B0094"/>
    <w:rsid w:val="00481D52"/>
    <w:rsid w:val="004D401A"/>
    <w:rsid w:val="00526232"/>
    <w:rsid w:val="006F2C9C"/>
    <w:rsid w:val="0074403D"/>
    <w:rsid w:val="007F0EFC"/>
    <w:rsid w:val="00805575"/>
    <w:rsid w:val="00907222"/>
    <w:rsid w:val="00AB7DC1"/>
    <w:rsid w:val="00AC0FB5"/>
    <w:rsid w:val="00B837CF"/>
    <w:rsid w:val="00BC1513"/>
    <w:rsid w:val="00CC3032"/>
    <w:rsid w:val="00D15820"/>
    <w:rsid w:val="00D27889"/>
    <w:rsid w:val="00D57AC5"/>
    <w:rsid w:val="00D8016C"/>
    <w:rsid w:val="00DE6981"/>
    <w:rsid w:val="00F241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063674023">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ap:Words>
  <ap:Characters>212</ap:Characters>
  <ap:DocSecurity>0</ap:DocSecurity>
  <ap:Lines>1</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2014-09-23T14:22:00.0000000Z</lastPrinted>
  <dcterms:created xsi:type="dcterms:W3CDTF">2013-02-20T15:11:00.0000000Z</dcterms:created>
  <dcterms:modified xsi:type="dcterms:W3CDTF">2014-09-25T12:56:00.0000000Z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Wetsvoorstel tot Herstel van wetstechnische gebreken en leemten alsmede aanbrenging van andere wijzigingen van ondergeschikte aard in diverse wetsbepalingen op het terrein van het Ministerie van Binnenlandse Zaken en Koninkrijksrelaties (Reparatiewet BZK </vt:lpwstr>
  </property>
  <property fmtid="{D5CDD505-2E9C-101B-9397-08002B2CF9AE}" pid="4" name="Datum">
    <vt:lpwstr>16 september 2014</vt:lpwstr>
  </property>
  <property fmtid="{D5CDD505-2E9C-101B-9397-08002B2CF9AE}" pid="5" name="Docgensjabloon">
    <vt:lpwstr>DocGen_Brief_nl_NL</vt:lpwstr>
  </property>
  <property fmtid="{D5CDD505-2E9C-101B-9397-08002B2CF9AE}" pid="6" name="Aan">
    <vt:lpwstr>Voorzitter van de Tweede Kamer der Staten-Generaal</vt:lpwstr>
  </property>
  <property fmtid="{D5CDD505-2E9C-101B-9397-08002B2CF9AE}" pid="7" name="Kenmerk">
    <vt:lpwstr>2014-0000498963</vt:lpwstr>
  </property>
  <property fmtid="{D5CDD505-2E9C-101B-9397-08002B2CF9AE}" pid="8" name="UwKenmerk">
    <vt:lpwstr/>
  </property>
  <property fmtid="{D5CDD505-2E9C-101B-9397-08002B2CF9AE}" pid="9" name="ContentTypeId">
    <vt:lpwstr>0x0101004B30AFE3B9DE8F41A765454B4EFA0CA1</vt:lpwstr>
  </property>
</Properties>
</file>