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E2CD7" w:rsidR="00A17C6E" w:rsidRDefault="00444609">
      <w:pPr>
        <w:rPr>
          <w:rFonts w:ascii="Verdana" w:hAnsi="Verdana"/>
          <w:sz w:val="18"/>
          <w:szCs w:val="18"/>
        </w:rPr>
      </w:pPr>
      <w:r w:rsidRPr="006E2CD7">
        <w:rPr>
          <w:rFonts w:ascii="Verdana" w:hAnsi="Verdana"/>
          <w:b/>
          <w:sz w:val="18"/>
          <w:szCs w:val="18"/>
        </w:rPr>
        <w:t>Bijlage bij Ministerieel Plan Bloedvoorziening 2015-2017</w:t>
      </w:r>
    </w:p>
    <w:p w:rsidRPr="006E2CD7" w:rsidR="006E2CD7" w:rsidRDefault="006E2CD7">
      <w:pPr>
        <w:rPr>
          <w:rFonts w:ascii="Verdana" w:hAnsi="Verdana"/>
          <w:sz w:val="18"/>
          <w:szCs w:val="18"/>
        </w:rPr>
      </w:pPr>
    </w:p>
    <w:p w:rsidRPr="006E2CD7" w:rsidR="00A13D2E" w:rsidP="006E2CD7" w:rsidRDefault="00A13D2E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ED4ED9">
        <w:rPr>
          <w:rFonts w:ascii="Verdana" w:hAnsi="Verdana"/>
          <w:sz w:val="18"/>
          <w:szCs w:val="18"/>
          <w:lang w:val="nl-NL"/>
        </w:rPr>
        <w:t>Agentschap</w:t>
      </w:r>
      <w:r w:rsidRPr="006E2CD7">
        <w:rPr>
          <w:rFonts w:ascii="Verdana" w:hAnsi="Verdana"/>
          <w:sz w:val="18"/>
          <w:szCs w:val="18"/>
          <w:lang w:val="nl-NL"/>
        </w:rPr>
        <w:t xml:space="preserve"> College ter Beoordeling van Geneesmiddelen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Donorvereniging Nederland</w:t>
      </w:r>
    </w:p>
    <w:p w:rsidRPr="006E2CD7" w:rsidR="00EC2020" w:rsidP="006E2CD7" w:rsidRDefault="00EC2020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Het Nederlandse Rode Kruis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Inspectie voor de Gezondheidszorg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 xml:space="preserve">International Plasma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Fractionation</w:t>
      </w:r>
      <w:proofErr w:type="spellEnd"/>
      <w:r w:rsidRPr="006E2CD7">
        <w:rPr>
          <w:rFonts w:ascii="Verdana" w:hAnsi="Verdana"/>
          <w:sz w:val="18"/>
          <w:szCs w:val="18"/>
          <w:lang w:val="nl-NL"/>
        </w:rPr>
        <w:t xml:space="preserve">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Association</w:t>
      </w:r>
      <w:proofErr w:type="spellEnd"/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Landelijke Donorraad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 xml:space="preserve">Landelijke Gebruikersraad </w:t>
      </w:r>
      <w:r>
        <w:rPr>
          <w:rFonts w:ascii="Verdana" w:hAnsi="Verdana"/>
          <w:sz w:val="18"/>
          <w:szCs w:val="18"/>
          <w:lang w:val="nl-NL"/>
        </w:rPr>
        <w:t>Sanquin Bloedvoorziening</w:t>
      </w:r>
    </w:p>
    <w:p w:rsidRPr="006E2CD7" w:rsidR="00A13D2E" w:rsidP="006E2CD7" w:rsidRDefault="00A13D2E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Nederlandse Federatie van Universitair Medische Centra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 xml:space="preserve">Nederlandse Vereniging van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Hemofilie-</w:t>
      </w:r>
      <w:r>
        <w:rPr>
          <w:rFonts w:ascii="Verdana" w:hAnsi="Verdana"/>
          <w:sz w:val="18"/>
          <w:szCs w:val="18"/>
          <w:lang w:val="nl-NL"/>
        </w:rPr>
        <w:t>P</w:t>
      </w:r>
      <w:r w:rsidRPr="006E2CD7">
        <w:rPr>
          <w:rFonts w:ascii="Verdana" w:hAnsi="Verdana"/>
          <w:sz w:val="18"/>
          <w:szCs w:val="18"/>
          <w:lang w:val="nl-NL"/>
        </w:rPr>
        <w:t>atiënten</w:t>
      </w:r>
      <w:proofErr w:type="spellEnd"/>
    </w:p>
    <w:p w:rsidRPr="006E2CD7" w:rsidR="00A13D2E" w:rsidP="006E2CD7" w:rsidRDefault="00A13D2E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Nederlandse Vereniging van Ziekenhuizen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Nederlandse Vereniging voor Hemofiliebehandelaars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 xml:space="preserve">Plasma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Protein</w:t>
      </w:r>
      <w:proofErr w:type="spellEnd"/>
      <w:r w:rsidRPr="006E2CD7">
        <w:rPr>
          <w:rFonts w:ascii="Verdana" w:hAnsi="Verdana"/>
          <w:sz w:val="18"/>
          <w:szCs w:val="18"/>
          <w:lang w:val="nl-NL"/>
        </w:rPr>
        <w:t xml:space="preserve">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Therapeutics</w:t>
      </w:r>
      <w:proofErr w:type="spellEnd"/>
      <w:r w:rsidRPr="006E2CD7">
        <w:rPr>
          <w:rFonts w:ascii="Verdana" w:hAnsi="Verdana"/>
          <w:sz w:val="18"/>
          <w:szCs w:val="18"/>
          <w:lang w:val="nl-NL"/>
        </w:rPr>
        <w:t xml:space="preserve"> </w:t>
      </w:r>
      <w:proofErr w:type="spellStart"/>
      <w:r w:rsidRPr="006E2CD7">
        <w:rPr>
          <w:rFonts w:ascii="Verdana" w:hAnsi="Verdana"/>
          <w:sz w:val="18"/>
          <w:szCs w:val="18"/>
          <w:lang w:val="nl-NL"/>
        </w:rPr>
        <w:t>Association</w:t>
      </w:r>
      <w:proofErr w:type="spellEnd"/>
    </w:p>
    <w:p w:rsidRPr="006E2CD7" w:rsidR="00EC2020" w:rsidP="006E2CD7" w:rsidRDefault="00EC2020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Rijksinstituut voor Volksgezondheid en Milieu</w:t>
      </w:r>
    </w:p>
    <w:p w:rsidRPr="006E2CD7" w:rsidR="00A13D2E" w:rsidP="006E2CD7" w:rsidRDefault="00A13D2E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Sanquin Bloedvoorziening</w:t>
      </w:r>
    </w:p>
    <w:p w:rsidRPr="006E2CD7" w:rsidR="006E2CD7" w:rsidP="006E2CD7" w:rsidRDefault="006E2CD7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 xml:space="preserve">TRIP </w:t>
      </w:r>
      <w:r>
        <w:rPr>
          <w:rFonts w:ascii="Verdana" w:hAnsi="Verdana"/>
          <w:sz w:val="18"/>
          <w:szCs w:val="18"/>
          <w:lang w:val="nl-NL"/>
        </w:rPr>
        <w:t xml:space="preserve">Nationaal bureau voor </w:t>
      </w:r>
      <w:proofErr w:type="spellStart"/>
      <w:r>
        <w:rPr>
          <w:rFonts w:ascii="Verdana" w:hAnsi="Verdana"/>
          <w:sz w:val="18"/>
          <w:szCs w:val="18"/>
          <w:lang w:val="nl-NL"/>
        </w:rPr>
        <w:t>hemo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- en </w:t>
      </w:r>
      <w:proofErr w:type="spellStart"/>
      <w:r>
        <w:rPr>
          <w:rFonts w:ascii="Verdana" w:hAnsi="Verdana"/>
          <w:sz w:val="18"/>
          <w:szCs w:val="18"/>
          <w:lang w:val="nl-NL"/>
        </w:rPr>
        <w:t>biovigilantie</w:t>
      </w:r>
      <w:proofErr w:type="spellEnd"/>
    </w:p>
    <w:p w:rsidRPr="006E2CD7" w:rsidR="00A13D2E" w:rsidP="006E2CD7" w:rsidRDefault="00A13D2E">
      <w:pPr>
        <w:pStyle w:val="Lijstalinea"/>
        <w:numPr>
          <w:ilvl w:val="0"/>
          <w:numId w:val="2"/>
        </w:numPr>
        <w:spacing w:line="480" w:lineRule="auto"/>
        <w:ind w:left="360"/>
        <w:rPr>
          <w:rFonts w:ascii="Verdana" w:hAnsi="Verdana"/>
          <w:sz w:val="18"/>
          <w:szCs w:val="18"/>
          <w:lang w:val="nl-NL"/>
        </w:rPr>
      </w:pPr>
      <w:r w:rsidRPr="006E2CD7">
        <w:rPr>
          <w:rFonts w:ascii="Verdana" w:hAnsi="Verdana"/>
          <w:sz w:val="18"/>
          <w:szCs w:val="18"/>
          <w:lang w:val="nl-NL"/>
        </w:rPr>
        <w:t>Zorginstituut Nederland</w:t>
      </w:r>
    </w:p>
    <w:p w:rsidRPr="006E2CD7" w:rsidR="00444609" w:rsidRDefault="00444609">
      <w:pPr>
        <w:rPr>
          <w:rFonts w:ascii="Verdana" w:hAnsi="Verdana"/>
          <w:sz w:val="18"/>
          <w:szCs w:val="18"/>
        </w:rPr>
      </w:pPr>
    </w:p>
    <w:p w:rsidRPr="006E2CD7" w:rsidR="00444609" w:rsidRDefault="00444609">
      <w:pPr>
        <w:rPr>
          <w:rFonts w:ascii="Verdana" w:hAnsi="Verdana"/>
          <w:sz w:val="18"/>
          <w:szCs w:val="18"/>
        </w:rPr>
      </w:pPr>
    </w:p>
    <w:p w:rsidRPr="006E2CD7" w:rsidR="00444609" w:rsidRDefault="00444609">
      <w:pPr>
        <w:rPr>
          <w:rFonts w:ascii="Verdana" w:hAnsi="Verdana"/>
          <w:sz w:val="18"/>
          <w:szCs w:val="18"/>
        </w:rPr>
      </w:pPr>
    </w:p>
    <w:sectPr w:rsidRPr="006E2CD7" w:rsidR="00444609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6D62"/>
    <w:multiLevelType w:val="hybridMultilevel"/>
    <w:tmpl w:val="0F20A258"/>
    <w:lvl w:ilvl="0" w:tplc="AF50461E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4096C"/>
    <w:multiLevelType w:val="hybridMultilevel"/>
    <w:tmpl w:val="40DA5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4609"/>
    <w:rsid w:val="000E168E"/>
    <w:rsid w:val="00101905"/>
    <w:rsid w:val="002E74AC"/>
    <w:rsid w:val="003079E3"/>
    <w:rsid w:val="00444609"/>
    <w:rsid w:val="005C4F85"/>
    <w:rsid w:val="006E2CD7"/>
    <w:rsid w:val="007B1BA4"/>
    <w:rsid w:val="00841F05"/>
    <w:rsid w:val="008E61C1"/>
    <w:rsid w:val="00990ED7"/>
    <w:rsid w:val="00A13D2E"/>
    <w:rsid w:val="00A17C6E"/>
    <w:rsid w:val="00C9435D"/>
    <w:rsid w:val="00EC2020"/>
    <w:rsid w:val="00EC282B"/>
    <w:rsid w:val="00ED4ED9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13D2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2014-09-19T12:31:00.0000000Z</dcterms:created>
  <dcterms:modified xsi:type="dcterms:W3CDTF">2014-09-19T12:31:00.0000000Z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0x010100486795D64AAC254E9DD6D43866C37165</vt:lpwstr>
  </property>
</Properties>
</file>