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683F9B" w:rsidR="00C42E02" w:rsidP="00412A76" w:rsidRDefault="00C42E02">
      <w:pPr>
        <w:spacing w:line="260" w:lineRule="atLeast"/>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2" name="Carma DocSys~bknrwe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C42E02" w:rsidP="00DF1EA8" w:rsidRDefault="00C42E0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knrwet"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">
                <v:textbox style="layout-flow:vertical;mso-layout-flow-alt:bottom-to-top">
                  <w:txbxContent>
                    <w:p w:rsidR="00C42E02" w:rsidP="00DF1EA8" w:rsidRDefault="00C42E02"/>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1" name="Carma DocSys~NetbradKonnadr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C42E02" w:rsidP="00DF1EA8" w:rsidRDefault="00C42E0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NetbradKonnadra"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">
                <v:textbox style="layout-flow:vertical;mso-layout-flow-alt:bottom-to-top">
                  <w:txbxContent>
                    <w:p w:rsidR="00C42E02" w:rsidP="00DF1EA8" w:rsidRDefault="00C42E02"/>
                  </w:txbxContent>
                </v:textbox>
              </v:shape>
            </w:pict>
          </mc:Fallback>
        </mc:AlternateContent>
      </w:r>
      <w:r w:rsidRPr="00683F9B">
        <w:t xml:space="preserve">Blijkens de mededeling van de </w:t>
      </w:r>
      <w:r w:rsidR="009B46F1">
        <w:t>Directeur van Uw kabinet van 11 juli 2014</w:t>
      </w:r>
      <w:r w:rsidRPr="00683F9B">
        <w:t xml:space="preserve">, nr. </w:t>
      </w:r>
      <w:r w:rsidR="009B46F1">
        <w:t>1024001377</w:t>
      </w:r>
      <w:r w:rsidRPr="00683F9B">
        <w:t>, machtigde Uwe Majesteit de Afdeling advisering van de Raad van State haar advies inzake het bovenvermelde voorstel van wet rechtstreeks aan mij te doen toekomen.</w:t>
      </w:r>
    </w:p>
    <w:p w:rsidRPr="00683F9B" w:rsidR="00C42E02" w:rsidP="00412A76" w:rsidRDefault="00C42E02">
      <w:pPr>
        <w:spacing w:line="260" w:lineRule="atLeast"/>
      </w:pPr>
    </w:p>
    <w:p w:rsidRPr="00683F9B" w:rsidR="00C42E02" w:rsidP="00412A76" w:rsidRDefault="009B46F1">
      <w:pPr>
        <w:spacing w:line="260" w:lineRule="atLeast"/>
      </w:pPr>
      <w:r>
        <w:t>Dit advies, gedateerd 20 augustus 2014</w:t>
      </w:r>
      <w:r w:rsidRPr="00683F9B" w:rsidR="00C42E02">
        <w:t xml:space="preserve">, nr. </w:t>
      </w:r>
      <w:r>
        <w:t>W05.14.0238/I</w:t>
      </w:r>
      <w:r w:rsidRPr="00683F9B" w:rsidR="00C42E02">
        <w:t>, bied ik U hierbij aan.</w:t>
      </w:r>
    </w:p>
    <w:p w:rsidRPr="00683F9B" w:rsidR="00C42E02" w:rsidP="00412A76" w:rsidRDefault="00C42E02">
      <w:pPr>
        <w:spacing w:line="260" w:lineRule="atLeast"/>
      </w:pPr>
    </w:p>
    <w:p w:rsidR="009B46F1" w:rsidP="00412A76" w:rsidRDefault="00C42E02">
      <w:pPr>
        <w:spacing w:line="260" w:lineRule="atLeast"/>
      </w:pPr>
      <w:r w:rsidRPr="00683F9B">
        <w:t>Het voorstel geeft de Afdeling advisering van de Raad van State geen aanleiding tot het maken van inhoudelijke opmerkingen</w:t>
      </w:r>
      <w:r w:rsidR="009B46F1">
        <w:t>.</w:t>
      </w:r>
      <w:r w:rsidR="00153AAB">
        <w:t xml:space="preserve"> De Afdeling van de Raad van State heeft enkele redactionele opmerkingen geplaatst, welke zijn verwerkt in het wetsvoorstel. </w:t>
      </w:r>
    </w:p>
    <w:p w:rsidRPr="00683F9B" w:rsidR="00C42E02" w:rsidP="00412A76" w:rsidRDefault="009B46F1">
      <w:pPr>
        <w:spacing w:line="260" w:lineRule="atLeast"/>
      </w:pPr>
      <w:r w:rsidRPr="00683F9B">
        <w:t xml:space="preserve"> </w:t>
      </w:r>
    </w:p>
    <w:p w:rsidRPr="00683F9B" w:rsidR="00C42E02" w:rsidP="00412A76" w:rsidRDefault="00C42E02">
      <w:pPr>
        <w:spacing w:line="260" w:lineRule="atLeast"/>
      </w:pPr>
      <w:r w:rsidRPr="00683F9B">
        <w:t>Ik moge U, mede namens</w:t>
      </w:r>
      <w:r w:rsidR="009B46F1">
        <w:t xml:space="preserve"> </w:t>
      </w:r>
      <w:r w:rsidRPr="00683F9B">
        <w:t xml:space="preserve">de Staatssecretaris van Economische Zaken, </w:t>
      </w:r>
      <w:r w:rsidR="009B46F1">
        <w:t>verzoeken het hierbij gevoegde gewijzigde voorstel van wet en de gewijzigde</w:t>
      </w:r>
      <w:r w:rsidRPr="00683F9B">
        <w:t xml:space="preserve"> memorie van toelichting aan de Tweede Kamer der Staten-Generaal te zenden.</w:t>
      </w:r>
    </w:p>
    <w:p w:rsidRPr="00683F9B" w:rsidR="00C42E02" w:rsidP="00412A76" w:rsidRDefault="00C42E02">
      <w:pPr>
        <w:spacing w:line="260" w:lineRule="atLeast"/>
      </w:pPr>
    </w:p>
    <w:p w:rsidRPr="00683F9B" w:rsidR="00C42E02" w:rsidP="00412A76" w:rsidRDefault="009B46F1">
      <w:pPr>
        <w:spacing w:line="260" w:lineRule="atLeast"/>
      </w:pPr>
      <w:r>
        <w:t xml:space="preserve">De </w:t>
      </w:r>
      <w:r w:rsidRPr="00683F9B" w:rsidR="00C42E02">
        <w:t xml:space="preserve">Staatssecretaris van Onderwijs, </w:t>
      </w:r>
    </w:p>
    <w:p w:rsidRPr="00683F9B" w:rsidR="00C42E02" w:rsidP="00412A76" w:rsidRDefault="00C42E02">
      <w:pPr>
        <w:spacing w:line="260" w:lineRule="atLeast"/>
      </w:pPr>
      <w:r w:rsidRPr="00683F9B">
        <w:t>Cultuur en Wetenschap,</w:t>
      </w:r>
    </w:p>
    <w:p w:rsidRPr="00683F9B" w:rsidR="00C42E02" w:rsidP="00412A76" w:rsidRDefault="00C42E02">
      <w:pPr>
        <w:spacing w:line="260" w:lineRule="atLeast"/>
      </w:pPr>
    </w:p>
    <w:p w:rsidRPr="00683F9B" w:rsidR="00C42E02" w:rsidP="00412A76" w:rsidRDefault="00C42E02">
      <w:pPr>
        <w:spacing w:line="260" w:lineRule="atLeast"/>
      </w:pPr>
    </w:p>
    <w:p w:rsidR="00C42E02" w:rsidP="00412A76" w:rsidRDefault="00C42E02">
      <w:pPr>
        <w:spacing w:line="260" w:lineRule="atLeast"/>
      </w:pPr>
    </w:p>
    <w:p w:rsidR="00C42E02" w:rsidP="00412A76" w:rsidRDefault="00C42E02">
      <w:pPr>
        <w:spacing w:line="260" w:lineRule="atLeast"/>
      </w:pPr>
    </w:p>
    <w:p w:rsidR="00C42E02" w:rsidP="00412A76" w:rsidRDefault="00C42E02">
      <w:pPr>
        <w:spacing w:line="260" w:lineRule="atLeast"/>
      </w:pPr>
    </w:p>
    <w:p w:rsidRPr="002D15A4" w:rsidR="00C42E02" w:rsidP="00412A76" w:rsidRDefault="009B46F1">
      <w:pPr>
        <w:spacing w:line="260" w:lineRule="atLeast"/>
      </w:pPr>
      <w:r>
        <w:t>Sander Dekker</w:t>
      </w:r>
    </w:p>
    <w:p w:rsidRPr="0074562A" w:rsidR="00A45E13" w:rsidP="0074562A" w:rsidRDefault="0074562A">
      <w:pPr>
        <w:tabs>
          <w:tab w:val="left" w:pos="3171"/>
        </w:tabs>
      </w:pPr>
      <w:r>
        <w:lastRenderedPageBreak/>
        <w:tab/>
      </w:r>
    </w:p>
    <w:sectPr w:rsidRPr="0074562A" w:rsidR="00A45E13" w:rsidSect="00236DB6">
      <w:headerReference w:type="first" r:id="rId8"/>
      <w:footerReference w:type="first" r:id="rId9"/>
      <w:type w:val="continuous"/>
      <w:pgSz w:w="11906" w:h="16838" w:code="9"/>
      <w:pgMar w:top="1650" w:right="1440" w:bottom="1418" w:left="2268" w:header="1701"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02" w:rsidRDefault="00C42E02">
      <w:r>
        <w:separator/>
      </w:r>
    </w:p>
  </w:endnote>
  <w:endnote w:type="continuationSeparator" w:id="0">
    <w:p w:rsidR="00C42E02" w:rsidRDefault="00C4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IDAutomationHC39M"/>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3" w:type="dxa"/>
      <w:tblInd w:w="-1406" w:type="dxa"/>
      <w:tblLayout w:type="fixed"/>
      <w:tblCellMar>
        <w:left w:w="0" w:type="dxa"/>
        <w:right w:w="70" w:type="dxa"/>
      </w:tblCellMar>
      <w:tblLook w:val="0000" w:firstRow="0" w:lastRow="0" w:firstColumn="0" w:lastColumn="0" w:noHBand="0" w:noVBand="0"/>
    </w:tblPr>
    <w:tblGrid>
      <w:gridCol w:w="4554"/>
      <w:gridCol w:w="5499"/>
    </w:tblGrid>
    <w:tr w:rsidR="00F015FE" w:rsidTr="00F015FE">
      <w:trPr>
        <w:cantSplit/>
      </w:trPr>
      <w:tc>
        <w:tcPr>
          <w:tcW w:w="4554" w:type="dxa"/>
          <w:vAlign w:val="center"/>
        </w:tcPr>
        <w:p w:rsidR="00F015FE" w:rsidRPr="00D645CF" w:rsidRDefault="00F015FE" w:rsidP="00F015FE">
          <w:pPr>
            <w:tabs>
              <w:tab w:val="left" w:pos="9770"/>
            </w:tabs>
            <w:rPr>
              <w:sz w:val="20"/>
              <w:szCs w:val="20"/>
            </w:rPr>
          </w:pPr>
          <w:r w:rsidRPr="00D645CF">
            <w:rPr>
              <w:sz w:val="20"/>
              <w:szCs w:val="20"/>
            </w:rPr>
            <w:t>A</w:t>
          </w:r>
          <w:r>
            <w:rPr>
              <w:sz w:val="20"/>
              <w:szCs w:val="20"/>
            </w:rPr>
            <w:t>AN DE KONING</w:t>
          </w:r>
        </w:p>
      </w:tc>
      <w:tc>
        <w:tcPr>
          <w:tcW w:w="5499" w:type="dxa"/>
          <w:vAlign w:val="center"/>
        </w:tcPr>
        <w:p w:rsidR="00F015FE" w:rsidRPr="00D645CF" w:rsidRDefault="00F015FE" w:rsidP="00F015FE">
          <w:pPr>
            <w:tabs>
              <w:tab w:val="left" w:pos="9770"/>
            </w:tabs>
            <w:jc w:val="right"/>
            <w:rPr>
              <w:sz w:val="20"/>
              <w:szCs w:val="20"/>
            </w:rPr>
          </w:pPr>
          <w:r w:rsidRPr="00F015FE">
            <w:rPr>
              <w:sz w:val="20"/>
              <w:szCs w:val="20"/>
            </w:rPr>
            <w:fldChar w:fldCharType="begin"/>
          </w:r>
          <w:r w:rsidRPr="00F015FE">
            <w:rPr>
              <w:sz w:val="20"/>
              <w:szCs w:val="20"/>
            </w:rPr>
            <w:instrText>PAGE   \* MERGEFORMAT</w:instrText>
          </w:r>
          <w:r w:rsidRPr="00F015FE">
            <w:rPr>
              <w:sz w:val="20"/>
              <w:szCs w:val="20"/>
            </w:rPr>
            <w:fldChar w:fldCharType="separate"/>
          </w:r>
          <w:r w:rsidR="009C47F3">
            <w:rPr>
              <w:noProof/>
              <w:sz w:val="20"/>
              <w:szCs w:val="20"/>
            </w:rPr>
            <w:t>1</w:t>
          </w:r>
          <w:r w:rsidRPr="00F015FE">
            <w:rPr>
              <w:sz w:val="20"/>
              <w:szCs w:val="20"/>
            </w:rPr>
            <w:fldChar w:fldCharType="end"/>
          </w:r>
        </w:p>
      </w:tc>
    </w:tr>
  </w:tbl>
  <w:p w:rsidR="00384D65" w:rsidRDefault="00384D65" w:rsidP="00384D65">
    <w:pPr>
      <w:pStyle w:val="Voettekst"/>
    </w:pPr>
  </w:p>
  <w:p w:rsidR="00384D65" w:rsidRDefault="00384D65" w:rsidP="00384D65">
    <w:pPr>
      <w:pStyle w:val="Voettekst"/>
    </w:pPr>
  </w:p>
  <w:p w:rsidR="00384D65" w:rsidRDefault="00384D65" w:rsidP="00384D65">
    <w:pPr>
      <w:pStyle w:val="Voettekst"/>
    </w:pPr>
  </w:p>
  <w:p w:rsidR="00384D65" w:rsidRDefault="00384D65" w:rsidP="00384D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02" w:rsidRDefault="00C42E02">
      <w:r>
        <w:separator/>
      </w:r>
    </w:p>
  </w:footnote>
  <w:footnote w:type="continuationSeparator" w:id="0">
    <w:p w:rsidR="00C42E02" w:rsidRDefault="00C4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02" w:rsidRDefault="00C42E02" w:rsidP="00C42E02">
    <w:pPr>
      <w:framePr w:w="3873" w:h="2625" w:hRule="exact" w:wrap="around" w:vAnchor="page" w:hAnchor="page" w:x="6323" w:y="1"/>
    </w:pPr>
    <w:r>
      <w:rPr>
        <w:noProof/>
      </w:rPr>
      <w:drawing>
        <wp:inline distT="0" distB="0" distL="0" distR="0" wp14:anchorId="12FB8437" wp14:editId="560BEAB3">
          <wp:extent cx="2445385" cy="1654175"/>
          <wp:effectExtent l="0" t="0" r="0"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1654175"/>
                  </a:xfrm>
                  <a:prstGeom prst="rect">
                    <a:avLst/>
                  </a:prstGeom>
                  <a:noFill/>
                  <a:ln>
                    <a:noFill/>
                  </a:ln>
                </pic:spPr>
              </pic:pic>
            </a:graphicData>
          </a:graphic>
        </wp:inline>
      </w:drawing>
    </w:r>
  </w:p>
  <w:p w:rsidR="00384D65" w:rsidRPr="001C45F8" w:rsidRDefault="00384D65" w:rsidP="00F44E53">
    <w:pPr>
      <w:tabs>
        <w:tab w:val="left" w:pos="868"/>
      </w:tabs>
      <w:spacing w:line="360" w:lineRule="auto"/>
      <w:rPr>
        <w:sz w:val="20"/>
        <w:szCs w:val="20"/>
      </w:rPr>
    </w:pPr>
  </w:p>
  <w:p w:rsidR="001C45F8" w:rsidRPr="001C45F8" w:rsidRDefault="001C45F8" w:rsidP="001C45F8">
    <w:pPr>
      <w:spacing w:line="360" w:lineRule="auto"/>
      <w:rPr>
        <w:sz w:val="20"/>
        <w:szCs w:val="20"/>
      </w:rPr>
    </w:pPr>
  </w:p>
  <w:tbl>
    <w:tblPr>
      <w:tblW w:w="0" w:type="auto"/>
      <w:tblInd w:w="-1406" w:type="dxa"/>
      <w:tblLayout w:type="fixed"/>
      <w:tblCellMar>
        <w:left w:w="0" w:type="dxa"/>
        <w:right w:w="70" w:type="dxa"/>
      </w:tblCellMar>
      <w:tblLook w:val="0000" w:firstRow="0" w:lastRow="0" w:firstColumn="0" w:lastColumn="0" w:noHBand="0" w:noVBand="0"/>
    </w:tblPr>
    <w:tblGrid>
      <w:gridCol w:w="574"/>
      <w:gridCol w:w="400"/>
      <w:gridCol w:w="1210"/>
      <w:gridCol w:w="1752"/>
      <w:gridCol w:w="1540"/>
      <w:gridCol w:w="3850"/>
    </w:tblGrid>
    <w:tr w:rsidR="00384D65" w:rsidTr="006A6934">
      <w:trPr>
        <w:gridBefore w:val="1"/>
        <w:wBefore w:w="574" w:type="dxa"/>
      </w:trPr>
      <w:tc>
        <w:tcPr>
          <w:tcW w:w="400" w:type="dxa"/>
          <w:vAlign w:val="center"/>
        </w:tcPr>
        <w:p w:rsidR="00384D65" w:rsidRPr="00BA0A8E" w:rsidRDefault="00384D65" w:rsidP="001C45F8">
          <w:pPr>
            <w:spacing w:line="360" w:lineRule="auto"/>
            <w:rPr>
              <w:szCs w:val="18"/>
            </w:rPr>
          </w:pPr>
          <w:r w:rsidRPr="00BA0A8E">
            <w:rPr>
              <w:szCs w:val="18"/>
            </w:rPr>
            <w:t>Nr.</w:t>
          </w:r>
        </w:p>
      </w:tc>
      <w:tc>
        <w:tcPr>
          <w:tcW w:w="8352" w:type="dxa"/>
          <w:gridSpan w:val="4"/>
          <w:vAlign w:val="bottom"/>
        </w:tcPr>
        <w:p w:rsidR="00384D65" w:rsidRPr="00BA0A8E" w:rsidRDefault="006B23CE" w:rsidP="00532B4E">
          <w:pPr>
            <w:spacing w:line="360" w:lineRule="auto"/>
            <w:rPr>
              <w:szCs w:val="18"/>
            </w:rPr>
          </w:pPr>
          <w:r>
            <w:rPr>
              <w:szCs w:val="18"/>
            </w:rPr>
            <w:t>WJZ/</w:t>
          </w:r>
          <w:r w:rsidR="00532B4E">
            <w:rPr>
              <w:szCs w:val="18"/>
            </w:rPr>
            <w:t>666447(10319</w:t>
          </w:r>
          <w:r>
            <w:rPr>
              <w:szCs w:val="18"/>
            </w:rPr>
            <w:t>)</w:t>
          </w:r>
        </w:p>
      </w:tc>
    </w:tr>
    <w:tr w:rsidR="00384D65" w:rsidTr="006A6934">
      <w:trPr>
        <w:gridBefore w:val="1"/>
        <w:wBefore w:w="574" w:type="dxa"/>
      </w:trPr>
      <w:tc>
        <w:tcPr>
          <w:tcW w:w="400" w:type="dxa"/>
          <w:vAlign w:val="center"/>
        </w:tcPr>
        <w:p w:rsidR="00384D65" w:rsidRDefault="00384D65" w:rsidP="006A6934">
          <w:pPr>
            <w:pStyle w:val="Koptekst"/>
            <w:tabs>
              <w:tab w:val="left" w:pos="868"/>
            </w:tabs>
            <w:rPr>
              <w:sz w:val="16"/>
            </w:rPr>
          </w:pPr>
        </w:p>
      </w:tc>
      <w:tc>
        <w:tcPr>
          <w:tcW w:w="8352" w:type="dxa"/>
          <w:gridSpan w:val="4"/>
          <w:vAlign w:val="bottom"/>
        </w:tcPr>
        <w:p w:rsidR="00384D65" w:rsidRDefault="00384D65" w:rsidP="006A6934">
          <w:pPr>
            <w:pStyle w:val="Koptekst"/>
            <w:tabs>
              <w:tab w:val="left" w:pos="868"/>
            </w:tabs>
          </w:pPr>
        </w:p>
      </w:tc>
    </w:tr>
    <w:tr w:rsidR="00384D65" w:rsidTr="006A6934">
      <w:trPr>
        <w:gridBefore w:val="1"/>
        <w:wBefore w:w="574" w:type="dxa"/>
      </w:trPr>
      <w:tc>
        <w:tcPr>
          <w:tcW w:w="8752" w:type="dxa"/>
          <w:gridSpan w:val="5"/>
          <w:vAlign w:val="bottom"/>
        </w:tcPr>
        <w:p w:rsidR="00384D65" w:rsidRPr="000E05ED" w:rsidRDefault="00384D65" w:rsidP="000E05ED">
          <w:pPr>
            <w:spacing w:line="360" w:lineRule="auto"/>
            <w:rPr>
              <w:sz w:val="16"/>
              <w:szCs w:val="16"/>
            </w:rPr>
          </w:pPr>
          <w:r w:rsidRPr="000E05ED">
            <w:rPr>
              <w:sz w:val="16"/>
              <w:szCs w:val="16"/>
            </w:rPr>
            <w:t>(Hoofd) Afdeling</w:t>
          </w:r>
        </w:p>
      </w:tc>
    </w:tr>
    <w:tr w:rsidR="00384D65" w:rsidTr="006A6934">
      <w:trPr>
        <w:trHeight w:hRule="exact" w:val="142"/>
      </w:trPr>
      <w:tc>
        <w:tcPr>
          <w:tcW w:w="9326" w:type="dxa"/>
          <w:gridSpan w:val="6"/>
          <w:vAlign w:val="bottom"/>
        </w:tcPr>
        <w:p w:rsidR="00384D65" w:rsidRDefault="00384D65" w:rsidP="006A6934">
          <w:pPr>
            <w:pStyle w:val="Koptekst"/>
            <w:tabs>
              <w:tab w:val="left" w:pos="868"/>
            </w:tabs>
            <w:rPr>
              <w:sz w:val="16"/>
            </w:rPr>
          </w:pPr>
        </w:p>
      </w:tc>
    </w:tr>
    <w:tr w:rsidR="00384D65" w:rsidTr="006A6934">
      <w:tc>
        <w:tcPr>
          <w:tcW w:w="2184" w:type="dxa"/>
          <w:gridSpan w:val="3"/>
          <w:vAlign w:val="bottom"/>
        </w:tcPr>
        <w:p w:rsidR="00384D65" w:rsidRPr="00BA0A8E" w:rsidRDefault="00384D65" w:rsidP="00CC7886">
          <w:pPr>
            <w:tabs>
              <w:tab w:val="left" w:pos="868"/>
            </w:tabs>
            <w:spacing w:line="300" w:lineRule="exact"/>
            <w:rPr>
              <w:szCs w:val="18"/>
            </w:rPr>
          </w:pPr>
          <w:r w:rsidRPr="00BA0A8E">
            <w:rPr>
              <w:szCs w:val="18"/>
            </w:rPr>
            <w:t>DIRECTIE WETGEVING EN JURIDISCHE ZAKEN</w:t>
          </w:r>
        </w:p>
      </w:tc>
      <w:tc>
        <w:tcPr>
          <w:tcW w:w="7142" w:type="dxa"/>
          <w:gridSpan w:val="3"/>
          <w:vAlign w:val="bottom"/>
        </w:tcPr>
        <w:p w:rsidR="00384D65" w:rsidRDefault="00384D65" w:rsidP="006A6934">
          <w:pPr>
            <w:pStyle w:val="Koptekst"/>
            <w:tabs>
              <w:tab w:val="left" w:pos="868"/>
            </w:tabs>
            <w:spacing w:line="300" w:lineRule="exact"/>
          </w:pPr>
        </w:p>
      </w:tc>
    </w:tr>
    <w:tr w:rsidR="00384D65" w:rsidTr="006A6934">
      <w:tc>
        <w:tcPr>
          <w:tcW w:w="2184" w:type="dxa"/>
          <w:gridSpan w:val="3"/>
          <w:vAlign w:val="bottom"/>
        </w:tcPr>
        <w:p w:rsidR="00384D65" w:rsidRDefault="00384D65" w:rsidP="006A6934">
          <w:pPr>
            <w:pStyle w:val="Koptekst"/>
            <w:tabs>
              <w:tab w:val="left" w:pos="868"/>
            </w:tabs>
          </w:pPr>
        </w:p>
      </w:tc>
      <w:tc>
        <w:tcPr>
          <w:tcW w:w="7142" w:type="dxa"/>
          <w:gridSpan w:val="3"/>
          <w:vAlign w:val="bottom"/>
        </w:tcPr>
        <w:p w:rsidR="00384D65" w:rsidRDefault="00384D65" w:rsidP="006A6934">
          <w:pPr>
            <w:pStyle w:val="Koptekst"/>
            <w:tabs>
              <w:tab w:val="left" w:pos="868"/>
            </w:tabs>
          </w:pPr>
        </w:p>
      </w:tc>
    </w:tr>
    <w:tr w:rsidR="00384D65" w:rsidRPr="00BA0A8E" w:rsidTr="006A6934">
      <w:trPr>
        <w:trHeight w:val="1134"/>
      </w:trPr>
      <w:tc>
        <w:tcPr>
          <w:tcW w:w="3936" w:type="dxa"/>
          <w:gridSpan w:val="4"/>
        </w:tcPr>
        <w:p w:rsidR="00384D65" w:rsidRPr="00BA0A8E" w:rsidRDefault="00C42E02" w:rsidP="000E05ED">
          <w:pPr>
            <w:rPr>
              <w:szCs w:val="18"/>
            </w:rPr>
          </w:pPr>
          <w:r>
            <w:rPr>
              <w:szCs w:val="18"/>
            </w:rPr>
            <w:t xml:space="preserve">Nader rapport inzake het voorstel van wet </w:t>
          </w:r>
          <w:r w:rsidR="009B46F1">
            <w:rPr>
              <w:szCs w:val="18"/>
            </w:rPr>
            <w:t>tot w</w:t>
          </w:r>
          <w:r w:rsidR="009B46F1" w:rsidRPr="009B46F1">
            <w:rPr>
              <w:szCs w:val="18"/>
            </w:rPr>
            <w:t>ijziging van diverse wetten op het terrein van het Ministerie van Onderwijs, Cultuur en Wetenschap in verband met het aanbrengen van enkele verbeteringen in de wetsbepalingen met betrekking tot passend onderwijs (</w:t>
          </w:r>
          <w:proofErr w:type="spellStart"/>
          <w:r w:rsidR="009B46F1" w:rsidRPr="009B46F1">
            <w:rPr>
              <w:szCs w:val="18"/>
            </w:rPr>
            <w:t>Variawet</w:t>
          </w:r>
          <w:proofErr w:type="spellEnd"/>
          <w:r w:rsidR="009B46F1" w:rsidRPr="009B46F1">
            <w:rPr>
              <w:szCs w:val="18"/>
            </w:rPr>
            <w:t xml:space="preserve"> passend onderwijs en kwaliteit (v)</w:t>
          </w:r>
          <w:proofErr w:type="spellStart"/>
          <w:r w:rsidR="009B46F1" w:rsidRPr="009B46F1">
            <w:rPr>
              <w:szCs w:val="18"/>
            </w:rPr>
            <w:t>so</w:t>
          </w:r>
          <w:proofErr w:type="spellEnd"/>
          <w:r w:rsidR="009B46F1" w:rsidRPr="009B46F1">
            <w:rPr>
              <w:szCs w:val="18"/>
            </w:rPr>
            <w:t>)</w:t>
          </w:r>
        </w:p>
      </w:tc>
      <w:tc>
        <w:tcPr>
          <w:tcW w:w="1540" w:type="dxa"/>
          <w:vAlign w:val="bottom"/>
        </w:tcPr>
        <w:p w:rsidR="00384D65" w:rsidRPr="00BA0A8E" w:rsidRDefault="00384D65" w:rsidP="006A6934">
          <w:pPr>
            <w:pStyle w:val="Koptekst"/>
            <w:tabs>
              <w:tab w:val="left" w:pos="868"/>
            </w:tabs>
            <w:rPr>
              <w:sz w:val="18"/>
              <w:szCs w:val="18"/>
            </w:rPr>
          </w:pPr>
        </w:p>
      </w:tc>
      <w:tc>
        <w:tcPr>
          <w:tcW w:w="3850" w:type="dxa"/>
        </w:tcPr>
        <w:p w:rsidR="00384D65" w:rsidRPr="00BA0A8E" w:rsidRDefault="00384D65" w:rsidP="000E05ED">
          <w:pPr>
            <w:rPr>
              <w:szCs w:val="18"/>
            </w:rPr>
          </w:pPr>
          <w:r w:rsidRPr="00BA0A8E">
            <w:rPr>
              <w:szCs w:val="18"/>
            </w:rPr>
            <w:t xml:space="preserve">Den Haag, </w:t>
          </w:r>
          <w:r w:rsidR="00DC506E">
            <w:rPr>
              <w:szCs w:val="18"/>
            </w:rPr>
            <w:t>9 september 2014</w:t>
          </w:r>
        </w:p>
      </w:tc>
    </w:tr>
  </w:tbl>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86FD8CB9366745D3B3C3F09395048D49&quot;/&gt;&lt;Field id=&quot;Author.1&quot; value=&quot;Dussen&quot;/&gt;&lt;Field id=&quot;Author.2&quot; value=&quot;S.&quot;/&gt;&lt;Field id=&quot;Author.3&quot; value=&quot;van der&quot;/&gt;&lt;Field id=&quot;Author.4&quot; value=&quot;Seta&quot;/&gt;&lt;Field id=&quot;Author.5&quot; value=&quot;s.vanderdussen@minocw.nl&quot;/&gt;&lt;Field id=&quot;Author.6&quot; value=&quot;&quot;/&gt;&lt;Field id=&quot;Author.7&quot; value=&quot;&quot;/&gt;&lt;Field id=&quot;Author.8&quot; value=&quot;&quot;/&gt;&lt;Field id=&quot;Author.9&quot; value=&quot;o202dus&quot;/&gt;&lt;Field id=&quot;Author.10&quot; value=&quot;True&quot;/&gt;&lt;Field id=&quot;Author.11&quot; value=&quot;1&quot;/&gt;&lt;Field id=&quot;Author.12&quot; value=&quot;mr.&quot;/&gt;&lt;Field id=&quot;Author.13&quot; value=&quot;HOFT&quot;/&gt;&lt;Field id=&quot;Author.14&quot; value=&quot;van der Dussen&quot;/&gt;&lt;Field id=&quot;Author.E72E562AD10E44CF8B0BB85626A7CED6&quot; value=&quot;&quot;/&gt;&lt;Field id=&quot;Author.2A7545B21CF14EEBBD8CE2FB110ECA76&quot; value=&quot;+31 6 46 84 91 16&quot;/&gt;&lt;Field id=&quot;Author.07A356D7877849EBA5C9C7CF16E58D5F&quot; value=&quot;&quot;/&gt;&lt;Field id=&quot;Author.316524BDEDA04B27B02489813A15B3D2&quot; value=&quot;5650&quot;/&gt;&lt;Field id=&quot;Author.764D5833F93D470E8E750B1DAEBD2873&quot; value=&quot;160953&quot;/&gt;&lt;Field id=&quot;Author.978504FDCABC4ECBB9ECA7D9D1C6BAF8&quot; value=&quot;Wetg.Jur./Jur.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16&quot;/&gt;&lt;Field id=&quot;Author.9F10345A9CBA40549518EFEBF9616FE7&quot; value=&quot;WJZ&quot;/&gt;&lt;Field id=&quot;Author.A08FD3E3B58F4E81842FC68F44A9B386&quot; value=&quot;OCW&quot;/&gt;&lt;Field id=&quot;Author.8DC78BAD95DF4C7792B2965626F7CBF4&quot; value=&quot;1&quot;/&gt;&lt;Field id=&quot;Typist.0&quot; value=&quot;86FD8CB9366745D3B3C3F09395048D49&quot;/&gt;&lt;Field id=&quot;Typist.1&quot; value=&quot;Dussen&quot;/&gt;&lt;Field id=&quot;Typist.2&quot; value=&quot;S.&quot;/&gt;&lt;Field id=&quot;Typist.3&quot; value=&quot;van der&quot;/&gt;&lt;Field id=&quot;Typist.4&quot; value=&quot;Seta&quot;/&gt;&lt;Field id=&quot;Typist.5&quot; value=&quot;s.vanderdussen@minocw.nl&quot;/&gt;&lt;Field id=&quot;Typist.6&quot; value=&quot;&quot;/&gt;&lt;Field id=&quot;Typist.7&quot; value=&quot;&quot;/&gt;&lt;Field id=&quot;Typist.8&quot; value=&quot;&quot;/&gt;&lt;Field id=&quot;Typist.9&quot; value=&quot;o202dus&quot;/&gt;&lt;Field id=&quot;Typist.10&quot; value=&quot;True&quot;/&gt;&lt;Field id=&quot;Typist.11&quot; value=&quot;1&quot;/&gt;&lt;Field id=&quot;Typist.12&quot; value=&quot;mr.&quot;/&gt;&lt;Field id=&quot;Typist.13&quot; value=&quot;HOFT&quot;/&gt;&lt;Field id=&quot;Typist.14&quot; value=&quot;van der Dussen&quot;/&gt;&lt;Field id=&quot;Typist.E72E562AD10E44CF8B0BB85626A7CED6&quot; value=&quot;&quot;/&gt;&lt;Field id=&quot;Typist.2A7545B21CF14EEBBD8CE2FB110ECA76&quot; value=&quot;+31 6 46 84 91 16&quot;/&gt;&lt;Field id=&quot;Typist.07A356D7877849EBA5C9C7CF16E58D5F&quot; value=&quot;&quot;/&gt;&lt;Field id=&quot;Typist.316524BDEDA04B27B02489813A15B3D2&quot; value=&quot;5650&quot;/&gt;&lt;Field id=&quot;Typist.764D5833F93D470E8E750B1DAEBD2873&quot; value=&quot;160953&quot;/&gt;&lt;Field id=&quot;Typist.978504FDCABC4ECBB9ECA7D9D1C6BAF8&quot; value=&quot;Wetg.Jur./Jur.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16&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8A3B72C4B468497B97C993B1E65BF93C&quot;/&gt;&lt;Field id=&quot;Template.1&quot; value=&quot;Nader rapport wet&quot;/&gt;&lt;Field id=&quot;Template.2&quot; value=&quot;False&quot;/&gt;&lt;Field id=&quot;Template.3&quot; value=&quot;1&quot;/&gt;&lt;Field id=&quot;Template.4&quot; value=&quot;TP8A3B72C4B468497B97C993B1E65BF93C.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Nader rapport inzake het voorstel van wet xxx&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quot;/&gt;&lt;Field id=&quot;Template.D2BC391A04AA4E3486CB26C52BDD0C02&quot; value=&quot;&quot;/&gt;&lt;Field id=&quot;Template.3CA9E00839534E75A8648410406A1700&quot; value=&quot;&quot;/&gt;&lt;Field id=&quot;Header.0&quot; value=&quot;D950CC86A8B24438ADF91457A137E291&quot;/&gt;&lt;Field id=&quot;Header.1&quot; value=&quot;Brief aan de koning&quot;/&gt;&lt;Field id=&quot;Header.2&quot; value=&quot;False&quot;/&gt;&lt;Field id=&quot;Header.3&quot; value=&quot;HDD950CC86A8B24438ADF91457A137E291.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FB6AB8AEAB424C39B71C08C4BDF21896&quot;/&gt;&lt;/Fields&gt;_x000d__x000a_"/>
  </w:docVars>
  <w:rsids>
    <w:rsidRoot w:val="00C42E02"/>
    <w:rsid w:val="000373FB"/>
    <w:rsid w:val="000A0D0C"/>
    <w:rsid w:val="000B2264"/>
    <w:rsid w:val="000E05ED"/>
    <w:rsid w:val="000E2771"/>
    <w:rsid w:val="000F379B"/>
    <w:rsid w:val="00106544"/>
    <w:rsid w:val="00110757"/>
    <w:rsid w:val="00153AAB"/>
    <w:rsid w:val="00154924"/>
    <w:rsid w:val="00166F34"/>
    <w:rsid w:val="001817DC"/>
    <w:rsid w:val="001A6213"/>
    <w:rsid w:val="001C45F8"/>
    <w:rsid w:val="00236DB6"/>
    <w:rsid w:val="002630AE"/>
    <w:rsid w:val="00276B9F"/>
    <w:rsid w:val="002A6860"/>
    <w:rsid w:val="002B1321"/>
    <w:rsid w:val="002B2F3B"/>
    <w:rsid w:val="002F3189"/>
    <w:rsid w:val="003736A0"/>
    <w:rsid w:val="00384D65"/>
    <w:rsid w:val="003C1A8B"/>
    <w:rsid w:val="003D396F"/>
    <w:rsid w:val="003D55B5"/>
    <w:rsid w:val="003F27BA"/>
    <w:rsid w:val="004422EA"/>
    <w:rsid w:val="00486507"/>
    <w:rsid w:val="004877BE"/>
    <w:rsid w:val="004E5853"/>
    <w:rsid w:val="004F5D15"/>
    <w:rsid w:val="005150A6"/>
    <w:rsid w:val="00532B4E"/>
    <w:rsid w:val="0055453E"/>
    <w:rsid w:val="00576505"/>
    <w:rsid w:val="005D6558"/>
    <w:rsid w:val="00635DAD"/>
    <w:rsid w:val="006632CB"/>
    <w:rsid w:val="006762BB"/>
    <w:rsid w:val="00692BE5"/>
    <w:rsid w:val="006A6934"/>
    <w:rsid w:val="006B23CE"/>
    <w:rsid w:val="006D66D7"/>
    <w:rsid w:val="006F4CD5"/>
    <w:rsid w:val="0074562A"/>
    <w:rsid w:val="00746607"/>
    <w:rsid w:val="00775396"/>
    <w:rsid w:val="007853E6"/>
    <w:rsid w:val="007F2AB5"/>
    <w:rsid w:val="008060F3"/>
    <w:rsid w:val="0082287F"/>
    <w:rsid w:val="008332F7"/>
    <w:rsid w:val="008637AE"/>
    <w:rsid w:val="008660BF"/>
    <w:rsid w:val="00871E64"/>
    <w:rsid w:val="00874EE8"/>
    <w:rsid w:val="00877ED3"/>
    <w:rsid w:val="008B372F"/>
    <w:rsid w:val="008C5818"/>
    <w:rsid w:val="009254F5"/>
    <w:rsid w:val="00963303"/>
    <w:rsid w:val="009A0975"/>
    <w:rsid w:val="009B46F1"/>
    <w:rsid w:val="009C47F3"/>
    <w:rsid w:val="009D0595"/>
    <w:rsid w:val="009F2581"/>
    <w:rsid w:val="00A00BF3"/>
    <w:rsid w:val="00A010CD"/>
    <w:rsid w:val="00A21CF3"/>
    <w:rsid w:val="00A227CD"/>
    <w:rsid w:val="00A45E13"/>
    <w:rsid w:val="00A51C8E"/>
    <w:rsid w:val="00A72A03"/>
    <w:rsid w:val="00A91DA4"/>
    <w:rsid w:val="00A950D7"/>
    <w:rsid w:val="00AB4D77"/>
    <w:rsid w:val="00B051F6"/>
    <w:rsid w:val="00B423F8"/>
    <w:rsid w:val="00B42BDC"/>
    <w:rsid w:val="00B54125"/>
    <w:rsid w:val="00B6710D"/>
    <w:rsid w:val="00B83DF1"/>
    <w:rsid w:val="00BA0A8E"/>
    <w:rsid w:val="00BB01D1"/>
    <w:rsid w:val="00BD3BF5"/>
    <w:rsid w:val="00C30D3A"/>
    <w:rsid w:val="00C33A1E"/>
    <w:rsid w:val="00C42E02"/>
    <w:rsid w:val="00C83957"/>
    <w:rsid w:val="00C90CC4"/>
    <w:rsid w:val="00CC7886"/>
    <w:rsid w:val="00CF7573"/>
    <w:rsid w:val="00D16D8B"/>
    <w:rsid w:val="00D51168"/>
    <w:rsid w:val="00D52637"/>
    <w:rsid w:val="00D57201"/>
    <w:rsid w:val="00D645CF"/>
    <w:rsid w:val="00DC506E"/>
    <w:rsid w:val="00DE5AAB"/>
    <w:rsid w:val="00E1338F"/>
    <w:rsid w:val="00E134D2"/>
    <w:rsid w:val="00E20904"/>
    <w:rsid w:val="00E21172"/>
    <w:rsid w:val="00E50118"/>
    <w:rsid w:val="00E67B21"/>
    <w:rsid w:val="00E700B7"/>
    <w:rsid w:val="00F0074D"/>
    <w:rsid w:val="00F015FE"/>
    <w:rsid w:val="00F44E53"/>
    <w:rsid w:val="00F92B61"/>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semiHidden/>
    <w:rsid w:val="004F5D15"/>
    <w:rPr>
      <w:sz w:val="13"/>
      <w:szCs w:val="20"/>
    </w:rPr>
  </w:style>
  <w:style w:type="paragraph" w:styleId="Voettekst">
    <w:name w:val="footer"/>
    <w:basedOn w:val="Standaard"/>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32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3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semiHidden/>
    <w:rsid w:val="004F5D15"/>
    <w:rPr>
      <w:sz w:val="13"/>
      <w:szCs w:val="20"/>
    </w:rPr>
  </w:style>
  <w:style w:type="paragraph" w:styleId="Voettekst">
    <w:name w:val="footer"/>
    <w:basedOn w:val="Standaard"/>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32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3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136</ap:Words>
  <ap:Characters>750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2014-09-12T10:06:00.0000000Z</dcterms:created>
  <dcterms:modified xsi:type="dcterms:W3CDTF">2014-09-12T10:06:00.0000000Z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0x0101003B05725ED4FE6E4D9A5F2E55B628B904</vt:lpwstr>
  </property>
</Properties>
</file>