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BF0" w:rsidP="00EB7BF0" w:rsidRDefault="00EB7BF0">
      <w:pPr>
        <w:pStyle w:val="Tekstzonderopmaak"/>
      </w:pPr>
    </w:p>
    <w:p w:rsidR="00EB7BF0" w:rsidP="00EB7BF0" w:rsidRDefault="00EB7BF0">
      <w:pPr>
        <w:pStyle w:val="Tekstzonderopmaak"/>
      </w:pPr>
    </w:p>
    <w:p w:rsidRPr="00EB7BF0" w:rsidR="00EB7BF0" w:rsidP="00EB7BF0" w:rsidRDefault="00EB7BF0">
      <w:pPr>
        <w:pStyle w:val="Tekstzonderopmaak"/>
        <w:rPr>
          <w:b/>
          <w:sz w:val="28"/>
        </w:rPr>
      </w:pPr>
      <w:r w:rsidRPr="00EB7BF0">
        <w:rPr>
          <w:b/>
          <w:sz w:val="28"/>
        </w:rPr>
        <w:t>2014Z13211/2014D26407</w:t>
      </w:r>
    </w:p>
    <w:p w:rsidRPr="00EB7BF0" w:rsidR="00EB7BF0" w:rsidP="00EB7BF0" w:rsidRDefault="00EB7BF0">
      <w:pPr>
        <w:pStyle w:val="Tekstzonderopmaak"/>
        <w:rPr>
          <w:b/>
          <w:sz w:val="28"/>
        </w:rPr>
      </w:pPr>
    </w:p>
    <w:p w:rsidR="00EB7BF0" w:rsidP="00EB7BF0" w:rsidRDefault="00EB7BF0">
      <w:pPr>
        <w:pStyle w:val="Tekstzonderopmaak"/>
      </w:pPr>
    </w:p>
    <w:p w:rsidR="00EB7BF0" w:rsidP="00EB7BF0" w:rsidRDefault="00EB7BF0">
      <w:pPr>
        <w:pStyle w:val="Tekstzonderopmaak"/>
      </w:pPr>
    </w:p>
    <w:p w:rsidR="00EB7BF0" w:rsidP="00EB7BF0" w:rsidRDefault="00EB7BF0">
      <w:pPr>
        <w:pStyle w:val="Tekstzonderopmaak"/>
      </w:pPr>
      <w:r>
        <w:t>----- Oorspronkelijk bericht -----</w:t>
      </w:r>
    </w:p>
    <w:p w:rsidR="00EB7BF0" w:rsidP="00EB7BF0" w:rsidRDefault="00EB7BF0">
      <w:pPr>
        <w:pStyle w:val="Tekstzonderopmaak"/>
        <w:outlineLvl w:val="0"/>
      </w:pPr>
      <w:r>
        <w:t>Van: Bergkamp, V.</w:t>
      </w:r>
    </w:p>
    <w:p w:rsidR="00EB7BF0" w:rsidP="00EB7BF0" w:rsidRDefault="00EB7BF0">
      <w:pPr>
        <w:pStyle w:val="Tekstzonderopmaak"/>
      </w:pPr>
      <w:r>
        <w:t xml:space="preserve">Verzonden: </w:t>
      </w:r>
      <w:proofErr w:type="spellStart"/>
      <w:r>
        <w:t>Tuesday</w:t>
      </w:r>
      <w:proofErr w:type="spellEnd"/>
      <w:r>
        <w:t xml:space="preserve">, </w:t>
      </w:r>
      <w:proofErr w:type="spellStart"/>
      <w:r>
        <w:t>July</w:t>
      </w:r>
      <w:proofErr w:type="spellEnd"/>
      <w:r>
        <w:t xml:space="preserve"> 08, 2014 10:11 PM</w:t>
      </w:r>
    </w:p>
    <w:p w:rsidR="00EB7BF0" w:rsidP="00EB7BF0" w:rsidRDefault="00EB7BF0">
      <w:pPr>
        <w:pStyle w:val="Tekstzonderopmaak"/>
      </w:pPr>
      <w:r>
        <w:t>Aan: Teunissen Ton</w:t>
      </w:r>
    </w:p>
    <w:p w:rsidR="00EB7BF0" w:rsidP="00EB7BF0" w:rsidRDefault="00EB7BF0">
      <w:pPr>
        <w:pStyle w:val="Tekstzonderopmaak"/>
      </w:pPr>
      <w:r>
        <w:t>Onderwerp: Landelijke acties en WMO</w:t>
      </w:r>
    </w:p>
    <w:p w:rsidR="00EB7BF0" w:rsidP="00EB7BF0" w:rsidRDefault="00EB7BF0">
      <w:pPr>
        <w:pStyle w:val="Tekstzonderopmaak"/>
      </w:pPr>
    </w:p>
    <w:p w:rsidR="00EB7BF0" w:rsidP="00EB7BF0" w:rsidRDefault="00EB7BF0">
      <w:pPr>
        <w:pStyle w:val="Tekstzonderopmaak"/>
      </w:pPr>
      <w:r>
        <w:t>Geachte griffier/Beste Ton,</w:t>
      </w:r>
    </w:p>
    <w:p w:rsidR="00EB7BF0" w:rsidP="00EB7BF0" w:rsidRDefault="00EB7BF0">
      <w:pPr>
        <w:pStyle w:val="Tekstzonderopmaak"/>
      </w:pPr>
    </w:p>
    <w:p w:rsidR="00EB7BF0" w:rsidP="00EB7BF0" w:rsidRDefault="00EB7BF0">
      <w:pPr>
        <w:pStyle w:val="Tekstzonderopmaak"/>
      </w:pPr>
      <w:r>
        <w:t>Gezien het feit dat de WMO 2015 vandaag door de eerste kamer is aangenomen, zou ik graag, binnen 8 weken, een brief willen met een reactie op het verzoek van de VNG om een aantal zaken op landelijk niveau (VWS) op korte termijn te regelen. Zie bijgaande link met verzoek van de VNG.</w:t>
      </w:r>
    </w:p>
    <w:p w:rsidR="00A24081" w:rsidP="00A24081" w:rsidRDefault="00A24081">
      <w:pPr>
        <w:rPr>
          <w:sz w:val="32"/>
          <w:szCs w:val="32"/>
        </w:rPr>
      </w:pPr>
    </w:p>
    <w:p w:rsidR="00A24081" w:rsidP="00A24081" w:rsidRDefault="00A24081">
      <w:pPr>
        <w:rPr>
          <w:sz w:val="32"/>
          <w:szCs w:val="32"/>
        </w:rPr>
      </w:pPr>
      <w:hyperlink w:history="1" r:id="rId5">
        <w:r>
          <w:rPr>
            <w:rStyle w:val="Hyperlink"/>
            <w:sz w:val="32"/>
            <w:szCs w:val="32"/>
          </w:rPr>
          <w:t>http://www.vng.nl/onderwerpenindex/decentralisaties-sociaal-domein/decentralisatie-awbz/nieuws/wmo-2015-wat-is-er-nog-nodig</w:t>
        </w:r>
      </w:hyperlink>
    </w:p>
    <w:p w:rsidR="00A24081" w:rsidP="00EB7BF0" w:rsidRDefault="00A24081">
      <w:pPr>
        <w:pStyle w:val="Tekstzonderopmaak"/>
      </w:pPr>
      <w:bookmarkStart w:name="_GoBack" w:id="0"/>
      <w:bookmarkEnd w:id="0"/>
    </w:p>
    <w:p w:rsidR="00EB7BF0" w:rsidP="00EB7BF0" w:rsidRDefault="00EB7BF0">
      <w:pPr>
        <w:pStyle w:val="Tekstzonderopmaak"/>
      </w:pPr>
    </w:p>
    <w:p w:rsidR="00EB7BF0" w:rsidP="00EB7BF0" w:rsidRDefault="00EB7BF0">
      <w:pPr>
        <w:pStyle w:val="Tekstzonderopmaak"/>
      </w:pPr>
      <w:r>
        <w:t>Met dank!</w:t>
      </w:r>
    </w:p>
    <w:p w:rsidR="00EB7BF0" w:rsidP="00EB7BF0" w:rsidRDefault="00EB7BF0">
      <w:pPr>
        <w:pStyle w:val="Tekstzonderopmaak"/>
      </w:pPr>
    </w:p>
    <w:p w:rsidR="00EB7BF0" w:rsidP="00EB7BF0" w:rsidRDefault="00EB7BF0">
      <w:pPr>
        <w:pStyle w:val="Tekstzonderopmaak"/>
      </w:pPr>
      <w:r>
        <w:t>Met vriendelijke groet,</w:t>
      </w:r>
    </w:p>
    <w:p w:rsidR="00EB7BF0" w:rsidP="00EB7BF0" w:rsidRDefault="00EB7BF0">
      <w:pPr>
        <w:pStyle w:val="Tekstzonderopmaak"/>
      </w:pPr>
    </w:p>
    <w:p w:rsidR="00EB7BF0" w:rsidP="00EB7BF0" w:rsidRDefault="00EB7BF0">
      <w:pPr>
        <w:pStyle w:val="Tekstzonderopmaak"/>
      </w:pPr>
      <w:r>
        <w:t>Vera Bergkamp</w:t>
      </w:r>
    </w:p>
    <w:p w:rsidR="00EB7BF0" w:rsidP="00EB7BF0" w:rsidRDefault="00EB7BF0">
      <w:pPr>
        <w:pStyle w:val="Tekstzonderopmaak"/>
      </w:pPr>
      <w:r>
        <w:t>Lid Tweede Kamer D66</w:t>
      </w:r>
    </w:p>
    <w:p w:rsidR="00EB7BF0" w:rsidP="00EB7BF0" w:rsidRDefault="00EB7BF0">
      <w:pPr>
        <w:pStyle w:val="Tekstzonderopmaak"/>
      </w:pPr>
      <w:r>
        <w:t>Portefeuilles Langdurige Zorg Welzijn en Cultuur</w:t>
      </w:r>
    </w:p>
    <w:p w:rsidR="00EB7BF0" w:rsidP="00EB7BF0" w:rsidRDefault="00EB7BF0">
      <w:pPr>
        <w:pStyle w:val="Tekstzonderopmaak"/>
      </w:pPr>
    </w:p>
    <w:p w:rsidR="00EB7BF0" w:rsidP="00EB7BF0" w:rsidRDefault="00EB7BF0">
      <w:pPr>
        <w:pStyle w:val="Tekstzonderopmaak"/>
      </w:pPr>
      <w:r>
        <w:t>Postbus 20018</w:t>
      </w:r>
    </w:p>
    <w:p w:rsidR="00EB7BF0" w:rsidP="00EB7BF0" w:rsidRDefault="00EB7BF0">
      <w:pPr>
        <w:pStyle w:val="Tekstzonderopmaak"/>
      </w:pPr>
      <w:r>
        <w:t>2500 EA Den Haag</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BF0"/>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F051E"/>
    <w:rsid w:val="007A2657"/>
    <w:rsid w:val="008F5460"/>
    <w:rsid w:val="00910C9C"/>
    <w:rsid w:val="00915B82"/>
    <w:rsid w:val="00921C3B"/>
    <w:rsid w:val="00927197"/>
    <w:rsid w:val="009A2772"/>
    <w:rsid w:val="009B092E"/>
    <w:rsid w:val="009C0DE0"/>
    <w:rsid w:val="00A24081"/>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B7BF0"/>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EB7BF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EB7BF0"/>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A2408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EB7BF0"/>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EB7BF0"/>
    <w:rPr>
      <w:rFonts w:ascii="Calibri" w:eastAsiaTheme="minorHAnsi" w:hAnsi="Calibri" w:cstheme="minorBidi"/>
      <w:sz w:val="22"/>
      <w:szCs w:val="21"/>
      <w:lang w:eastAsia="en-US"/>
    </w:rPr>
  </w:style>
  <w:style w:type="character" w:styleId="Hyperlink">
    <w:name w:val="Hyperlink"/>
    <w:basedOn w:val="Standaardalinea-lettertype"/>
    <w:uiPriority w:val="99"/>
    <w:unhideWhenUsed/>
    <w:rsid w:val="00A240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54408">
      <w:bodyDiv w:val="1"/>
      <w:marLeft w:val="0"/>
      <w:marRight w:val="0"/>
      <w:marTop w:val="0"/>
      <w:marBottom w:val="0"/>
      <w:divBdr>
        <w:top w:val="none" w:sz="0" w:space="0" w:color="auto"/>
        <w:left w:val="none" w:sz="0" w:space="0" w:color="auto"/>
        <w:bottom w:val="none" w:sz="0" w:space="0" w:color="auto"/>
        <w:right w:val="none" w:sz="0" w:space="0" w:color="auto"/>
      </w:divBdr>
    </w:div>
    <w:div w:id="12632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vng.nl/onderwerpenindex/decentralisaties-sociaal-domein/decentralisatie-awbz/nieuws/wmo-2015-wat-is-er-nog-nodig"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103</ap:Words>
  <ap:Characters>808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2014-07-09T12:20:00.0000000Z</dcterms:created>
  <dcterms:modified xsi:type="dcterms:W3CDTF">2014-07-09T12:20:00.0000000Z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0x010100E1D86D5C42C65A438D2029F772000DB9</vt:lpwstr>
  </property>
</Properties>
</file>