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v="urn:schemas-microsoft-com:mac:vml" xmlns:mo="http://schemas.microsoft.com/office/mac/office/2008/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0D39DB" w:rsidRDefault="00405849" w14:paraId="7BCBAAAE" w14:textId="7E7A9A24">
      <w:pPr>
        <w:pStyle w:val="PlatteTekst"/>
        <w:sectPr w:rsidR="000D39DB">
          <w:headerReference w:type="default" r:id="rId10"/>
          <w:footerReference w:type="default" r:id="rId11"/>
          <w:type w:val="continuous"/>
          <w:pgSz w:w="11907" w:h="16840" w:code="9"/>
          <w:pgMar w:top="3964" w:right="1701" w:bottom="1418" w:left="2212" w:header="105" w:footer="992" w:gutter="0"/>
          <w:cols w:space="708"/>
          <w:docGrid w:type="lines" w:linePitch="284"/>
        </w:sectPr>
      </w:pPr>
      <w:r>
        <w:rPr>
          <w:noProof/>
          <w:lang w:eastAsia="nl-NL"/>
        </w:rPr>
        <mc:AlternateContent>
          <mc:Choice Requires="wps">
            <w:drawing>
              <wp:anchor distT="0" distB="0" distL="114300" distR="114300" simplePos="0" relativeHeight="251661312" behindDoc="0" locked="0" layoutInCell="1" allowOverlap="1" wp14:editId="23C31B79" wp14:anchorId="7EABE6D3">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B62" w:rsidRDefault="00974B62" w14:paraId="5CEE66FD"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974B62" w:rsidRDefault="00974B62" w14:paraId="5CEE66FD" w14:textId="77777777"/>
                  </w:txbxContent>
                </v:textbox>
                <w10:wrap anchory="page"/>
              </v:shape>
            </w:pict>
          </mc:Fallback>
        </mc:AlternateContent>
      </w:r>
      <w:r>
        <w:rPr>
          <w:noProof/>
          <w:lang w:eastAsia="nl-NL"/>
        </w:rPr>
        <mc:AlternateContent>
          <mc:Choice Requires="wps">
            <w:drawing>
              <wp:anchor distT="0" distB="0" distL="114300" distR="114300" simplePos="0" relativeHeight="251660288" behindDoc="0" locked="0" layoutInCell="1" allowOverlap="1" wp14:editId="50C85D0F" wp14:anchorId="0F01BD50">
                <wp:simplePos x="0" y="0"/>
                <wp:positionH relativeFrom="page">
                  <wp:posOffset>4608830</wp:posOffset>
                </wp:positionH>
                <wp:positionV relativeFrom="page">
                  <wp:posOffset>1955165</wp:posOffset>
                </wp:positionV>
                <wp:extent cx="2080260" cy="698500"/>
                <wp:effectExtent l="0" t="0" r="15240" b="12700"/>
                <wp:wrapNone/>
                <wp:docPr id="9" name="Tekstvak 9"/>
                <wp:cNvGraphicFramePr/>
                <a:graphic xmlns:a="http://schemas.openxmlformats.org/drawingml/2006/main">
                  <a:graphicData uri="http://schemas.microsoft.com/office/word/2010/wordprocessingShape">
                    <wps:wsp>
                      <wps:cNvSpPr txBox="1"/>
                      <wps:spPr>
                        <a:xfrm>
                          <a:off x="0" y="0"/>
                          <a:ext cx="2080260" cy="698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B62" w:rsidRDefault="00974B62" w14:paraId="19D46FBB" w14:textId="77777777">
                            <w:pPr>
                              <w:pStyle w:val="Huisstijl-Afzendgegevens"/>
                              <w:rPr>
                                <w:szCs w:val="13"/>
                              </w:rPr>
                            </w:pPr>
                            <w:r>
                              <w:rPr>
                                <w:szCs w:val="13"/>
                              </w:rPr>
                              <w:t xml:space="preserve"> </w:t>
                            </w:r>
                            <w:r>
                              <w:t>G. A. van der Steur</w:t>
                            </w:r>
                          </w:p>
                          <w:p w:rsidR="00974B62" w:rsidRDefault="00974B62" w14:paraId="05CF2B22" w14:textId="77777777">
                            <w:pPr>
                              <w:pStyle w:val="Huisstijl-Afzendgegevens"/>
                              <w:rPr>
                                <w:szCs w:val="13"/>
                              </w:rPr>
                            </w:pPr>
                            <w:r>
                              <w:t>Binnenhof 1a</w:t>
                            </w:r>
                            <w:r>
                              <w:br/>
                              <w:t>2513 AA  Den Haag</w:t>
                            </w:r>
                          </w:p>
                          <w:p w:rsidR="00974B62" w:rsidRDefault="00974B62" w14:paraId="77B674CA" w14:textId="77777777">
                            <w:pPr>
                              <w:pStyle w:val="Huisstijl-AfzendgegevensW1"/>
                              <w:tabs>
                                <w:tab w:val="left" w:pos="-13750"/>
                              </w:tabs>
                              <w:rPr>
                                <w:szCs w:val="13"/>
                              </w:rPr>
                            </w:pPr>
                            <w:r>
                              <w:rPr>
                                <w:szCs w:val="13"/>
                              </w:rPr>
                              <w:t xml:space="preserve">T  </w:t>
                            </w:r>
                            <w:r>
                              <w:t>070 318 2858</w:t>
                            </w:r>
                          </w:p>
                          <w:p w:rsidR="00974B62" w:rsidRDefault="00974B62" w14:paraId="2DAB677D" w14:textId="77777777">
                            <w:pPr>
                              <w:pStyle w:val="Huisstijl-Afzendgegevens"/>
                              <w:rPr>
                                <w:szCs w:val="13"/>
                              </w:rPr>
                            </w:pPr>
                            <w:r>
                              <w:rPr>
                                <w:szCs w:val="13"/>
                              </w:rPr>
                              <w:t xml:space="preserve">E  </w:t>
                            </w:r>
                            <w:r>
                              <w:t>a.vandersteur@tweedekamer.nl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kstvak 9" style="position:absolute;margin-left:362.9pt;margin-top:153.95pt;width:163.8pt;height: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">
                <v:textbox style="mso-fit-shape-to-text:t" inset="0,0,0,0">
                  <w:txbxContent>
                    <w:p w:rsidR="00974B62" w:rsidRDefault="00974B62" w14:paraId="19D46FBB" w14:textId="77777777">
                      <w:pPr>
                        <w:pStyle w:val="Huisstijl-Afzendgegevens"/>
                        <w:rPr>
                          <w:szCs w:val="13"/>
                        </w:rPr>
                      </w:pPr>
                      <w:r>
                        <w:rPr>
                          <w:szCs w:val="13"/>
                        </w:rPr>
                        <w:t xml:space="preserve"> </w:t>
                      </w:r>
                      <w:r>
                        <w:t>G. A. van der Steur</w:t>
                      </w:r>
                    </w:p>
                    <w:p w:rsidR="00974B62" w:rsidRDefault="00974B62" w14:paraId="05CF2B22" w14:textId="77777777">
                      <w:pPr>
                        <w:pStyle w:val="Huisstijl-Afzendgegevens"/>
                        <w:rPr>
                          <w:szCs w:val="13"/>
                        </w:rPr>
                      </w:pPr>
                      <w:r>
                        <w:t>Binnenhof 1a</w:t>
                      </w:r>
                      <w:r>
                        <w:br/>
                        <w:t>2513 AA  Den Haag</w:t>
                      </w:r>
                    </w:p>
                    <w:p w:rsidR="00974B62" w:rsidRDefault="00974B62" w14:paraId="77B674CA" w14:textId="77777777">
                      <w:pPr>
                        <w:pStyle w:val="Huisstijl-AfzendgegevensW1"/>
                        <w:tabs>
                          <w:tab w:val="left" w:pos="-13750"/>
                        </w:tabs>
                        <w:rPr>
                          <w:szCs w:val="13"/>
                        </w:rPr>
                      </w:pPr>
                      <w:r>
                        <w:rPr>
                          <w:szCs w:val="13"/>
                        </w:rPr>
                        <w:t xml:space="preserve">T  </w:t>
                      </w:r>
                      <w:r>
                        <w:t>070 318 2858</w:t>
                      </w:r>
                    </w:p>
                    <w:p w:rsidR="00974B62" w:rsidRDefault="00974B62" w14:paraId="2DAB677D" w14:textId="77777777">
                      <w:pPr>
                        <w:pStyle w:val="Huisstijl-Afzendgegevens"/>
                        <w:rPr>
                          <w:szCs w:val="13"/>
                        </w:rPr>
                      </w:pPr>
                      <w:r>
                        <w:rPr>
                          <w:szCs w:val="13"/>
                        </w:rPr>
                        <w:t xml:space="preserve">E  </w:t>
                      </w:r>
                      <w:r>
                        <w:t>a.vandersteur@tweedekamer.nl</w:t>
                      </w:r>
                    </w:p>
                  </w:txbxContent>
                </v:textbox>
                <w10:wrap anchorx="page" anchory="page"/>
              </v:shape>
            </w:pict>
          </mc:Fallback>
        </mc:AlternateContent>
      </w:r>
      <w:r>
        <w:rPr>
          <w:noProof/>
          <w:lang w:eastAsia="nl-NL"/>
        </w:rPr>
        <mc:AlternateContent>
          <mc:Choice Requires="wps">
            <w:drawing>
              <wp:anchor distT="0" distB="269875" distL="114300" distR="114300" simplePos="0" relativeHeight="251659264" behindDoc="0" locked="0" layoutInCell="1" allowOverlap="1" wp14:editId="6C212D16" wp14:anchorId="31A6EEBA">
                <wp:simplePos x="0" y="0"/>
                <wp:positionH relativeFrom="page">
                  <wp:posOffset>485775</wp:posOffset>
                </wp:positionH>
                <wp:positionV relativeFrom="page">
                  <wp:posOffset>1933575</wp:posOffset>
                </wp:positionV>
                <wp:extent cx="4048125" cy="1236345"/>
                <wp:effectExtent l="0" t="0" r="9525" b="7620"/>
                <wp:wrapTopAndBottom/>
                <wp:docPr id="8" name="Tekstvak 8"/>
                <wp:cNvGraphicFramePr/>
                <a:graphic xmlns:a="http://schemas.openxmlformats.org/drawingml/2006/main">
                  <a:graphicData uri="http://schemas.microsoft.com/office/word/2010/wordprocessingShape">
                    <wps:wsp>
                      <wps:cNvSpPr txBox="1"/>
                      <wps:spPr>
                        <a:xfrm>
                          <a:off x="0" y="0"/>
                          <a:ext cx="4048125" cy="1236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B62" w:rsidRDefault="00974B62" w14:paraId="63977C94" w14:textId="77777777">
                            <w:pPr>
                              <w:pStyle w:val="Huisstijl-Agendatitel"/>
                              <w:tabs>
                                <w:tab w:val="right" w:pos="1344"/>
                              </w:tabs>
                              <w:ind w:hanging="1417"/>
                            </w:pPr>
                            <w:r>
                              <w:tab/>
                              <w:t>Memo</w:t>
                            </w:r>
                            <w:r>
                              <w:tab/>
                              <w:t>Rapporteurschap EOM</w:t>
                            </w:r>
                          </w:p>
                          <w:p w:rsidR="00974B62" w:rsidRDefault="00974B62" w14:paraId="45931FBE" w14:textId="70BCE2F5">
                            <w:pPr>
                              <w:pStyle w:val="Huisstijl-Agendatitel"/>
                            </w:pPr>
                            <w:r>
                              <w:tab/>
                            </w:r>
                            <w:r w:rsidRPr="00BD3388" w:rsidR="00BD3388">
                              <w:t xml:space="preserve">Voortgangsrapportage </w:t>
                            </w:r>
                            <w:r w:rsidR="00544B3A">
                              <w:t>juli</w:t>
                            </w:r>
                            <w:r w:rsidRPr="00BD3388" w:rsidR="00BD3388">
                              <w:t xml:space="preserve"> 2014</w:t>
                            </w:r>
                          </w:p>
                          <w:p w:rsidR="00974B62" w:rsidRDefault="00974B62" w14:paraId="38359E08" w14:textId="77777777">
                            <w:pPr>
                              <w:pStyle w:val="Huisstijl-Agendatitel"/>
                            </w:pPr>
                          </w:p>
                          <w:p w:rsidR="00974B62" w:rsidRDefault="00974B62" w14:paraId="7BFC62DB" w14:textId="77777777">
                            <w:pPr>
                              <w:pStyle w:val="Huisstijl-Agendagegevens"/>
                            </w:pPr>
                            <w:r>
                              <w:tab/>
                              <w:t>aan</w:t>
                            </w:r>
                            <w:r>
                              <w:tab/>
                              <w:t>de vaste commissie voor V&amp;J</w:t>
                            </w:r>
                          </w:p>
                          <w:p w:rsidR="00974B62" w:rsidRDefault="00974B62" w14:paraId="1C69767A" w14:textId="77777777">
                            <w:pPr>
                              <w:pStyle w:val="Huisstijl-Agendagegevens"/>
                            </w:pPr>
                            <w:r>
                              <w:tab/>
                              <w:t>van</w:t>
                            </w:r>
                            <w:r>
                              <w:tab/>
                              <w:t>de rapporteur</w:t>
                            </w:r>
                          </w:p>
                          <w:p w:rsidR="00974B62" w:rsidRDefault="00974B62" w14:paraId="14F2F72C" w14:textId="52A8352F">
                            <w:pPr>
                              <w:pStyle w:val="Huisstijl-Agendagegevens"/>
                            </w:pPr>
                            <w:r>
                              <w:tab/>
                              <w:t>in afschrift aan</w:t>
                            </w:r>
                            <w:r>
                              <w:tab/>
                              <w:t>de vaste commissie voor EU-zaken</w:t>
                            </w:r>
                          </w:p>
                          <w:p w:rsidR="00974B62" w:rsidRDefault="00974B62" w14:paraId="48010616" w14:textId="1517992B">
                            <w:pPr>
                              <w:pStyle w:val="Huisstijl-AgendagegevensW1"/>
                            </w:pPr>
                            <w:r>
                              <w:tab/>
                              <w:t>datum</w:t>
                            </w:r>
                            <w:r>
                              <w:tab/>
                            </w:r>
                            <w:sdt>
                              <w:sdtPr>
                                <w:alias w:val="Memo Datum"/>
                                <w:tag w:val="Memo_Datum"/>
                                <w:id w:val="-178738616"/>
                                <w:dataBinding w:prefixMappings="xmlns:dg='http://docgen.org/date' " w:xpath="/dg:DocgenData[1]/dg:Memo_Datum[1]" w:storeItemID="{3D6BED7C-4D00-430B-A617-55BE0520206B}"/>
                                <w:date w:fullDate="2014-07-01T00:00:00Z">
                                  <w:dateFormat w:val="d MMMM YYYY"/>
                                  <w:lid w:val="nl-NL"/>
                                  <w:storeMappedDataAs w:val="dateTime"/>
                                  <w:calendar w:val="gregorian"/>
                                </w:date>
                              </w:sdtPr>
                              <w:sdtEndPr/>
                              <w:sdtContent>
                                <w:r w:rsidR="00C41541">
                                  <w:t>1 juli 2014</w:t>
                                </w:r>
                              </w:sdtContent>
                            </w:sdt>
                          </w:p>
                          <w:p w:rsidR="00974B62" w:rsidRDefault="00974B62" w14:paraId="6A534F2F" w14:textId="48EBBA39">
                            <w:pPr>
                              <w:pStyle w:val="Huisstijl-Agendagegevens"/>
                            </w:pPr>
                            <w:r>
                              <w:tab/>
                              <w:t>te betrekken bij</w:t>
                            </w:r>
                            <w:r>
                              <w:tab/>
                              <w:t xml:space="preserve">Procedurevergadering d.d. </w:t>
                            </w:r>
                            <w:r w:rsidR="00C41541">
                              <w:t>3 juli</w:t>
                            </w:r>
                            <w:r>
                              <w:t xml:space="preserve"> 2014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kstvak 8" style="position:absolute;margin-left:38.25pt;margin-top:152.25pt;width:318.75pt;height:97.3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">
                <v:textbox style="mso-fit-shape-to-text:t" inset="0,0,0,0">
                  <w:txbxContent>
                    <w:p w:rsidR="00974B62" w:rsidRDefault="00974B62" w14:paraId="63977C94" w14:textId="77777777">
                      <w:pPr>
                        <w:pStyle w:val="Huisstijl-Agendatitel"/>
                        <w:tabs>
                          <w:tab w:val="right" w:pos="1344"/>
                        </w:tabs>
                        <w:ind w:hanging="1417"/>
                      </w:pPr>
                      <w:r>
                        <w:tab/>
                      </w:r>
                      <w:r>
                        <w:t>Memo</w:t>
                      </w:r>
                      <w:r>
                        <w:tab/>
                        <w:t>Rapporteurschap EOM</w:t>
                      </w:r>
                    </w:p>
                    <w:p w:rsidR="00974B62" w:rsidRDefault="00974B62" w14:paraId="45931FBE" w14:textId="70BCE2F5">
                      <w:pPr>
                        <w:pStyle w:val="Huisstijl-Agendatitel"/>
                      </w:pPr>
                      <w:r>
                        <w:tab/>
                      </w:r>
                      <w:r w:rsidRPr="00BD3388" w:rsidR="00BD3388">
                        <w:t xml:space="preserve">Voortgangsrapportage </w:t>
                      </w:r>
                      <w:r w:rsidR="00544B3A">
                        <w:t>juli</w:t>
                      </w:r>
                      <w:r w:rsidRPr="00BD3388" w:rsidR="00BD3388">
                        <w:t xml:space="preserve"> 2014</w:t>
                      </w:r>
                    </w:p>
                    <w:p w:rsidR="00974B62" w:rsidRDefault="00974B62" w14:paraId="38359E08" w14:textId="77777777">
                      <w:pPr>
                        <w:pStyle w:val="Huisstijl-Agendatitel"/>
                      </w:pPr>
                    </w:p>
                    <w:p w:rsidR="00974B62" w:rsidRDefault="00974B62" w14:paraId="7BFC62DB" w14:textId="77777777">
                      <w:pPr>
                        <w:pStyle w:val="Huisstijl-Agendagegevens"/>
                      </w:pPr>
                      <w:r>
                        <w:tab/>
                        <w:t>aan</w:t>
                      </w:r>
                      <w:r>
                        <w:tab/>
                        <w:t>de vaste commissie voor V&amp;J</w:t>
                      </w:r>
                    </w:p>
                    <w:p w:rsidR="00974B62" w:rsidRDefault="00974B62" w14:paraId="1C69767A" w14:textId="77777777">
                      <w:pPr>
                        <w:pStyle w:val="Huisstijl-Agendagegevens"/>
                      </w:pPr>
                      <w:r>
                        <w:tab/>
                        <w:t>van</w:t>
                      </w:r>
                      <w:r>
                        <w:tab/>
                        <w:t>de rapporteur</w:t>
                      </w:r>
                    </w:p>
                    <w:p w:rsidR="00974B62" w:rsidRDefault="00974B62" w14:paraId="14F2F72C" w14:textId="52A8352F">
                      <w:pPr>
                        <w:pStyle w:val="Huisstijl-Agendagegevens"/>
                      </w:pPr>
                      <w:r>
                        <w:tab/>
                        <w:t>in afschrift aan</w:t>
                      </w:r>
                      <w:r>
                        <w:tab/>
                        <w:t>de vaste commissie voor EU-zaken</w:t>
                      </w:r>
                    </w:p>
                    <w:p w:rsidR="00974B62" w:rsidRDefault="00974B62" w14:paraId="48010616" w14:textId="1517992B">
                      <w:pPr>
                        <w:pStyle w:val="Huisstijl-AgendagegevensW1"/>
                      </w:pPr>
                      <w:r>
                        <w:tab/>
                        <w:t>datum</w:t>
                      </w:r>
                      <w:r>
                        <w:tab/>
                      </w:r>
                      <w:sdt>
                        <w:sdtPr>
                          <w:alias w:val="Memo Datum"/>
                          <w:tag w:val="Memo_Datum"/>
                          <w:id w:val="-178738616"/>
                          <w:dataBinding w:prefixMappings="xmlns:dg='http://docgen.org/date' " w:xpath="/dg:DocgenData[1]/dg:Memo_Datum[1]" w:storeItemID="{3D6BED7C-4D00-430B-A617-55BE0520206B}"/>
                          <w:date w:fullDate="2014-07-01T00:00:00Z">
                            <w:dateFormat w:val="d MMMM YYYY"/>
                            <w:lid w:val="nl-NL"/>
                            <w:storeMappedDataAs w:val="dateTime"/>
                            <w:calendar w:val="gregorian"/>
                          </w:date>
                        </w:sdtPr>
                        <w:sdtEndPr/>
                        <w:sdtContent>
                          <w:r w:rsidR="00C41541">
                            <w:t>1 juli 2014</w:t>
                          </w:r>
                        </w:sdtContent>
                      </w:sdt>
                    </w:p>
                    <w:p w:rsidR="00974B62" w:rsidRDefault="00974B62" w14:paraId="6A534F2F" w14:textId="48EBBA39">
                      <w:pPr>
                        <w:pStyle w:val="Huisstijl-Agendagegevens"/>
                      </w:pPr>
                      <w:r>
                        <w:tab/>
                        <w:t>te betrekken bij</w:t>
                      </w:r>
                      <w:r>
                        <w:tab/>
                        <w:t xml:space="preserve">Procedurevergadering d.d. </w:t>
                      </w:r>
                      <w:r w:rsidR="00C41541">
                        <w:t>3 juli</w:t>
                      </w:r>
                      <w:r>
                        <w:t xml:space="preserve"> 2014</w:t>
                      </w:r>
                    </w:p>
                  </w:txbxContent>
                </v:textbox>
                <w10:wrap type="topAndBottom" anchorx="page" anchory="page"/>
              </v:shape>
            </w:pict>
          </mc:Fallback>
        </mc:AlternateContent>
      </w:r>
    </w:p>
    <w:p w:rsidR="000D39DB" w:rsidRDefault="00405849" w14:paraId="2C00C472" w14:textId="77777777">
      <w:pPr>
        <w:rPr>
          <w:szCs w:val="17"/>
        </w:rPr>
      </w:pPr>
      <w:bookmarkStart w:name="Text1" w:id="1"/>
      <w:r w:rsidRPr="00405849">
        <w:rPr>
          <w:szCs w:val="17"/>
        </w:rPr>
        <w:lastRenderedPageBreak/>
        <w:t>Aan de leden van de commissie V&amp;J</w:t>
      </w:r>
      <w:bookmarkEnd w:id="1"/>
    </w:p>
    <w:p w:rsidR="00405849" w:rsidRDefault="00405849" w14:paraId="347D04C2" w14:textId="77777777">
      <w:pPr>
        <w:rPr>
          <w:szCs w:val="17"/>
        </w:rPr>
      </w:pPr>
    </w:p>
    <w:p w:rsidR="003805FE" w:rsidP="003805FE" w:rsidRDefault="003805FE" w14:paraId="3C0064EF" w14:textId="1A0D2EAF">
      <w:pPr>
        <w:rPr>
          <w:szCs w:val="17"/>
        </w:rPr>
      </w:pPr>
      <w:r w:rsidRPr="009660E5">
        <w:rPr>
          <w:szCs w:val="17"/>
        </w:rPr>
        <w:t>I</w:t>
      </w:r>
      <w:r w:rsidR="00C1747D">
        <w:rPr>
          <w:szCs w:val="17"/>
        </w:rPr>
        <w:t xml:space="preserve">k hecht eraan </w:t>
      </w:r>
      <w:r w:rsidRPr="009660E5">
        <w:rPr>
          <w:szCs w:val="17"/>
        </w:rPr>
        <w:t xml:space="preserve">de commissie periodiek </w:t>
      </w:r>
      <w:r w:rsidR="00C1747D">
        <w:rPr>
          <w:szCs w:val="17"/>
        </w:rPr>
        <w:t xml:space="preserve">te informeren </w:t>
      </w:r>
      <w:r w:rsidRPr="009660E5">
        <w:rPr>
          <w:szCs w:val="17"/>
        </w:rPr>
        <w:t xml:space="preserve">over de door mij als uw rapporteur ondernomen activiteiten. Graag verstrek ik desgewenst een nadere mondelinge toelichting tijdens de procedurevergadering. Uitgangspunt bij al mijn activiteiten is dat ik spreek namens een </w:t>
      </w:r>
      <w:r w:rsidR="00C41541">
        <w:rPr>
          <w:szCs w:val="17"/>
        </w:rPr>
        <w:t xml:space="preserve">grote </w:t>
      </w:r>
      <w:r w:rsidRPr="009660E5">
        <w:rPr>
          <w:szCs w:val="17"/>
        </w:rPr>
        <w:t>meerderheid van de Tweede Kamer</w:t>
      </w:r>
      <w:r w:rsidR="00C41541">
        <w:rPr>
          <w:szCs w:val="17"/>
        </w:rPr>
        <w:t xml:space="preserve"> als ik mijn bezwaren uit tegen het voorstel voor de oprichting van een Europees Openbaar Ministerie</w:t>
      </w:r>
      <w:r w:rsidRPr="009660E5">
        <w:rPr>
          <w:szCs w:val="17"/>
        </w:rPr>
        <w:t>.</w:t>
      </w:r>
      <w:r w:rsidR="00C1747D">
        <w:rPr>
          <w:szCs w:val="17"/>
        </w:rPr>
        <w:t xml:space="preserve"> </w:t>
      </w:r>
      <w:r w:rsidR="00C41541">
        <w:rPr>
          <w:szCs w:val="17"/>
        </w:rPr>
        <w:t xml:space="preserve">Namens een meerderheid spreek ik als ik aandacht vraag voor het eventuele alternatief. </w:t>
      </w:r>
      <w:r w:rsidR="00C1747D">
        <w:rPr>
          <w:szCs w:val="17"/>
        </w:rPr>
        <w:t xml:space="preserve">Ik besteed ook </w:t>
      </w:r>
      <w:r w:rsidR="00544B3A">
        <w:rPr>
          <w:szCs w:val="17"/>
        </w:rPr>
        <w:t xml:space="preserve">expliciet </w:t>
      </w:r>
      <w:r w:rsidR="00C1747D">
        <w:rPr>
          <w:szCs w:val="17"/>
        </w:rPr>
        <w:t>aandacht aan de standpunten van de minderheid</w:t>
      </w:r>
      <w:r w:rsidR="00C41541">
        <w:rPr>
          <w:szCs w:val="17"/>
        </w:rPr>
        <w:t xml:space="preserve"> (met name SP, D66 en PVV)</w:t>
      </w:r>
      <w:r w:rsidR="00C1747D">
        <w:rPr>
          <w:szCs w:val="17"/>
        </w:rPr>
        <w:t>.</w:t>
      </w:r>
    </w:p>
    <w:p w:rsidR="003805FE" w:rsidP="003805FE" w:rsidRDefault="003805FE" w14:paraId="762CFF8F" w14:textId="77777777">
      <w:pPr>
        <w:rPr>
          <w:szCs w:val="17"/>
        </w:rPr>
      </w:pPr>
    </w:p>
    <w:p w:rsidRPr="00E64472" w:rsidR="003805FE" w:rsidP="003805FE" w:rsidRDefault="003805FE" w14:paraId="37550FE1" w14:textId="77777777">
      <w:pPr>
        <w:rPr>
          <w:b/>
          <w:szCs w:val="17"/>
        </w:rPr>
      </w:pPr>
      <w:r w:rsidRPr="00E64472">
        <w:rPr>
          <w:b/>
          <w:szCs w:val="17"/>
        </w:rPr>
        <w:t>Uitgevoerd</w:t>
      </w:r>
    </w:p>
    <w:p w:rsidRPr="00E64472" w:rsidR="003805FE" w:rsidP="003805FE" w:rsidRDefault="003805FE" w14:paraId="554EF930" w14:textId="06C4A48D">
      <w:pPr>
        <w:pStyle w:val="Lijstalinea"/>
        <w:numPr>
          <w:ilvl w:val="0"/>
          <w:numId w:val="18"/>
        </w:numPr>
        <w:ind w:left="567" w:hanging="567"/>
        <w:rPr>
          <w:szCs w:val="17"/>
        </w:rPr>
      </w:pPr>
      <w:r w:rsidRPr="009660E5">
        <w:rPr>
          <w:szCs w:val="17"/>
        </w:rPr>
        <w:t xml:space="preserve">Op 14 maart 2014 heb ik in Amsterdam gesproken met </w:t>
      </w:r>
      <w:r w:rsidRPr="00544B3A">
        <w:rPr>
          <w:b/>
          <w:szCs w:val="17"/>
        </w:rPr>
        <w:t xml:space="preserve">Eurocommissaris voor Justitie </w:t>
      </w:r>
      <w:r w:rsidRPr="00544B3A" w:rsidR="00C41541">
        <w:rPr>
          <w:b/>
          <w:szCs w:val="17"/>
        </w:rPr>
        <w:t xml:space="preserve">mw. </w:t>
      </w:r>
      <w:r w:rsidRPr="00544B3A">
        <w:rPr>
          <w:b/>
          <w:szCs w:val="17"/>
        </w:rPr>
        <w:t>Reding</w:t>
      </w:r>
      <w:r w:rsidRPr="009660E5">
        <w:rPr>
          <w:szCs w:val="17"/>
        </w:rPr>
        <w:t xml:space="preserve">. Ik heb haar de bezwaren van de </w:t>
      </w:r>
      <w:r w:rsidR="00544B3A">
        <w:rPr>
          <w:szCs w:val="17"/>
        </w:rPr>
        <w:t xml:space="preserve">grote meerderheid van de </w:t>
      </w:r>
      <w:r w:rsidRPr="009660E5">
        <w:rPr>
          <w:szCs w:val="17"/>
        </w:rPr>
        <w:t xml:space="preserve">Tweede Kamer </w:t>
      </w:r>
      <w:r>
        <w:rPr>
          <w:szCs w:val="17"/>
        </w:rPr>
        <w:t xml:space="preserve">ten aanzien van </w:t>
      </w:r>
      <w:r w:rsidRPr="009660E5">
        <w:rPr>
          <w:szCs w:val="17"/>
        </w:rPr>
        <w:t xml:space="preserve">het voorstel voor een EOM overgebracht. Ik heb haar laten weten dat de Tweede Kamer de reactie van de Europese Commissie op de getrokken gele kaart niet constructief vindt. </w:t>
      </w:r>
      <w:r w:rsidRPr="00E64472">
        <w:rPr>
          <w:szCs w:val="17"/>
        </w:rPr>
        <w:t xml:space="preserve">Ik heb </w:t>
      </w:r>
      <w:r>
        <w:rPr>
          <w:szCs w:val="17"/>
        </w:rPr>
        <w:t xml:space="preserve">die avond </w:t>
      </w:r>
      <w:r w:rsidR="00C1747D">
        <w:rPr>
          <w:szCs w:val="17"/>
        </w:rPr>
        <w:t xml:space="preserve">namens de </w:t>
      </w:r>
      <w:r w:rsidR="00C41541">
        <w:rPr>
          <w:szCs w:val="17"/>
        </w:rPr>
        <w:t xml:space="preserve">Tweede </w:t>
      </w:r>
      <w:r w:rsidR="00C1747D">
        <w:rPr>
          <w:szCs w:val="17"/>
        </w:rPr>
        <w:t xml:space="preserve">Kamer </w:t>
      </w:r>
      <w:r>
        <w:rPr>
          <w:szCs w:val="17"/>
        </w:rPr>
        <w:t xml:space="preserve">deelgenomen aan </w:t>
      </w:r>
      <w:r w:rsidR="00C1747D">
        <w:rPr>
          <w:szCs w:val="17"/>
        </w:rPr>
        <w:t xml:space="preserve">de </w:t>
      </w:r>
      <w:r w:rsidRPr="00544B3A">
        <w:rPr>
          <w:b/>
          <w:szCs w:val="17"/>
        </w:rPr>
        <w:t>burgerdialoog</w:t>
      </w:r>
      <w:r w:rsidRPr="00E64472">
        <w:rPr>
          <w:szCs w:val="17"/>
        </w:rPr>
        <w:t xml:space="preserve"> met </w:t>
      </w:r>
      <w:r w:rsidR="00C41541">
        <w:rPr>
          <w:szCs w:val="17"/>
        </w:rPr>
        <w:t xml:space="preserve">mw. </w:t>
      </w:r>
      <w:r w:rsidRPr="00E64472">
        <w:rPr>
          <w:szCs w:val="17"/>
        </w:rPr>
        <w:t>Reding in Amsterdam.</w:t>
      </w:r>
    </w:p>
    <w:p w:rsidRPr="009660E5" w:rsidR="003805FE" w:rsidP="003805FE" w:rsidRDefault="003805FE" w14:paraId="51BA8718" w14:textId="44190B32">
      <w:pPr>
        <w:pStyle w:val="Lijstalinea"/>
        <w:numPr>
          <w:ilvl w:val="0"/>
          <w:numId w:val="18"/>
        </w:numPr>
        <w:ind w:left="567" w:hanging="567"/>
        <w:rPr>
          <w:szCs w:val="17"/>
        </w:rPr>
      </w:pPr>
      <w:r w:rsidRPr="009660E5">
        <w:rPr>
          <w:szCs w:val="17"/>
        </w:rPr>
        <w:t xml:space="preserve">Op 19 maart 2014 heb ik deelgenomen aan een </w:t>
      </w:r>
      <w:r w:rsidRPr="00544B3A">
        <w:rPr>
          <w:b/>
          <w:szCs w:val="17"/>
        </w:rPr>
        <w:t xml:space="preserve">Joint Committee Meeting </w:t>
      </w:r>
      <w:r w:rsidRPr="009660E5">
        <w:rPr>
          <w:szCs w:val="17"/>
        </w:rPr>
        <w:t xml:space="preserve">van commissies </w:t>
      </w:r>
      <w:r>
        <w:rPr>
          <w:szCs w:val="17"/>
        </w:rPr>
        <w:t xml:space="preserve">Justitie </w:t>
      </w:r>
      <w:r w:rsidRPr="009660E5">
        <w:rPr>
          <w:szCs w:val="17"/>
        </w:rPr>
        <w:t xml:space="preserve">van het Europees Parlement en de nationale parlement in Brussel met als thema: “Future priorities in the field of Civil Liberties, Justice and Home </w:t>
      </w:r>
      <w:r>
        <w:rPr>
          <w:szCs w:val="17"/>
        </w:rPr>
        <w:t>A</w:t>
      </w:r>
      <w:r w:rsidRPr="009660E5">
        <w:rPr>
          <w:szCs w:val="17"/>
        </w:rPr>
        <w:t>ffairs.” In deze bijeenkoms</w:t>
      </w:r>
      <w:r>
        <w:rPr>
          <w:szCs w:val="17"/>
        </w:rPr>
        <w:t>t heb</w:t>
      </w:r>
      <w:r w:rsidRPr="009660E5">
        <w:rPr>
          <w:szCs w:val="17"/>
        </w:rPr>
        <w:t xml:space="preserve"> ik Eurocommissaris </w:t>
      </w:r>
      <w:r w:rsidR="00C41541">
        <w:rPr>
          <w:szCs w:val="17"/>
        </w:rPr>
        <w:t xml:space="preserve">mw. </w:t>
      </w:r>
      <w:r w:rsidRPr="009660E5">
        <w:rPr>
          <w:szCs w:val="17"/>
        </w:rPr>
        <w:t xml:space="preserve">Malmström gevraagd hoe zij aankijkt tegen het fenomeen van de gele kaart, heb ik </w:t>
      </w:r>
      <w:r w:rsidR="00C41541">
        <w:rPr>
          <w:szCs w:val="17"/>
        </w:rPr>
        <w:t xml:space="preserve">mw. </w:t>
      </w:r>
      <w:r w:rsidRPr="009660E5">
        <w:rPr>
          <w:szCs w:val="17"/>
        </w:rPr>
        <w:t xml:space="preserve">Reding laten weten dat de Kamer niet enthousiast is over de reactie van de Europese Commissie op de getrokken gele kaart en heb ik het standpunt van </w:t>
      </w:r>
      <w:r w:rsidR="00C41541">
        <w:rPr>
          <w:szCs w:val="17"/>
        </w:rPr>
        <w:t xml:space="preserve">een grote meerderheid van de Tweede </w:t>
      </w:r>
      <w:r w:rsidRPr="009660E5">
        <w:rPr>
          <w:szCs w:val="17"/>
        </w:rPr>
        <w:t xml:space="preserve">Kamer ten aanzien van het voorstel voor een </w:t>
      </w:r>
      <w:r w:rsidR="00C41541">
        <w:rPr>
          <w:szCs w:val="17"/>
        </w:rPr>
        <w:t xml:space="preserve">EOM </w:t>
      </w:r>
      <w:r w:rsidRPr="009660E5">
        <w:rPr>
          <w:szCs w:val="17"/>
        </w:rPr>
        <w:t>overgebracht.</w:t>
      </w:r>
    </w:p>
    <w:p w:rsidRPr="00E64472" w:rsidR="003805FE" w:rsidP="003805FE" w:rsidRDefault="003805FE" w14:paraId="7BDD89B1" w14:textId="7230DC47">
      <w:pPr>
        <w:pStyle w:val="Lijstalinea"/>
        <w:numPr>
          <w:ilvl w:val="0"/>
          <w:numId w:val="18"/>
        </w:numPr>
        <w:ind w:left="567" w:hanging="567"/>
        <w:rPr>
          <w:szCs w:val="17"/>
        </w:rPr>
      </w:pPr>
      <w:r w:rsidRPr="009660E5">
        <w:rPr>
          <w:szCs w:val="17"/>
        </w:rPr>
        <w:t xml:space="preserve">In </w:t>
      </w:r>
      <w:r w:rsidRPr="00544B3A">
        <w:rPr>
          <w:b/>
          <w:szCs w:val="17"/>
        </w:rPr>
        <w:t>Elsevier</w:t>
      </w:r>
      <w:r w:rsidRPr="009660E5">
        <w:rPr>
          <w:szCs w:val="17"/>
        </w:rPr>
        <w:t xml:space="preserve"> werd op 29 maart 2014 een artikel gepubliceerd naar aanleiding van </w:t>
      </w:r>
      <w:r w:rsidR="00C1747D">
        <w:rPr>
          <w:szCs w:val="17"/>
        </w:rPr>
        <w:t xml:space="preserve">mijn </w:t>
      </w:r>
      <w:r w:rsidRPr="009660E5">
        <w:rPr>
          <w:szCs w:val="17"/>
        </w:rPr>
        <w:t xml:space="preserve">gesprek met de </w:t>
      </w:r>
      <w:r w:rsidR="004F5844">
        <w:rPr>
          <w:szCs w:val="17"/>
        </w:rPr>
        <w:t>Europa</w:t>
      </w:r>
      <w:r>
        <w:rPr>
          <w:szCs w:val="17"/>
        </w:rPr>
        <w:t>-correspondent van Elsevier</w:t>
      </w:r>
      <w:r w:rsidR="00C1747D">
        <w:rPr>
          <w:szCs w:val="17"/>
        </w:rPr>
        <w:t xml:space="preserve"> eerder in Brussel</w:t>
      </w:r>
      <w:r>
        <w:rPr>
          <w:szCs w:val="17"/>
        </w:rPr>
        <w:t xml:space="preserve">. </w:t>
      </w:r>
      <w:r w:rsidRPr="00E64472">
        <w:rPr>
          <w:szCs w:val="17"/>
        </w:rPr>
        <w:t xml:space="preserve">Naar aanleiding van een gesprek met twee auteurs die zich bezig houden met de invloed van Europa op de lidstaten is in </w:t>
      </w:r>
      <w:r w:rsidRPr="00544B3A">
        <w:rPr>
          <w:b/>
          <w:szCs w:val="17"/>
        </w:rPr>
        <w:t xml:space="preserve">NRC Handelsblad </w:t>
      </w:r>
      <w:r w:rsidRPr="00E64472">
        <w:rPr>
          <w:szCs w:val="17"/>
        </w:rPr>
        <w:t xml:space="preserve">op 1 april 2014 een kritisch artikel gepubliceerd over het voorstel </w:t>
      </w:r>
      <w:r w:rsidR="00C1747D">
        <w:rPr>
          <w:szCs w:val="17"/>
        </w:rPr>
        <w:t>voor</w:t>
      </w:r>
      <w:r w:rsidRPr="00E64472">
        <w:rPr>
          <w:szCs w:val="17"/>
        </w:rPr>
        <w:t xml:space="preserve"> een EOM. </w:t>
      </w:r>
    </w:p>
    <w:p w:rsidRPr="009660E5" w:rsidR="003805FE" w:rsidP="003805FE" w:rsidRDefault="003805FE" w14:paraId="7CF853AB" w14:textId="3A6CA388">
      <w:pPr>
        <w:pStyle w:val="Lijstalinea"/>
        <w:numPr>
          <w:ilvl w:val="0"/>
          <w:numId w:val="18"/>
        </w:numPr>
        <w:ind w:left="567" w:hanging="567"/>
        <w:rPr>
          <w:szCs w:val="17"/>
        </w:rPr>
      </w:pPr>
      <w:r w:rsidRPr="009660E5">
        <w:rPr>
          <w:szCs w:val="17"/>
        </w:rPr>
        <w:t xml:space="preserve">Op 6 april heeft de </w:t>
      </w:r>
      <w:r w:rsidRPr="00544B3A" w:rsidR="00544B3A">
        <w:rPr>
          <w:b/>
          <w:szCs w:val="17"/>
        </w:rPr>
        <w:t>V</w:t>
      </w:r>
      <w:r w:rsidRPr="00544B3A">
        <w:rPr>
          <w:b/>
          <w:szCs w:val="17"/>
        </w:rPr>
        <w:t xml:space="preserve">oorzitter van de Tweede Kamer der Staten-Generaal </w:t>
      </w:r>
      <w:r w:rsidRPr="009660E5">
        <w:rPr>
          <w:szCs w:val="17"/>
        </w:rPr>
        <w:t xml:space="preserve">tijdens de voorzittersconferentie in Vilnius aandacht gevraagd voor het negeren </w:t>
      </w:r>
      <w:r w:rsidRPr="009660E5">
        <w:rPr>
          <w:szCs w:val="17"/>
        </w:rPr>
        <w:lastRenderedPageBreak/>
        <w:t xml:space="preserve">van de gele kaart door de Europese Commissie. Over haar inbreng heeft zij op voorhand met </w:t>
      </w:r>
      <w:r w:rsidR="00C1747D">
        <w:rPr>
          <w:szCs w:val="17"/>
        </w:rPr>
        <w:t xml:space="preserve">mij </w:t>
      </w:r>
      <w:r w:rsidRPr="009660E5">
        <w:rPr>
          <w:szCs w:val="17"/>
        </w:rPr>
        <w:t>overleg gevoerd.</w:t>
      </w:r>
    </w:p>
    <w:p w:rsidRPr="00E64472" w:rsidR="003805FE" w:rsidP="003805FE" w:rsidRDefault="003805FE" w14:paraId="5DAEB770" w14:textId="4AB2B6E0">
      <w:pPr>
        <w:pStyle w:val="Lijstalinea"/>
        <w:numPr>
          <w:ilvl w:val="0"/>
          <w:numId w:val="18"/>
        </w:numPr>
        <w:ind w:left="567" w:hanging="567"/>
        <w:rPr>
          <w:szCs w:val="17"/>
        </w:rPr>
      </w:pPr>
      <w:r w:rsidRPr="009660E5">
        <w:rPr>
          <w:szCs w:val="17"/>
        </w:rPr>
        <w:t xml:space="preserve">Op 11 april 2014 is de </w:t>
      </w:r>
      <w:r w:rsidRPr="00544B3A">
        <w:rPr>
          <w:b/>
          <w:szCs w:val="17"/>
        </w:rPr>
        <w:t>conceptbrief</w:t>
      </w:r>
      <w:r w:rsidRPr="009660E5">
        <w:rPr>
          <w:szCs w:val="17"/>
        </w:rPr>
        <w:t xml:space="preserve"> aan de Europese Commissie goedgekeurd door </w:t>
      </w:r>
      <w:r w:rsidR="00C1747D">
        <w:rPr>
          <w:szCs w:val="17"/>
        </w:rPr>
        <w:t xml:space="preserve">uw </w:t>
      </w:r>
      <w:r w:rsidRPr="009660E5">
        <w:rPr>
          <w:szCs w:val="17"/>
        </w:rPr>
        <w:t xml:space="preserve">commissie en kort daarna besproken in een gezamenlijke vergadering van de commissies V&amp;J en I&amp;A/JBZ-Raad van de Eerste Kamer. Beide Kamers hebben zich in meerderheid achter de inhoud van de brief geschaard. De Eerste Kamer </w:t>
      </w:r>
      <w:r>
        <w:rPr>
          <w:szCs w:val="17"/>
        </w:rPr>
        <w:t xml:space="preserve">heeft een </w:t>
      </w:r>
      <w:r w:rsidRPr="009660E5">
        <w:rPr>
          <w:szCs w:val="17"/>
        </w:rPr>
        <w:t xml:space="preserve">brief aan de voorzitter van de Europese Commissie </w:t>
      </w:r>
      <w:r>
        <w:rPr>
          <w:szCs w:val="17"/>
        </w:rPr>
        <w:t>gezonden waarin steun voor het standpunt van de Tweede Kamer wordt uitgesproken</w:t>
      </w:r>
      <w:r w:rsidRPr="009660E5">
        <w:rPr>
          <w:szCs w:val="17"/>
        </w:rPr>
        <w:t>.</w:t>
      </w:r>
      <w:r>
        <w:rPr>
          <w:szCs w:val="17"/>
        </w:rPr>
        <w:t xml:space="preserve"> Deze brief is ook verzonden aan het Griekse </w:t>
      </w:r>
      <w:r w:rsidR="00C1747D">
        <w:rPr>
          <w:szCs w:val="17"/>
        </w:rPr>
        <w:t>EU-</w:t>
      </w:r>
      <w:r>
        <w:rPr>
          <w:szCs w:val="17"/>
        </w:rPr>
        <w:t>voorzitterschap</w:t>
      </w:r>
      <w:r w:rsidR="00C1747D">
        <w:rPr>
          <w:szCs w:val="17"/>
        </w:rPr>
        <w:t>,</w:t>
      </w:r>
      <w:r>
        <w:rPr>
          <w:szCs w:val="17"/>
        </w:rPr>
        <w:t xml:space="preserve"> de voorzitter van het Europees Parlement</w:t>
      </w:r>
      <w:r w:rsidR="00C1747D">
        <w:rPr>
          <w:szCs w:val="17"/>
        </w:rPr>
        <w:t xml:space="preserve"> en de minister van Buitenlandse Zaken</w:t>
      </w:r>
      <w:r>
        <w:rPr>
          <w:szCs w:val="17"/>
        </w:rPr>
        <w:t>.</w:t>
      </w:r>
    </w:p>
    <w:p w:rsidR="00C1747D" w:rsidP="003805FE" w:rsidRDefault="00C1747D" w14:paraId="753FE85C" w14:textId="6054F35D">
      <w:pPr>
        <w:pStyle w:val="Lijstalinea"/>
        <w:numPr>
          <w:ilvl w:val="0"/>
          <w:numId w:val="18"/>
        </w:numPr>
        <w:ind w:left="567" w:hanging="567"/>
        <w:rPr>
          <w:szCs w:val="17"/>
        </w:rPr>
      </w:pPr>
      <w:r>
        <w:rPr>
          <w:szCs w:val="17"/>
        </w:rPr>
        <w:t xml:space="preserve">Op 11 april 2014 is het </w:t>
      </w:r>
      <w:r w:rsidRPr="00544B3A">
        <w:rPr>
          <w:b/>
          <w:szCs w:val="17"/>
        </w:rPr>
        <w:t xml:space="preserve">position paper </w:t>
      </w:r>
      <w:r w:rsidRPr="009660E5">
        <w:rPr>
          <w:szCs w:val="17"/>
        </w:rPr>
        <w:t xml:space="preserve">goedgekeurd door </w:t>
      </w:r>
      <w:r>
        <w:rPr>
          <w:szCs w:val="17"/>
        </w:rPr>
        <w:t xml:space="preserve">uw </w:t>
      </w:r>
      <w:r w:rsidRPr="009660E5">
        <w:rPr>
          <w:szCs w:val="17"/>
        </w:rPr>
        <w:t>commissie</w:t>
      </w:r>
      <w:r>
        <w:rPr>
          <w:szCs w:val="17"/>
        </w:rPr>
        <w:t>. Het position paper is in het Engels vertaald en er is een brochure gemaakt.</w:t>
      </w:r>
    </w:p>
    <w:p w:rsidR="00C1747D" w:rsidP="003805FE" w:rsidRDefault="00C1747D" w14:paraId="7EDF29A0" w14:textId="524CCC38">
      <w:pPr>
        <w:pStyle w:val="Lijstalinea"/>
        <w:numPr>
          <w:ilvl w:val="0"/>
          <w:numId w:val="18"/>
        </w:numPr>
        <w:ind w:left="567" w:hanging="567"/>
        <w:rPr>
          <w:szCs w:val="17"/>
        </w:rPr>
      </w:pPr>
      <w:r w:rsidRPr="009660E5">
        <w:rPr>
          <w:szCs w:val="17"/>
        </w:rPr>
        <w:t xml:space="preserve">Het position paper </w:t>
      </w:r>
      <w:r>
        <w:rPr>
          <w:szCs w:val="17"/>
        </w:rPr>
        <w:t>is</w:t>
      </w:r>
      <w:r w:rsidRPr="009660E5">
        <w:rPr>
          <w:szCs w:val="17"/>
        </w:rPr>
        <w:t xml:space="preserve"> </w:t>
      </w:r>
      <w:r>
        <w:rPr>
          <w:szCs w:val="17"/>
        </w:rPr>
        <w:t xml:space="preserve">op 23 april 2014 </w:t>
      </w:r>
      <w:r w:rsidRPr="009660E5">
        <w:rPr>
          <w:szCs w:val="17"/>
        </w:rPr>
        <w:t xml:space="preserve">aangeboden aan de </w:t>
      </w:r>
      <w:r w:rsidRPr="00544B3A">
        <w:rPr>
          <w:b/>
          <w:szCs w:val="17"/>
        </w:rPr>
        <w:t xml:space="preserve">minister van Veiligheid en Justitie </w:t>
      </w:r>
      <w:r w:rsidRPr="009660E5">
        <w:rPr>
          <w:szCs w:val="17"/>
        </w:rPr>
        <w:t>zodat hij de gedachten van beide Kamers kan meenemen bij de onderhandelingen over een EOM.</w:t>
      </w:r>
    </w:p>
    <w:p w:rsidR="003805FE" w:rsidP="003805FE" w:rsidRDefault="003805FE" w14:paraId="12C02852" w14:textId="09656B61">
      <w:pPr>
        <w:pStyle w:val="Lijstalinea"/>
        <w:numPr>
          <w:ilvl w:val="0"/>
          <w:numId w:val="18"/>
        </w:numPr>
        <w:ind w:left="567" w:hanging="567"/>
        <w:rPr>
          <w:szCs w:val="17"/>
        </w:rPr>
      </w:pPr>
      <w:r w:rsidRPr="007A317A">
        <w:rPr>
          <w:szCs w:val="17"/>
        </w:rPr>
        <w:t xml:space="preserve">Op 26 april </w:t>
      </w:r>
      <w:r w:rsidR="00C1747D">
        <w:rPr>
          <w:szCs w:val="17"/>
        </w:rPr>
        <w:t xml:space="preserve">heb ik </w:t>
      </w:r>
      <w:r w:rsidRPr="007A317A">
        <w:rPr>
          <w:szCs w:val="17"/>
        </w:rPr>
        <w:t>deel</w:t>
      </w:r>
      <w:r>
        <w:rPr>
          <w:szCs w:val="17"/>
        </w:rPr>
        <w:t>geno</w:t>
      </w:r>
      <w:r w:rsidRPr="007A317A">
        <w:rPr>
          <w:szCs w:val="17"/>
        </w:rPr>
        <w:t xml:space="preserve">men aan het </w:t>
      </w:r>
      <w:r w:rsidRPr="00544B3A">
        <w:rPr>
          <w:b/>
          <w:szCs w:val="17"/>
        </w:rPr>
        <w:t xml:space="preserve">congres van de Liberale Internationale </w:t>
      </w:r>
      <w:r w:rsidRPr="007A317A">
        <w:rPr>
          <w:szCs w:val="17"/>
        </w:rPr>
        <w:t>in Rotterdam</w:t>
      </w:r>
      <w:r>
        <w:rPr>
          <w:szCs w:val="17"/>
        </w:rPr>
        <w:t xml:space="preserve">, waar het </w:t>
      </w:r>
      <w:r w:rsidRPr="007A317A">
        <w:rPr>
          <w:szCs w:val="17"/>
        </w:rPr>
        <w:t xml:space="preserve">position paper aan de deelnemers ter beschikking </w:t>
      </w:r>
      <w:r w:rsidR="00C1747D">
        <w:rPr>
          <w:szCs w:val="17"/>
        </w:rPr>
        <w:t xml:space="preserve">is </w:t>
      </w:r>
      <w:r w:rsidRPr="007A317A">
        <w:rPr>
          <w:szCs w:val="17"/>
        </w:rPr>
        <w:t xml:space="preserve">gesteld. </w:t>
      </w:r>
    </w:p>
    <w:p w:rsidRPr="009660E5" w:rsidR="003805FE" w:rsidP="003805FE" w:rsidRDefault="003805FE" w14:paraId="16CCF721" w14:textId="1628E594">
      <w:pPr>
        <w:pStyle w:val="Lijstalinea"/>
        <w:numPr>
          <w:ilvl w:val="0"/>
          <w:numId w:val="18"/>
        </w:numPr>
        <w:ind w:left="567" w:hanging="567"/>
        <w:rPr>
          <w:szCs w:val="17"/>
        </w:rPr>
      </w:pPr>
      <w:r w:rsidRPr="009660E5">
        <w:rPr>
          <w:szCs w:val="17"/>
        </w:rPr>
        <w:t xml:space="preserve">Het position paper </w:t>
      </w:r>
      <w:r>
        <w:rPr>
          <w:szCs w:val="17"/>
        </w:rPr>
        <w:t xml:space="preserve">is op maandag 12 mei 2014 </w:t>
      </w:r>
      <w:r w:rsidRPr="009660E5">
        <w:rPr>
          <w:szCs w:val="17"/>
        </w:rPr>
        <w:t xml:space="preserve">aangeboden aan de </w:t>
      </w:r>
      <w:r w:rsidRPr="00544B3A" w:rsidR="00544B3A">
        <w:rPr>
          <w:b/>
          <w:szCs w:val="17"/>
        </w:rPr>
        <w:t>parlementair</w:t>
      </w:r>
      <w:r w:rsidRPr="00544B3A">
        <w:rPr>
          <w:b/>
          <w:szCs w:val="17"/>
        </w:rPr>
        <w:t xml:space="preserve"> vertegenwoordig</w:t>
      </w:r>
      <w:r w:rsidRPr="00544B3A" w:rsidR="00C1747D">
        <w:rPr>
          <w:b/>
          <w:szCs w:val="17"/>
        </w:rPr>
        <w:t xml:space="preserve">ers </w:t>
      </w:r>
      <w:r w:rsidRPr="00544B3A">
        <w:rPr>
          <w:b/>
          <w:szCs w:val="17"/>
        </w:rPr>
        <w:t xml:space="preserve">van de </w:t>
      </w:r>
      <w:r w:rsidRPr="00544B3A" w:rsidR="00C1747D">
        <w:rPr>
          <w:b/>
          <w:szCs w:val="17"/>
        </w:rPr>
        <w:t xml:space="preserve">andere nationale parlementen </w:t>
      </w:r>
      <w:r w:rsidRPr="00544B3A">
        <w:rPr>
          <w:b/>
          <w:szCs w:val="17"/>
        </w:rPr>
        <w:t>in Brussel</w:t>
      </w:r>
      <w:r w:rsidRPr="009660E5">
        <w:rPr>
          <w:szCs w:val="17"/>
        </w:rPr>
        <w:t>.</w:t>
      </w:r>
      <w:r w:rsidR="00C1747D">
        <w:rPr>
          <w:szCs w:val="17"/>
        </w:rPr>
        <w:t xml:space="preserve"> De parlementair vertegenwoordigers </w:t>
      </w:r>
      <w:r w:rsidRPr="009660E5" w:rsidR="00C1747D">
        <w:rPr>
          <w:szCs w:val="17"/>
        </w:rPr>
        <w:t xml:space="preserve"> </w:t>
      </w:r>
      <w:r w:rsidR="00C1747D">
        <w:rPr>
          <w:szCs w:val="17"/>
        </w:rPr>
        <w:t>zullen het position paper doorgeleiden naar de woordvoerders in de respectieve parlementen</w:t>
      </w:r>
      <w:r w:rsidR="00B16818">
        <w:rPr>
          <w:szCs w:val="17"/>
        </w:rPr>
        <w:t xml:space="preserve">, met </w:t>
      </w:r>
      <w:r w:rsidRPr="009660E5" w:rsidR="00B16818">
        <w:rPr>
          <w:szCs w:val="17"/>
        </w:rPr>
        <w:t xml:space="preserve">daarbij de uitnodiging in gesprek te treden over </w:t>
      </w:r>
      <w:r w:rsidR="00B16818">
        <w:rPr>
          <w:szCs w:val="17"/>
        </w:rPr>
        <w:t xml:space="preserve">het position paper </w:t>
      </w:r>
      <w:r w:rsidRPr="009660E5" w:rsidR="00B16818">
        <w:rPr>
          <w:szCs w:val="17"/>
        </w:rPr>
        <w:t>eventueel gezamenlijk te ondernemen vervolgactiviteiten</w:t>
      </w:r>
      <w:r w:rsidR="00C1747D">
        <w:rPr>
          <w:szCs w:val="17"/>
        </w:rPr>
        <w:t>.</w:t>
      </w:r>
      <w:r w:rsidR="00B16818">
        <w:rPr>
          <w:szCs w:val="17"/>
        </w:rPr>
        <w:t xml:space="preserve"> </w:t>
      </w:r>
    </w:p>
    <w:p w:rsidRPr="00C41541" w:rsidR="00C41541" w:rsidP="00C41541" w:rsidRDefault="003805FE" w14:paraId="47A220B5" w14:textId="3A7CE54F">
      <w:pPr>
        <w:pStyle w:val="Lijstalinea"/>
        <w:numPr>
          <w:ilvl w:val="0"/>
          <w:numId w:val="18"/>
        </w:numPr>
        <w:ind w:left="567" w:hanging="567"/>
        <w:rPr>
          <w:szCs w:val="17"/>
        </w:rPr>
      </w:pPr>
      <w:r w:rsidRPr="009660E5">
        <w:rPr>
          <w:szCs w:val="17"/>
        </w:rPr>
        <w:t xml:space="preserve">Het position paper </w:t>
      </w:r>
      <w:r>
        <w:rPr>
          <w:szCs w:val="17"/>
        </w:rPr>
        <w:t xml:space="preserve">is op 14 mei 2014 aangeboden aan </w:t>
      </w:r>
      <w:r w:rsidRPr="009660E5">
        <w:rPr>
          <w:szCs w:val="17"/>
        </w:rPr>
        <w:t xml:space="preserve">de </w:t>
      </w:r>
      <w:r w:rsidR="00C1747D">
        <w:rPr>
          <w:szCs w:val="17"/>
        </w:rPr>
        <w:t xml:space="preserve">zittende </w:t>
      </w:r>
      <w:r w:rsidRPr="00544B3A" w:rsidR="00C1747D">
        <w:rPr>
          <w:b/>
          <w:szCs w:val="17"/>
        </w:rPr>
        <w:t>Nederlandse Europarlementariërs</w:t>
      </w:r>
      <w:r w:rsidR="00C1747D">
        <w:rPr>
          <w:szCs w:val="17"/>
        </w:rPr>
        <w:t xml:space="preserve">. </w:t>
      </w:r>
    </w:p>
    <w:p w:rsidR="003805FE" w:rsidP="003805FE" w:rsidRDefault="003805FE" w14:paraId="4EC15EC6" w14:textId="2E413F21">
      <w:pPr>
        <w:pStyle w:val="Lijstalinea"/>
        <w:numPr>
          <w:ilvl w:val="0"/>
          <w:numId w:val="18"/>
        </w:numPr>
        <w:ind w:left="567" w:hanging="567"/>
        <w:rPr>
          <w:szCs w:val="17"/>
        </w:rPr>
      </w:pPr>
      <w:r w:rsidRPr="007A317A">
        <w:rPr>
          <w:szCs w:val="17"/>
        </w:rPr>
        <w:t xml:space="preserve">Het position paper </w:t>
      </w:r>
      <w:r w:rsidR="00C41541">
        <w:rPr>
          <w:szCs w:val="17"/>
        </w:rPr>
        <w:t xml:space="preserve">is </w:t>
      </w:r>
      <w:r>
        <w:rPr>
          <w:szCs w:val="17"/>
        </w:rPr>
        <w:t xml:space="preserve">naast </w:t>
      </w:r>
      <w:r w:rsidR="00C1747D">
        <w:rPr>
          <w:szCs w:val="17"/>
        </w:rPr>
        <w:t xml:space="preserve">het </w:t>
      </w:r>
      <w:r>
        <w:rPr>
          <w:szCs w:val="17"/>
        </w:rPr>
        <w:t xml:space="preserve">Engels ook </w:t>
      </w:r>
      <w:r w:rsidRPr="007A317A">
        <w:rPr>
          <w:szCs w:val="17"/>
        </w:rPr>
        <w:t xml:space="preserve">vertaald </w:t>
      </w:r>
      <w:r>
        <w:rPr>
          <w:szCs w:val="17"/>
        </w:rPr>
        <w:t xml:space="preserve">in het Frans en Italiaans en vervolgens </w:t>
      </w:r>
      <w:r w:rsidRPr="00E64472">
        <w:rPr>
          <w:szCs w:val="17"/>
        </w:rPr>
        <w:t>verzonden aan</w:t>
      </w:r>
      <w:r>
        <w:rPr>
          <w:szCs w:val="17"/>
        </w:rPr>
        <w:t xml:space="preserve"> de </w:t>
      </w:r>
      <w:r w:rsidRPr="00544B3A">
        <w:rPr>
          <w:b/>
          <w:szCs w:val="17"/>
        </w:rPr>
        <w:t>Europese Commissie</w:t>
      </w:r>
      <w:r>
        <w:rPr>
          <w:szCs w:val="17"/>
        </w:rPr>
        <w:t>,</w:t>
      </w:r>
      <w:r w:rsidRPr="00E64472">
        <w:rPr>
          <w:szCs w:val="17"/>
        </w:rPr>
        <w:t xml:space="preserve"> </w:t>
      </w:r>
      <w:r w:rsidR="00C1747D">
        <w:rPr>
          <w:szCs w:val="17"/>
        </w:rPr>
        <w:t xml:space="preserve">de </w:t>
      </w:r>
      <w:r w:rsidRPr="00544B3A" w:rsidR="00544B3A">
        <w:rPr>
          <w:b/>
          <w:szCs w:val="17"/>
        </w:rPr>
        <w:t xml:space="preserve">parlementaire </w:t>
      </w:r>
      <w:r w:rsidRPr="00544B3A">
        <w:rPr>
          <w:b/>
          <w:szCs w:val="17"/>
        </w:rPr>
        <w:t>commissie</w:t>
      </w:r>
      <w:r w:rsidRPr="00544B3A" w:rsidR="00C1747D">
        <w:rPr>
          <w:b/>
          <w:szCs w:val="17"/>
        </w:rPr>
        <w:t>s</w:t>
      </w:r>
      <w:r w:rsidRPr="00544B3A">
        <w:rPr>
          <w:b/>
          <w:szCs w:val="17"/>
        </w:rPr>
        <w:t xml:space="preserve"> LIBE </w:t>
      </w:r>
      <w:r w:rsidRPr="00544B3A" w:rsidR="00C1747D">
        <w:rPr>
          <w:b/>
          <w:szCs w:val="17"/>
        </w:rPr>
        <w:t xml:space="preserve">en JURI </w:t>
      </w:r>
      <w:r>
        <w:rPr>
          <w:szCs w:val="17"/>
        </w:rPr>
        <w:t xml:space="preserve">van </w:t>
      </w:r>
      <w:r w:rsidRPr="00E64472">
        <w:rPr>
          <w:szCs w:val="17"/>
        </w:rPr>
        <w:t xml:space="preserve">het </w:t>
      </w:r>
      <w:r>
        <w:rPr>
          <w:szCs w:val="17"/>
        </w:rPr>
        <w:t xml:space="preserve">Europees Parlement, het </w:t>
      </w:r>
      <w:r w:rsidRPr="00544B3A" w:rsidR="00544B3A">
        <w:rPr>
          <w:b/>
          <w:szCs w:val="17"/>
        </w:rPr>
        <w:t xml:space="preserve">toenmalig </w:t>
      </w:r>
      <w:r w:rsidRPr="00544B3A">
        <w:rPr>
          <w:b/>
          <w:szCs w:val="17"/>
        </w:rPr>
        <w:t xml:space="preserve">Griekse EU-voorzitterschap </w:t>
      </w:r>
      <w:r>
        <w:rPr>
          <w:szCs w:val="17"/>
        </w:rPr>
        <w:t xml:space="preserve">en het </w:t>
      </w:r>
      <w:r w:rsidRPr="00544B3A" w:rsidR="00544B3A">
        <w:rPr>
          <w:b/>
          <w:szCs w:val="17"/>
        </w:rPr>
        <w:t xml:space="preserve">huidige </w:t>
      </w:r>
      <w:r w:rsidRPr="00544B3A">
        <w:rPr>
          <w:b/>
          <w:szCs w:val="17"/>
        </w:rPr>
        <w:t>Italiaanse EU-voorzitterschap</w:t>
      </w:r>
      <w:r w:rsidRPr="00E64472">
        <w:rPr>
          <w:szCs w:val="17"/>
        </w:rPr>
        <w:t>.</w:t>
      </w:r>
    </w:p>
    <w:p w:rsidRPr="009660E5" w:rsidR="00BA50E9" w:rsidP="00BA50E9" w:rsidRDefault="00BA50E9" w14:paraId="54A461C1" w14:textId="77777777">
      <w:pPr>
        <w:pStyle w:val="Lijstalinea"/>
        <w:numPr>
          <w:ilvl w:val="0"/>
          <w:numId w:val="18"/>
        </w:numPr>
        <w:ind w:left="567" w:hanging="567"/>
        <w:rPr>
          <w:szCs w:val="17"/>
        </w:rPr>
      </w:pPr>
      <w:r w:rsidRPr="009660E5">
        <w:rPr>
          <w:szCs w:val="17"/>
        </w:rPr>
        <w:t xml:space="preserve">Het position paper </w:t>
      </w:r>
      <w:r>
        <w:rPr>
          <w:szCs w:val="17"/>
        </w:rPr>
        <w:t xml:space="preserve">is op 5 juni </w:t>
      </w:r>
      <w:r w:rsidRPr="009660E5">
        <w:rPr>
          <w:szCs w:val="17"/>
        </w:rPr>
        <w:t xml:space="preserve">aan de </w:t>
      </w:r>
      <w:r w:rsidRPr="00544B3A">
        <w:rPr>
          <w:b/>
          <w:szCs w:val="17"/>
        </w:rPr>
        <w:t xml:space="preserve">Nederlandse ambassadeurs </w:t>
      </w:r>
      <w:r w:rsidRPr="009660E5">
        <w:rPr>
          <w:szCs w:val="17"/>
        </w:rPr>
        <w:t xml:space="preserve">in de lidstaten gezonden met het verzoek </w:t>
      </w:r>
      <w:r>
        <w:rPr>
          <w:szCs w:val="17"/>
        </w:rPr>
        <w:t xml:space="preserve">dit </w:t>
      </w:r>
      <w:r w:rsidRPr="009660E5">
        <w:rPr>
          <w:szCs w:val="17"/>
        </w:rPr>
        <w:t>onder de aandach</w:t>
      </w:r>
      <w:r>
        <w:rPr>
          <w:szCs w:val="17"/>
        </w:rPr>
        <w:t xml:space="preserve">t te brengen van de regering en het </w:t>
      </w:r>
      <w:r w:rsidRPr="009660E5">
        <w:rPr>
          <w:szCs w:val="17"/>
        </w:rPr>
        <w:t>parlement in hun landen.</w:t>
      </w:r>
    </w:p>
    <w:p w:rsidR="00C41541" w:rsidP="003805FE" w:rsidRDefault="00C41541" w14:paraId="6475CFC7" w14:textId="4146FD09">
      <w:pPr>
        <w:pStyle w:val="Lijstalinea"/>
        <w:numPr>
          <w:ilvl w:val="0"/>
          <w:numId w:val="18"/>
        </w:numPr>
        <w:ind w:left="567" w:hanging="567"/>
        <w:rPr>
          <w:szCs w:val="17"/>
        </w:rPr>
      </w:pPr>
      <w:r>
        <w:rPr>
          <w:szCs w:val="17"/>
        </w:rPr>
        <w:t xml:space="preserve">De minister van V&amp;J heeft het position paper van de Tweede Kamer onder de aandacht gebracht bij zijn collega’s tijdens de </w:t>
      </w:r>
      <w:r w:rsidRPr="00544B3A">
        <w:rPr>
          <w:b/>
          <w:szCs w:val="17"/>
        </w:rPr>
        <w:t xml:space="preserve">JBZ-Raad van </w:t>
      </w:r>
      <w:r w:rsidRPr="00544B3A" w:rsidR="00BA50E9">
        <w:rPr>
          <w:b/>
          <w:szCs w:val="17"/>
        </w:rPr>
        <w:t xml:space="preserve">5 en 6 </w:t>
      </w:r>
      <w:r w:rsidRPr="00544B3A">
        <w:rPr>
          <w:b/>
          <w:szCs w:val="17"/>
        </w:rPr>
        <w:t>juni 2014</w:t>
      </w:r>
      <w:r>
        <w:rPr>
          <w:szCs w:val="17"/>
        </w:rPr>
        <w:t>.</w:t>
      </w:r>
    </w:p>
    <w:p w:rsidRPr="00C72F21" w:rsidR="00C41541" w:rsidP="00C72F21" w:rsidRDefault="00C72F21" w14:paraId="45195148" w14:textId="466DD6D0">
      <w:pPr>
        <w:pStyle w:val="Lijstalinea"/>
        <w:numPr>
          <w:ilvl w:val="0"/>
          <w:numId w:val="18"/>
        </w:numPr>
        <w:ind w:left="567" w:hanging="567"/>
        <w:rPr>
          <w:szCs w:val="17"/>
        </w:rPr>
      </w:pPr>
      <w:r>
        <w:rPr>
          <w:szCs w:val="17"/>
        </w:rPr>
        <w:t xml:space="preserve">Op 16 juni heeft een bijeenkomst plaatsgevonden in de Rooksalon voor </w:t>
      </w:r>
      <w:r w:rsidRPr="00C72F21" w:rsidR="00C41541">
        <w:rPr>
          <w:szCs w:val="17"/>
        </w:rPr>
        <w:t xml:space="preserve">ambassadeurs en politiek attachés van de ambassades van de </w:t>
      </w:r>
      <w:r>
        <w:rPr>
          <w:szCs w:val="17"/>
        </w:rPr>
        <w:t>EU-</w:t>
      </w:r>
      <w:r w:rsidRPr="00C72F21" w:rsidR="00C41541">
        <w:rPr>
          <w:szCs w:val="17"/>
        </w:rPr>
        <w:t>lidstaten in Den Haag</w:t>
      </w:r>
      <w:r>
        <w:rPr>
          <w:szCs w:val="17"/>
        </w:rPr>
        <w:t xml:space="preserve">. De Voorzitter van de Tweede Kamer heeft de bijeenkomst geopend en </w:t>
      </w:r>
      <w:r w:rsidR="00544B3A">
        <w:rPr>
          <w:szCs w:val="17"/>
        </w:rPr>
        <w:t xml:space="preserve">ik heb de diverse standpunten van de Tweede Kamer </w:t>
      </w:r>
      <w:r>
        <w:rPr>
          <w:szCs w:val="17"/>
        </w:rPr>
        <w:t xml:space="preserve">toegelicht. De aanwezigen </w:t>
      </w:r>
      <w:r>
        <w:rPr>
          <w:szCs w:val="17"/>
        </w:rPr>
        <w:lastRenderedPageBreak/>
        <w:t xml:space="preserve">zijn verzocht dit </w:t>
      </w:r>
      <w:r w:rsidRPr="00C72F21" w:rsidR="00C41541">
        <w:rPr>
          <w:szCs w:val="17"/>
        </w:rPr>
        <w:t>door te geleiden naar hun regering en parlement.</w:t>
      </w:r>
      <w:r>
        <w:rPr>
          <w:szCs w:val="17"/>
        </w:rPr>
        <w:t xml:space="preserve"> Het lid Van Nispen (SP) was bij deze bijeenkomst aanwezig. De bijeenkomst was een succes. </w:t>
      </w:r>
      <w:r w:rsidRPr="00C72F21" w:rsidR="00C41541">
        <w:rPr>
          <w:szCs w:val="17"/>
        </w:rPr>
        <w:t xml:space="preserve"> </w:t>
      </w:r>
    </w:p>
    <w:p w:rsidRPr="009660E5" w:rsidR="00C72F21" w:rsidP="00C41541" w:rsidRDefault="00C72F21" w14:paraId="5C670619" w14:textId="0DA09221">
      <w:pPr>
        <w:pStyle w:val="Lijstalinea"/>
        <w:numPr>
          <w:ilvl w:val="0"/>
          <w:numId w:val="18"/>
        </w:numPr>
        <w:ind w:left="567" w:hanging="567"/>
        <w:rPr>
          <w:szCs w:val="17"/>
        </w:rPr>
      </w:pPr>
      <w:r>
        <w:rPr>
          <w:szCs w:val="17"/>
        </w:rPr>
        <w:t xml:space="preserve">Op 17 juni is het position paper tijdens een informele bijeenkomst besproken met geïnteresseerde </w:t>
      </w:r>
      <w:r w:rsidRPr="00544B3A">
        <w:rPr>
          <w:b/>
          <w:szCs w:val="17"/>
        </w:rPr>
        <w:t>parlementair journalisten</w:t>
      </w:r>
      <w:r>
        <w:rPr>
          <w:szCs w:val="17"/>
        </w:rPr>
        <w:t>, met als gevolg in ieder geval een ANP-bericht over het rapporteurschap.</w:t>
      </w:r>
    </w:p>
    <w:p w:rsidR="00544B3A" w:rsidP="00AB781F" w:rsidRDefault="00544B3A" w14:paraId="33C28C1B" w14:textId="2A185142">
      <w:pPr>
        <w:pStyle w:val="Lijstalinea"/>
        <w:numPr>
          <w:ilvl w:val="0"/>
          <w:numId w:val="18"/>
        </w:numPr>
        <w:ind w:left="567" w:hanging="567"/>
        <w:rPr>
          <w:szCs w:val="17"/>
        </w:rPr>
      </w:pPr>
      <w:r>
        <w:rPr>
          <w:szCs w:val="17"/>
        </w:rPr>
        <w:t>Op 25 juni is mede op mijn advies een behandelvoorbehoud geplaatst inzake het recente EU-voorstel tot instelling van een controleur bij OLAF.</w:t>
      </w:r>
    </w:p>
    <w:p w:rsidR="00C41541" w:rsidP="00AB781F" w:rsidRDefault="00C41541" w14:paraId="03C8B01F" w14:textId="4227E82F">
      <w:pPr>
        <w:pStyle w:val="Lijstalinea"/>
        <w:numPr>
          <w:ilvl w:val="0"/>
          <w:numId w:val="18"/>
        </w:numPr>
        <w:ind w:left="567" w:hanging="567"/>
        <w:rPr>
          <w:szCs w:val="17"/>
        </w:rPr>
      </w:pPr>
      <w:r w:rsidRPr="009660E5">
        <w:rPr>
          <w:szCs w:val="17"/>
        </w:rPr>
        <w:t xml:space="preserve">Het position paper </w:t>
      </w:r>
      <w:r w:rsidR="00AB781F">
        <w:rPr>
          <w:szCs w:val="17"/>
        </w:rPr>
        <w:t xml:space="preserve">is op 30 juni </w:t>
      </w:r>
      <w:r w:rsidRPr="009660E5">
        <w:rPr>
          <w:szCs w:val="17"/>
        </w:rPr>
        <w:t xml:space="preserve">besproken met de </w:t>
      </w:r>
      <w:r w:rsidRPr="00544B3A">
        <w:rPr>
          <w:b/>
          <w:szCs w:val="17"/>
        </w:rPr>
        <w:t xml:space="preserve">ambassaderaden van de lidstaten </w:t>
      </w:r>
      <w:r w:rsidRPr="009660E5">
        <w:rPr>
          <w:szCs w:val="17"/>
        </w:rPr>
        <w:t>in Brussel</w:t>
      </w:r>
      <w:r>
        <w:rPr>
          <w:szCs w:val="17"/>
        </w:rPr>
        <w:t xml:space="preserve"> die over het EU-voorstel onderhandelen in de Raadswerkgroep</w:t>
      </w:r>
      <w:r w:rsidRPr="009660E5">
        <w:rPr>
          <w:szCs w:val="17"/>
        </w:rPr>
        <w:t>.</w:t>
      </w:r>
      <w:r>
        <w:rPr>
          <w:szCs w:val="17"/>
        </w:rPr>
        <w:t xml:space="preserve"> </w:t>
      </w:r>
      <w:r w:rsidR="00C72F21">
        <w:rPr>
          <w:szCs w:val="17"/>
        </w:rPr>
        <w:t xml:space="preserve">Deze </w:t>
      </w:r>
      <w:r>
        <w:rPr>
          <w:szCs w:val="17"/>
        </w:rPr>
        <w:t xml:space="preserve">bijeenkomst </w:t>
      </w:r>
      <w:r w:rsidR="00C72F21">
        <w:rPr>
          <w:szCs w:val="17"/>
        </w:rPr>
        <w:t xml:space="preserve">is </w:t>
      </w:r>
      <w:r>
        <w:rPr>
          <w:szCs w:val="17"/>
        </w:rPr>
        <w:t xml:space="preserve">georganiseerd </w:t>
      </w:r>
      <w:r w:rsidR="00544B3A">
        <w:rPr>
          <w:szCs w:val="17"/>
        </w:rPr>
        <w:t xml:space="preserve">door de vertegenwoordiger van ons parlement samen </w:t>
      </w:r>
      <w:r>
        <w:rPr>
          <w:szCs w:val="17"/>
        </w:rPr>
        <w:t>met de Permanent Vertegenwoordiger van de regering in Brussel, dhr. De Gooijer.</w:t>
      </w:r>
      <w:r w:rsidR="00331B69">
        <w:rPr>
          <w:szCs w:val="17"/>
        </w:rPr>
        <w:t xml:space="preserve"> </w:t>
      </w:r>
    </w:p>
    <w:p w:rsidR="00331B69" w:rsidP="00AB781F" w:rsidRDefault="00331B69" w14:paraId="3AC7E218" w14:textId="34473A97">
      <w:pPr>
        <w:pStyle w:val="Lijstalinea"/>
        <w:numPr>
          <w:ilvl w:val="0"/>
          <w:numId w:val="18"/>
        </w:numPr>
        <w:ind w:left="567" w:hanging="567"/>
        <w:rPr>
          <w:szCs w:val="17"/>
        </w:rPr>
      </w:pPr>
      <w:r>
        <w:rPr>
          <w:szCs w:val="17"/>
        </w:rPr>
        <w:t xml:space="preserve">Op 30 juni heeft een gesprek plaatsgevonden over het position paper met </w:t>
      </w:r>
      <w:r w:rsidRPr="00544B3A">
        <w:rPr>
          <w:b/>
          <w:szCs w:val="17"/>
        </w:rPr>
        <w:t>ambtenaren van de Europese Commissie en OLAF</w:t>
      </w:r>
      <w:r>
        <w:rPr>
          <w:szCs w:val="17"/>
        </w:rPr>
        <w:t xml:space="preserve">. </w:t>
      </w:r>
    </w:p>
    <w:p w:rsidRPr="00AB781F" w:rsidR="00C72F21" w:rsidP="00AB781F" w:rsidRDefault="00331B69" w14:paraId="1527D87F" w14:textId="1F534377">
      <w:pPr>
        <w:pStyle w:val="Lijstalinea"/>
        <w:numPr>
          <w:ilvl w:val="0"/>
          <w:numId w:val="18"/>
        </w:numPr>
        <w:ind w:left="567" w:hanging="567"/>
        <w:rPr>
          <w:szCs w:val="17"/>
        </w:rPr>
      </w:pPr>
      <w:r>
        <w:rPr>
          <w:szCs w:val="17"/>
        </w:rPr>
        <w:t>Op</w:t>
      </w:r>
      <w:r w:rsidR="00C72F21">
        <w:rPr>
          <w:szCs w:val="17"/>
        </w:rPr>
        <w:t xml:space="preserve"> 30 juni is gesproken met twee </w:t>
      </w:r>
      <w:r w:rsidRPr="00544B3A" w:rsidR="00C72F21">
        <w:rPr>
          <w:b/>
          <w:szCs w:val="17"/>
        </w:rPr>
        <w:t>journalisten</w:t>
      </w:r>
      <w:r w:rsidR="00C72F21">
        <w:rPr>
          <w:szCs w:val="17"/>
        </w:rPr>
        <w:t xml:space="preserve"> van Europese media, met als gevolg in ieder geval een bericht in de EUObserver.</w:t>
      </w:r>
    </w:p>
    <w:p w:rsidR="00C41541" w:rsidP="00C41541" w:rsidRDefault="00C41541" w14:paraId="408FCDB1" w14:textId="77777777">
      <w:pPr>
        <w:rPr>
          <w:szCs w:val="17"/>
        </w:rPr>
      </w:pPr>
    </w:p>
    <w:p w:rsidRPr="00544B3A" w:rsidR="00C41541" w:rsidP="00C41541" w:rsidRDefault="00C41541" w14:paraId="551460B1" w14:textId="09CE3A60">
      <w:pPr>
        <w:rPr>
          <w:b/>
          <w:szCs w:val="17"/>
        </w:rPr>
      </w:pPr>
      <w:r w:rsidRPr="00544B3A">
        <w:rPr>
          <w:b/>
          <w:szCs w:val="17"/>
        </w:rPr>
        <w:t>Binnenkort</w:t>
      </w:r>
    </w:p>
    <w:p w:rsidR="00C72F21" w:rsidP="003805FE" w:rsidRDefault="00C72F21" w14:paraId="7DF9FFF7" w14:textId="2755718E">
      <w:pPr>
        <w:pStyle w:val="Lijstalinea"/>
        <w:numPr>
          <w:ilvl w:val="0"/>
          <w:numId w:val="18"/>
        </w:numPr>
        <w:ind w:left="567" w:hanging="567"/>
        <w:rPr>
          <w:szCs w:val="17"/>
        </w:rPr>
      </w:pPr>
      <w:r>
        <w:rPr>
          <w:szCs w:val="17"/>
        </w:rPr>
        <w:t>Ik ben voornemens in juli een gesprek te voeren met de vertegenwoordigers van het Europees Parlement en de Europese Commissie in Den Haag.</w:t>
      </w:r>
    </w:p>
    <w:p w:rsidR="00C41541" w:rsidP="003805FE" w:rsidRDefault="00C1747D" w14:paraId="3F3F28F0" w14:textId="7ADD9F49">
      <w:pPr>
        <w:pStyle w:val="Lijstalinea"/>
        <w:numPr>
          <w:ilvl w:val="0"/>
          <w:numId w:val="18"/>
        </w:numPr>
        <w:ind w:left="567" w:hanging="567"/>
        <w:rPr>
          <w:szCs w:val="17"/>
        </w:rPr>
      </w:pPr>
      <w:r>
        <w:rPr>
          <w:szCs w:val="17"/>
        </w:rPr>
        <w:t xml:space="preserve">Zodra de nieuwe </w:t>
      </w:r>
      <w:r w:rsidR="00C41541">
        <w:rPr>
          <w:szCs w:val="17"/>
        </w:rPr>
        <w:t xml:space="preserve">Nederlandse </w:t>
      </w:r>
      <w:r>
        <w:rPr>
          <w:szCs w:val="17"/>
        </w:rPr>
        <w:t xml:space="preserve">Europarlementariërs zijn geïnstalleerd </w:t>
      </w:r>
      <w:r w:rsidR="00C72F21">
        <w:rPr>
          <w:szCs w:val="17"/>
        </w:rPr>
        <w:t xml:space="preserve">begin juli </w:t>
      </w:r>
      <w:r w:rsidR="00C41541">
        <w:rPr>
          <w:szCs w:val="17"/>
        </w:rPr>
        <w:t xml:space="preserve">wordt </w:t>
      </w:r>
      <w:r>
        <w:rPr>
          <w:szCs w:val="17"/>
        </w:rPr>
        <w:t xml:space="preserve">het position paper onder hun aandacht gebracht. </w:t>
      </w:r>
    </w:p>
    <w:p w:rsidR="00C41541" w:rsidP="003805FE" w:rsidRDefault="00C41541" w14:paraId="1A4A6E4C" w14:textId="3A720220">
      <w:pPr>
        <w:pStyle w:val="Lijstalinea"/>
        <w:numPr>
          <w:ilvl w:val="0"/>
          <w:numId w:val="18"/>
        </w:numPr>
        <w:ind w:left="567" w:hanging="567"/>
        <w:rPr>
          <w:szCs w:val="17"/>
        </w:rPr>
      </w:pPr>
      <w:r>
        <w:rPr>
          <w:szCs w:val="17"/>
        </w:rPr>
        <w:t>Zodra de voorzitters en de leden van de parlementaire commissies LIBE en JURI en de nieuwe rapporteur voor het EU-voorstel bekend zijn wordt het position paper hen aangeboden</w:t>
      </w:r>
      <w:r w:rsidR="00C72F21">
        <w:rPr>
          <w:szCs w:val="17"/>
        </w:rPr>
        <w:t xml:space="preserve"> en een kennismaking gepland</w:t>
      </w:r>
      <w:r>
        <w:rPr>
          <w:szCs w:val="17"/>
        </w:rPr>
        <w:t>.</w:t>
      </w:r>
    </w:p>
    <w:p w:rsidR="00F32682" w:rsidP="00F32682" w:rsidRDefault="00F32682" w14:paraId="7F648125" w14:textId="7D182F96">
      <w:pPr>
        <w:pStyle w:val="Lijstalinea"/>
        <w:numPr>
          <w:ilvl w:val="0"/>
          <w:numId w:val="18"/>
        </w:numPr>
        <w:ind w:left="567" w:hanging="567"/>
        <w:rPr>
          <w:szCs w:val="17"/>
        </w:rPr>
      </w:pPr>
      <w:r>
        <w:rPr>
          <w:szCs w:val="17"/>
        </w:rPr>
        <w:t xml:space="preserve">Ik ben voornemens </w:t>
      </w:r>
      <w:r w:rsidR="00544B3A">
        <w:rPr>
          <w:szCs w:val="17"/>
        </w:rPr>
        <w:t xml:space="preserve">u te adviseren door mij </w:t>
      </w:r>
      <w:r>
        <w:rPr>
          <w:szCs w:val="17"/>
        </w:rPr>
        <w:t xml:space="preserve">een </w:t>
      </w:r>
      <w:r w:rsidR="00837D2D">
        <w:rPr>
          <w:szCs w:val="17"/>
        </w:rPr>
        <w:t>technische</w:t>
      </w:r>
      <w:r>
        <w:rPr>
          <w:szCs w:val="17"/>
        </w:rPr>
        <w:t xml:space="preserve"> briefing te </w:t>
      </w:r>
      <w:r w:rsidR="00544B3A">
        <w:rPr>
          <w:szCs w:val="17"/>
        </w:rPr>
        <w:t xml:space="preserve">laten </w:t>
      </w:r>
      <w:r>
        <w:rPr>
          <w:szCs w:val="17"/>
        </w:rPr>
        <w:t xml:space="preserve">verzorgen over het EOM, voorafgaand aan </w:t>
      </w:r>
      <w:r w:rsidR="00544B3A">
        <w:rPr>
          <w:szCs w:val="17"/>
        </w:rPr>
        <w:t xml:space="preserve">het algemeen overleg behandelvoorbehoud OLAF waartoe reeds is besloten en het </w:t>
      </w:r>
      <w:r>
        <w:rPr>
          <w:szCs w:val="17"/>
        </w:rPr>
        <w:t>a</w:t>
      </w:r>
      <w:r w:rsidRPr="00F32682">
        <w:rPr>
          <w:szCs w:val="17"/>
        </w:rPr>
        <w:t xml:space="preserve">lgemeen overleg EOM </w:t>
      </w:r>
      <w:r w:rsidR="00544B3A">
        <w:rPr>
          <w:szCs w:val="17"/>
        </w:rPr>
        <w:t>waartoe ik uw commissie</w:t>
      </w:r>
      <w:r>
        <w:rPr>
          <w:szCs w:val="17"/>
        </w:rPr>
        <w:t xml:space="preserve"> </w:t>
      </w:r>
      <w:r w:rsidR="00544B3A">
        <w:rPr>
          <w:szCs w:val="17"/>
        </w:rPr>
        <w:t xml:space="preserve">tijdens </w:t>
      </w:r>
      <w:r>
        <w:rPr>
          <w:szCs w:val="17"/>
        </w:rPr>
        <w:t xml:space="preserve">de eerste procedurevergadering na het zomerreces </w:t>
      </w:r>
      <w:r w:rsidR="00544B3A">
        <w:rPr>
          <w:szCs w:val="17"/>
        </w:rPr>
        <w:t>zal adviseren</w:t>
      </w:r>
      <w:r>
        <w:rPr>
          <w:szCs w:val="17"/>
        </w:rPr>
        <w:t xml:space="preserve">. </w:t>
      </w:r>
    </w:p>
    <w:p w:rsidR="00837D2D" w:rsidP="00F32682" w:rsidRDefault="00837D2D" w14:paraId="10805734" w14:textId="1BEC498E">
      <w:pPr>
        <w:pStyle w:val="Lijstalinea"/>
        <w:numPr>
          <w:ilvl w:val="0"/>
          <w:numId w:val="18"/>
        </w:numPr>
        <w:ind w:left="567" w:hanging="567"/>
        <w:rPr>
          <w:szCs w:val="17"/>
        </w:rPr>
      </w:pPr>
      <w:r>
        <w:rPr>
          <w:szCs w:val="17"/>
        </w:rPr>
        <w:t>Op 17 september vindt een bijeenkomst plaats in Parijs over het EOM. Ik zal indien de agenda van de Tweede Kamer het toelaat deelnemen aan deze bijeenkomst.</w:t>
      </w:r>
    </w:p>
    <w:p w:rsidR="00837D2D" w:rsidP="00F32682" w:rsidRDefault="00837D2D" w14:paraId="343C494E" w14:textId="0E8D2D3D">
      <w:pPr>
        <w:pStyle w:val="Lijstalinea"/>
        <w:numPr>
          <w:ilvl w:val="0"/>
          <w:numId w:val="18"/>
        </w:numPr>
        <w:ind w:left="567" w:hanging="567"/>
        <w:rPr>
          <w:szCs w:val="17"/>
        </w:rPr>
      </w:pPr>
      <w:r>
        <w:rPr>
          <w:szCs w:val="17"/>
        </w:rPr>
        <w:t>Ik zal mij ervoor inspannen dat de Europarlementariërs de voorgedragen kandidaten voor de Europese Commissie ondervragen over hun standpunt ten aanzien van de gele kaartprocedure.</w:t>
      </w:r>
    </w:p>
    <w:p w:rsidRPr="00837D2D" w:rsidR="00837D2D" w:rsidP="00837D2D" w:rsidRDefault="00837D2D" w14:paraId="328E264E" w14:textId="0AD50732">
      <w:pPr>
        <w:pStyle w:val="Lijstalinea"/>
        <w:numPr>
          <w:ilvl w:val="0"/>
          <w:numId w:val="18"/>
        </w:numPr>
        <w:ind w:left="567" w:hanging="567"/>
        <w:rPr>
          <w:szCs w:val="17"/>
        </w:rPr>
      </w:pPr>
      <w:r>
        <w:rPr>
          <w:szCs w:val="17"/>
        </w:rPr>
        <w:t xml:space="preserve">Zodra de nieuwe Europees Commissaris bekend is per november 2014 wordt </w:t>
      </w:r>
      <w:r w:rsidR="00B93EB5">
        <w:rPr>
          <w:szCs w:val="17"/>
        </w:rPr>
        <w:t xml:space="preserve">het </w:t>
      </w:r>
      <w:r>
        <w:rPr>
          <w:szCs w:val="17"/>
        </w:rPr>
        <w:t>position paper aan hem of haar aangeboden en een kennismaking gepland.</w:t>
      </w:r>
    </w:p>
    <w:p w:rsidR="00405849" w:rsidP="00405849" w:rsidRDefault="00405849" w14:paraId="6B503270" w14:textId="3F3DE72E">
      <w:pPr>
        <w:pStyle w:val="Huisstijl-Ondertekeningvervolg"/>
        <w:rPr>
          <w:i w:val="0"/>
          <w:sz w:val="16"/>
          <w:szCs w:val="16"/>
        </w:rPr>
      </w:pPr>
    </w:p>
    <w:p w:rsidR="003805FE" w:rsidP="003805FE" w:rsidRDefault="003805FE" w14:paraId="6C996636" w14:textId="13F21F98">
      <w:pPr>
        <w:rPr>
          <w:szCs w:val="17"/>
        </w:rPr>
      </w:pPr>
      <w:r w:rsidRPr="009660E5">
        <w:rPr>
          <w:szCs w:val="17"/>
        </w:rPr>
        <w:lastRenderedPageBreak/>
        <w:t>Ik vertrouw erop u hiermede voldoende te hebben geïnformeerd</w:t>
      </w:r>
      <w:r w:rsidR="002B29D7">
        <w:rPr>
          <w:szCs w:val="17"/>
        </w:rPr>
        <w:t xml:space="preserve"> en ben graag tot een nadere toelichting bereid</w:t>
      </w:r>
      <w:r w:rsidRPr="009660E5">
        <w:rPr>
          <w:szCs w:val="17"/>
        </w:rPr>
        <w:t>.</w:t>
      </w:r>
      <w:r w:rsidR="002B29D7">
        <w:rPr>
          <w:szCs w:val="17"/>
        </w:rPr>
        <w:t xml:space="preserve"> Graag verneem ik van u of er interesse bestaat in het bijwonen van de</w:t>
      </w:r>
      <w:r w:rsidR="00C72F21">
        <w:rPr>
          <w:szCs w:val="17"/>
        </w:rPr>
        <w:t xml:space="preserve"> nog</w:t>
      </w:r>
      <w:r w:rsidR="002B29D7">
        <w:rPr>
          <w:szCs w:val="17"/>
        </w:rPr>
        <w:t xml:space="preserve"> geplande activiteiten. </w:t>
      </w:r>
    </w:p>
    <w:p w:rsidR="003805FE" w:rsidP="003805FE" w:rsidRDefault="003805FE" w14:paraId="53F310EA" w14:textId="77777777">
      <w:pPr>
        <w:rPr>
          <w:szCs w:val="17"/>
        </w:rPr>
      </w:pPr>
    </w:p>
    <w:p w:rsidR="003805FE" w:rsidP="003805FE" w:rsidRDefault="003805FE" w14:paraId="2EDCBF0B" w14:textId="77777777">
      <w:pPr>
        <w:pStyle w:val="Huisstijl-Ondertekening"/>
      </w:pPr>
      <w:r>
        <w:t>G. A. van der Steur</w:t>
      </w:r>
    </w:p>
    <w:p w:rsidRPr="002B29D7" w:rsidR="002B29D7" w:rsidP="002B29D7" w:rsidRDefault="002B29D7" w14:paraId="6E103978" w14:textId="31736F48">
      <w:pPr>
        <w:pStyle w:val="Huisstijl-Ondertekeningvervolg"/>
        <w:rPr>
          <w:i w:val="0"/>
        </w:rPr>
      </w:pPr>
      <w:r w:rsidRPr="002B29D7">
        <w:rPr>
          <w:i w:val="0"/>
        </w:rPr>
        <w:t>Rapporteur</w:t>
      </w:r>
      <w:r>
        <w:rPr>
          <w:i w:val="0"/>
        </w:rPr>
        <w:t xml:space="preserve"> Europees Openbaar Ministerie</w:t>
      </w:r>
    </w:p>
    <w:sectPr w:rsidRPr="002B29D7" w:rsidR="002B29D7">
      <w:headerReference w:type="default" r:id="rId12"/>
      <w:footerReference w:type="default" r:id="rId13"/>
      <w:type w:val="continuous"/>
      <w:pgSz w:w="11907" w:h="16840" w:code="9"/>
      <w:pgMar w:top="3964" w:right="1701" w:bottom="1418" w:left="2212" w:header="105"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36BF4" w14:textId="77777777" w:rsidR="00EA1F51" w:rsidRDefault="00EA1F51">
      <w:r>
        <w:separator/>
      </w:r>
    </w:p>
  </w:endnote>
  <w:endnote w:type="continuationSeparator" w:id="0">
    <w:p w14:paraId="2C8C6A16" w14:textId="77777777" w:rsidR="00EA1F51" w:rsidRDefault="00EA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B1672" w14:textId="77777777" w:rsidR="00974B62" w:rsidRDefault="00974B62">
    <w:pPr>
      <w:pStyle w:val="Voettekst"/>
    </w:pPr>
    <w:r>
      <w:rPr>
        <w:noProof/>
        <w:lang w:eastAsia="nl-NL"/>
      </w:rPr>
      <mc:AlternateContent>
        <mc:Choice Requires="wps">
          <w:drawing>
            <wp:anchor distT="0" distB="0" distL="0" distR="0" simplePos="0" relativeHeight="251658752" behindDoc="0" locked="1" layoutInCell="1" allowOverlap="1" wp14:anchorId="4A836CF7" wp14:editId="2EF82F27">
              <wp:simplePos x="0" y="0"/>
              <wp:positionH relativeFrom="page">
                <wp:posOffset>5562600</wp:posOffset>
              </wp:positionH>
              <wp:positionV relativeFrom="page">
                <wp:posOffset>10333355</wp:posOffset>
              </wp:positionV>
              <wp:extent cx="1168400" cy="126365"/>
              <wp:effectExtent l="9525" t="8255" r="12700" b="825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14:paraId="4B5FDA30"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BF7F34">
                            <w:rPr>
                              <w:noProof/>
                            </w:rPr>
                            <w:t>1</w:t>
                          </w:r>
                          <w:r>
                            <w:fldChar w:fldCharType="end"/>
                          </w:r>
                          <w:r>
                            <w:t>/</w:t>
                          </w:r>
                          <w:r w:rsidR="00BF7F34">
                            <w:fldChar w:fldCharType="begin"/>
                          </w:r>
                          <w:r w:rsidR="00BF7F34">
                            <w:instrText xml:space="preserve"> NUMPAGES  \* Arabic  \* MERGEFORMAT </w:instrText>
                          </w:r>
                          <w:r w:rsidR="00BF7F34">
                            <w:fldChar w:fldCharType="separate"/>
                          </w:r>
                          <w:r w:rsidR="00BF7F34">
                            <w:rPr>
                              <w:noProof/>
                            </w:rPr>
                            <w:t>1</w:t>
                          </w:r>
                          <w:r w:rsidR="00BF7F34">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14:paraId="4B5FDA30"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BF7F34">
                      <w:rPr>
                        <w:noProof/>
                      </w:rPr>
                      <w:t>1</w:t>
                    </w:r>
                    <w:r>
                      <w:fldChar w:fldCharType="end"/>
                    </w:r>
                    <w:r>
                      <w:t>/</w:t>
                    </w:r>
                    <w:r w:rsidR="00BF7F34">
                      <w:fldChar w:fldCharType="begin"/>
                    </w:r>
                    <w:r w:rsidR="00BF7F34">
                      <w:instrText xml:space="preserve"> NUMPAGES  \* Arabic  \* MERGEFORMAT </w:instrText>
                    </w:r>
                    <w:r w:rsidR="00BF7F34">
                      <w:fldChar w:fldCharType="separate"/>
                    </w:r>
                    <w:r w:rsidR="00BF7F34">
                      <w:rPr>
                        <w:noProof/>
                      </w:rPr>
                      <w:t>1</w:t>
                    </w:r>
                    <w:r w:rsidR="00BF7F34">
                      <w:rPr>
                        <w:noProof/>
                      </w:rPr>
                      <w:fldChar w:fldCharType="end"/>
                    </w:r>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8D09C" w14:textId="77777777" w:rsidR="00974B62" w:rsidRDefault="00974B62">
    <w:pPr>
      <w:pStyle w:val="Voettekst"/>
    </w:pPr>
    <w:r>
      <w:rPr>
        <w:noProof/>
        <w:lang w:eastAsia="nl-NL"/>
      </w:rPr>
      <mc:AlternateContent>
        <mc:Choice Requires="wps">
          <w:drawing>
            <wp:anchor distT="0" distB="0" distL="0" distR="0" simplePos="0" relativeHeight="251664896" behindDoc="0" locked="1" layoutInCell="1" allowOverlap="1" wp14:anchorId="6BAD4DF9" wp14:editId="72954D1A">
              <wp:simplePos x="0" y="0"/>
              <wp:positionH relativeFrom="page">
                <wp:posOffset>5454650</wp:posOffset>
              </wp:positionH>
              <wp:positionV relativeFrom="page">
                <wp:posOffset>10369550</wp:posOffset>
              </wp:positionV>
              <wp:extent cx="1168400" cy="126365"/>
              <wp:effectExtent l="6350" t="6350" r="6350" b="10160"/>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14:paraId="2358E7A6"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BF7F34">
                            <w:rPr>
                              <w:noProof/>
                            </w:rPr>
                            <w:t>4</w:t>
                          </w:r>
                          <w:r>
                            <w:fldChar w:fldCharType="end"/>
                          </w:r>
                          <w:r>
                            <w:t>/</w:t>
                          </w:r>
                          <w:r w:rsidR="00BF7F34">
                            <w:fldChar w:fldCharType="begin"/>
                          </w:r>
                          <w:r w:rsidR="00BF7F34">
                            <w:instrText xml:space="preserve"> NUMPAGES  \* Arabic  \* MERGEFORMAT </w:instrText>
                          </w:r>
                          <w:r w:rsidR="00BF7F34">
                            <w:fldChar w:fldCharType="separate"/>
                          </w:r>
                          <w:r w:rsidR="00BF7F34">
                            <w:rPr>
                              <w:noProof/>
                            </w:rPr>
                            <w:t>4</w:t>
                          </w:r>
                          <w:r w:rsidR="00BF7F34">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29.5pt;margin-top:816.5pt;width:92pt;height:9.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fAcA7FwIAAEYEAAAOAAAAAAAAAAAAAAAAAC4CAABkcnMvZTJvRG9jLnhtbFBLAQItABQA&#10;BgAIAAAAIQBu3vUy4AAAAA4BAAAPAAAAAAAAAAAAAAAAAHEEAABkcnMvZG93bnJldi54bWxQSwUG&#10;AAAAAAQABADzAAAAfgUAAAAA&#10;" strokecolor="white" strokeweight="0">
              <v:textbox inset="0,0,0,0">
                <w:txbxContent>
                  <w:p w14:paraId="2358E7A6"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BF7F34">
                      <w:rPr>
                        <w:noProof/>
                      </w:rPr>
                      <w:t>4</w:t>
                    </w:r>
                    <w:r>
                      <w:fldChar w:fldCharType="end"/>
                    </w:r>
                    <w:r>
                      <w:t>/</w:t>
                    </w:r>
                    <w:r w:rsidR="00BF7F34">
                      <w:fldChar w:fldCharType="begin"/>
                    </w:r>
                    <w:r w:rsidR="00BF7F34">
                      <w:instrText xml:space="preserve"> NUMPAGES  \* Arabic  \* MERGEFORMAT </w:instrText>
                    </w:r>
                    <w:r w:rsidR="00BF7F34">
                      <w:fldChar w:fldCharType="separate"/>
                    </w:r>
                    <w:r w:rsidR="00BF7F34">
                      <w:rPr>
                        <w:noProof/>
                      </w:rPr>
                      <w:t>4</w:t>
                    </w:r>
                    <w:r w:rsidR="00BF7F34">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64BBE431" wp14:editId="172E0E7C">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03634" w14:textId="77777777" w:rsidR="00974B62" w:rsidRDefault="00974B62">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zD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I7&#10;n9RVa/YIurAaaAPy4TUBo9X2C0Y9dGaF3ec9sRwj+UaBtkIbT4adjHoyiKJwtMI1RqN548d23xsr&#10;di0gj+pV+gr014gojSDUMYqjaqHbYg7HlyG089N59Prxfm2+Aw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l51zD&#10;fgIAAAcFAAAOAAAAAAAAAAAAAAAAAC4CAABkcnMvZTJvRG9jLnhtbFBLAQItABQABgAIAAAAIQAU&#10;GI964gAAAA4BAAAPAAAAAAAAAAAAAAAAANgEAABkcnMvZG93bnJldi54bWxQSwUGAAAAAAQABADz&#10;AAAA5wUAAAAA&#10;" stroked="f">
              <v:textbox inset="0,0,0,0">
                <w:txbxContent>
                  <w:p w14:paraId="4A403634" w14:textId="77777777" w:rsidR="00974B62" w:rsidRDefault="00974B62">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378C7" w14:textId="77777777" w:rsidR="00EA1F51" w:rsidRDefault="00EA1F51">
      <w:r>
        <w:separator/>
      </w:r>
    </w:p>
  </w:footnote>
  <w:footnote w:type="continuationSeparator" w:id="0">
    <w:p w14:paraId="5BEB97DF" w14:textId="77777777" w:rsidR="00EA1F51" w:rsidRDefault="00EA1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3C96C" w14:textId="77777777" w:rsidR="00974B62" w:rsidRDefault="00974B62">
    <w:pPr>
      <w:pStyle w:val="Koptekst"/>
    </w:pPr>
    <w:r>
      <w:rPr>
        <w:noProof/>
        <w:lang w:eastAsia="nl-NL"/>
      </w:rPr>
      <w:drawing>
        <wp:anchor distT="0" distB="0" distL="114300" distR="114300" simplePos="0" relativeHeight="251668992" behindDoc="1" locked="0" layoutInCell="1" allowOverlap="1" wp14:anchorId="13D3DF86" wp14:editId="4232E06F">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34D8EA7A" wp14:editId="00A8103C">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45369" w14:textId="77777777" w:rsidR="00974B62" w:rsidRDefault="00974B62">
    <w:pPr>
      <w:pStyle w:val="Koptekst"/>
    </w:pPr>
    <w:r>
      <w:rPr>
        <w:noProof/>
        <w:lang w:eastAsia="nl-NL"/>
      </w:rPr>
      <mc:AlternateContent>
        <mc:Choice Requires="wps">
          <w:drawing>
            <wp:anchor distT="0" distB="0" distL="114300" distR="114300" simplePos="0" relativeHeight="251666944" behindDoc="0" locked="0" layoutInCell="1" allowOverlap="1" wp14:anchorId="0235ADEF" wp14:editId="605E573B">
              <wp:simplePos x="0" y="0"/>
              <wp:positionH relativeFrom="page">
                <wp:posOffset>323850</wp:posOffset>
              </wp:positionH>
              <wp:positionV relativeFrom="page">
                <wp:posOffset>1428750</wp:posOffset>
              </wp:positionV>
              <wp:extent cx="6143625" cy="106680"/>
              <wp:effectExtent l="0" t="0" r="9525" b="0"/>
              <wp:wrapNone/>
              <wp:docPr id="1" name="Tekstvak 1"/>
              <wp:cNvGraphicFramePr/>
              <a:graphic xmlns:a="http://schemas.openxmlformats.org/drawingml/2006/main">
                <a:graphicData uri="http://schemas.microsoft.com/office/word/2010/wordprocessingShape">
                  <wps:wsp>
                    <wps:cNvSpPr txBox="1"/>
                    <wps:spPr>
                      <a:xfrm>
                        <a:off x="0" y="0"/>
                        <a:ext cx="6143625" cy="106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12C900" w14:textId="6B2760F1" w:rsidR="00974B62" w:rsidRDefault="00974B62">
                          <w:pPr>
                            <w:pStyle w:val="Huisstijl-Gegevens"/>
                            <w:tabs>
                              <w:tab w:val="right" w:pos="1540"/>
                              <w:tab w:val="left" w:pos="1701"/>
                            </w:tabs>
                          </w:pPr>
                          <w:r>
                            <w:tab/>
                            <w:t>datum</w:t>
                          </w:r>
                          <w:r>
                            <w:tab/>
                          </w:r>
                          <w:sdt>
                            <w:sdtPr>
                              <w:alias w:val="Memo Datum"/>
                              <w:tag w:val="Memo_Datum"/>
                              <w:id w:val="-443308881"/>
                              <w:dataBinding w:prefixMappings="xmlns:dg='http://docgen.org/date' " w:xpath="/dg:DocgenData[1]/dg:Memo_Datum[1]" w:storeItemID="{3D6BED7C-4D00-430B-A617-55BE0520206B}"/>
                              <w:date w:fullDate="2014-07-01T00:00:00Z">
                                <w:dateFormat w:val="d MMMM YYYY"/>
                                <w:lid w:val="nl-NL"/>
                                <w:storeMappedDataAs w:val="dateTime"/>
                                <w:calendar w:val="gregorian"/>
                              </w:date>
                            </w:sdtPr>
                            <w:sdtEndPr/>
                            <w:sdtContent>
                              <w:r w:rsidR="00C41541">
                                <w:t>1 juli 2014</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kstvak 1" o:spid="_x0000_s1030" type="#_x0000_t202" style="position:absolute;margin-left:25.5pt;margin-top:112.5pt;width:483.75pt;height:8.4pt;z-index:2516669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" filled="f" stroked="f" strokeweight=".5pt">
              <v:textbox style="mso-fit-shape-to-text:t" inset="0,0,0,0">
                <w:txbxContent>
                  <w:p w14:paraId="0512C900" w14:textId="6B2760F1" w:rsidR="00974B62" w:rsidRDefault="00974B62">
                    <w:pPr>
                      <w:pStyle w:val="Huisstijl-Gegevens"/>
                      <w:tabs>
                        <w:tab w:val="right" w:pos="1540"/>
                        <w:tab w:val="left" w:pos="1701"/>
                      </w:tabs>
                    </w:pPr>
                    <w:r>
                      <w:tab/>
                      <w:t>datum</w:t>
                    </w:r>
                    <w:r>
                      <w:tab/>
                    </w:r>
                    <w:sdt>
                      <w:sdtPr>
                        <w:alias w:val="Memo Datum"/>
                        <w:tag w:val="Memo_Datum"/>
                        <w:id w:val="-443308881"/>
                        <w:dataBinding w:prefixMappings="xmlns:dg='http://docgen.org/date' " w:xpath="/dg:DocgenData[1]/dg:Memo_Datum[1]" w:storeItemID="{3D6BED7C-4D00-430B-A617-55BE0520206B}"/>
                        <w:date w:fullDate="2014-07-01T00:00:00Z">
                          <w:dateFormat w:val="d MMMM YYYY"/>
                          <w:lid w:val="nl-NL"/>
                          <w:storeMappedDataAs w:val="dateTime"/>
                          <w:calendar w:val="gregorian"/>
                        </w:date>
                      </w:sdtPr>
                      <w:sdtEndPr/>
                      <w:sdtContent>
                        <w:r w:rsidR="00C41541">
                          <w:t>1 juli 2014</w:t>
                        </w:r>
                      </w:sdtContent>
                    </w:sdt>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1E454F20" wp14:editId="63F93D30">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1E916AF3"/>
    <w:multiLevelType w:val="hybridMultilevel"/>
    <w:tmpl w:val="04F6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133E01"/>
    <w:multiLevelType w:val="hybridMultilevel"/>
    <w:tmpl w:val="EA3C8FBA"/>
    <w:lvl w:ilvl="0" w:tplc="2CF0532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1FD2717"/>
    <w:multiLevelType w:val="multilevel"/>
    <w:tmpl w:val="FE34B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6"/>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7"/>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DB"/>
    <w:rsid w:val="000033E5"/>
    <w:rsid w:val="000D39DB"/>
    <w:rsid w:val="002629EA"/>
    <w:rsid w:val="002B29D7"/>
    <w:rsid w:val="00304F71"/>
    <w:rsid w:val="00331B69"/>
    <w:rsid w:val="003805FE"/>
    <w:rsid w:val="00405849"/>
    <w:rsid w:val="00423A30"/>
    <w:rsid w:val="004E0C39"/>
    <w:rsid w:val="004F5844"/>
    <w:rsid w:val="0052278B"/>
    <w:rsid w:val="00535B1B"/>
    <w:rsid w:val="00544B3A"/>
    <w:rsid w:val="0059348B"/>
    <w:rsid w:val="005F5A5D"/>
    <w:rsid w:val="00623D7E"/>
    <w:rsid w:val="0076698A"/>
    <w:rsid w:val="00773E12"/>
    <w:rsid w:val="008258F8"/>
    <w:rsid w:val="00837D2D"/>
    <w:rsid w:val="008417F4"/>
    <w:rsid w:val="00911F2A"/>
    <w:rsid w:val="00974B62"/>
    <w:rsid w:val="00AB781F"/>
    <w:rsid w:val="00B16818"/>
    <w:rsid w:val="00B6186F"/>
    <w:rsid w:val="00B8333F"/>
    <w:rsid w:val="00B93EB5"/>
    <w:rsid w:val="00BA50E9"/>
    <w:rsid w:val="00BD3388"/>
    <w:rsid w:val="00BF7F34"/>
    <w:rsid w:val="00C1747D"/>
    <w:rsid w:val="00C41541"/>
    <w:rsid w:val="00C72F21"/>
    <w:rsid w:val="00D22FEC"/>
    <w:rsid w:val="00D81F3E"/>
    <w:rsid w:val="00E9421A"/>
    <w:rsid w:val="00EA1F51"/>
    <w:rsid w:val="00F32682"/>
    <w:rsid w:val="00F66EC5"/>
    <w:rsid w:val="00F73949"/>
    <w:rsid w:val="00FA63B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AB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iPriority w:val="99"/>
    <w:unhideWhenUsed/>
    <w:rsid w:val="00304F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iPriority w:val="99"/>
    <w:unhideWhenUsed/>
    <w:rsid w:val="00304F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7572">
      <w:bodyDiv w:val="1"/>
      <w:marLeft w:val="0"/>
      <w:marRight w:val="0"/>
      <w:marTop w:val="0"/>
      <w:marBottom w:val="0"/>
      <w:divBdr>
        <w:top w:val="none" w:sz="0" w:space="0" w:color="auto"/>
        <w:left w:val="none" w:sz="0" w:space="0" w:color="auto"/>
        <w:bottom w:val="none" w:sz="0" w:space="0" w:color="auto"/>
        <w:right w:val="none" w:sz="0" w:space="0" w:color="auto"/>
      </w:divBdr>
    </w:div>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1199</ap:Words>
  <ap:Characters>6278</ap:Characters>
  <ap:DocSecurity>4</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2014-07-01T11:56:00.0000000Z</lastPrinted>
  <dcterms:created xsi:type="dcterms:W3CDTF">2014-07-02T14:42:00.0000000Z</dcterms:created>
  <dcterms:modified xsi:type="dcterms:W3CDTF">2014-07-02T14:42:00.0000000Z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0x010100DD4EA54C63D25542BAEAA7061918B2AB</vt:lpwstr>
  </property>
</Properties>
</file>