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3E25E2" w:rsidTr="003E25E2">
        <w:trPr>
          <w:trHeight w:val="289" w:hRule="exact"/>
        </w:trPr>
        <w:tc>
          <w:tcPr>
            <w:tcW w:w="929" w:type="dxa"/>
          </w:tcPr>
          <w:p w:rsidRPr="00434042" w:rsidR="003E25E2" w:rsidP="003E25E2" w:rsidRDefault="003E25E2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3E25E2" w:rsidP="000A54E7" w:rsidRDefault="00F05FF7">
            <w:r>
              <w:t xml:space="preserve"> 27 juni 2014</w:t>
            </w:r>
            <w:bookmarkStart w:name="_GoBack" w:id="0"/>
            <w:bookmarkEnd w:id="0"/>
          </w:p>
        </w:tc>
      </w:tr>
      <w:tr w:rsidRPr="00434042" w:rsidR="003E25E2" w:rsidTr="003E25E2">
        <w:trPr>
          <w:trHeight w:val="368"/>
        </w:trPr>
        <w:tc>
          <w:tcPr>
            <w:tcW w:w="929" w:type="dxa"/>
          </w:tcPr>
          <w:p w:rsidR="003E25E2" w:rsidP="003E25E2" w:rsidRDefault="003E25E2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3E25E2" w:rsidP="00E36DB1" w:rsidRDefault="003E25E2">
            <w:r>
              <w:t xml:space="preserve">antwoorden op vragen over </w:t>
            </w:r>
            <w:r w:rsidRPr="003E25E2">
              <w:t xml:space="preserve">brief voortgang </w:t>
            </w:r>
            <w:r w:rsidR="00E36DB1">
              <w:t>H</w:t>
            </w:r>
            <w:r w:rsidRPr="003E25E2">
              <w:t>oofdlijnenakkoord</w:t>
            </w:r>
            <w:r w:rsidR="00E36DB1">
              <w:t>en</w:t>
            </w:r>
            <w:r w:rsidRPr="003E25E2">
              <w:t xml:space="preserve"> en </w:t>
            </w:r>
            <w:r w:rsidR="00E36DB1">
              <w:t>de P</w:t>
            </w:r>
            <w:r w:rsidRPr="003E25E2">
              <w:t>restatieafspraken hoger onderwijs (Kamerstuk 31 288, nr. 379).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E25E2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E25E2" w:rsidP="003E25E2" w:rsidRDefault="003E25E2">
            <w:r>
              <w:t xml:space="preserve"> </w:t>
            </w:r>
          </w:p>
          <w:p w:rsidR="003E25E2" w:rsidP="003E25E2" w:rsidRDefault="003E25E2">
            <w:r>
              <w:t>De voorzitter van de Tweede Kamer der Staten-Generaal</w:t>
            </w:r>
          </w:p>
          <w:p w:rsidR="003E25E2" w:rsidP="003E25E2" w:rsidRDefault="003E25E2">
            <w:r>
              <w:t xml:space="preserve">Postbus 20018 </w:t>
            </w:r>
          </w:p>
          <w:p w:rsidR="003E25E2" w:rsidP="003E25E2" w:rsidRDefault="003E25E2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  <w:p w:rsidR="003E25E2" w:rsidP="003E25E2" w:rsidRDefault="003E25E2">
            <w:r w:rsidRPr="00B0663B">
              <w:rPr>
                <w:color w:val="FFFFFF"/>
              </w:rPr>
              <w:t>..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3E25E2" w:rsidTr="007B7125">
        <w:tc>
          <w:tcPr>
            <w:tcW w:w="2160" w:type="dxa"/>
          </w:tcPr>
          <w:p w:rsidRPr="000229B1" w:rsidR="000229B1" w:rsidP="003E25E2" w:rsidRDefault="000229B1">
            <w:pPr>
              <w:spacing w:line="180" w:lineRule="exact"/>
              <w:rPr>
                <w:b/>
                <w:sz w:val="16"/>
                <w:szCs w:val="16"/>
              </w:rPr>
            </w:pPr>
            <w:r w:rsidRPr="000229B1">
              <w:rPr>
                <w:b/>
                <w:sz w:val="16"/>
                <w:szCs w:val="16"/>
              </w:rPr>
              <w:t>Hoger Onderwijs en Studiefinanciering</w:t>
            </w:r>
          </w:p>
          <w:p w:rsidRPr="003E25E2" w:rsidR="003E25E2" w:rsidP="003E25E2" w:rsidRDefault="003E25E2">
            <w:pPr>
              <w:spacing w:line="180" w:lineRule="exact"/>
              <w:rPr>
                <w:sz w:val="13"/>
              </w:rPr>
            </w:pPr>
            <w:r w:rsidRPr="003E25E2">
              <w:rPr>
                <w:sz w:val="13"/>
              </w:rPr>
              <w:t xml:space="preserve">Rijnstraat 50 </w:t>
            </w:r>
          </w:p>
          <w:p w:rsidRPr="003E25E2" w:rsidR="003E25E2" w:rsidP="003E25E2" w:rsidRDefault="003E25E2">
            <w:pPr>
              <w:spacing w:line="180" w:lineRule="exact"/>
              <w:rPr>
                <w:sz w:val="13"/>
              </w:rPr>
            </w:pPr>
            <w:r w:rsidRPr="003E25E2">
              <w:rPr>
                <w:sz w:val="13"/>
              </w:rPr>
              <w:t>Den Haag</w:t>
            </w:r>
          </w:p>
          <w:p w:rsidRPr="003E25E2" w:rsidR="003E25E2" w:rsidP="003E25E2" w:rsidRDefault="003E25E2">
            <w:pPr>
              <w:spacing w:line="180" w:lineRule="exact"/>
              <w:rPr>
                <w:sz w:val="13"/>
              </w:rPr>
            </w:pPr>
            <w:r w:rsidRPr="003E25E2">
              <w:rPr>
                <w:sz w:val="13"/>
              </w:rPr>
              <w:t>Postbus 16375</w:t>
            </w:r>
          </w:p>
          <w:p w:rsidRPr="003E25E2" w:rsidR="003E25E2" w:rsidP="003E25E2" w:rsidRDefault="003E25E2">
            <w:pPr>
              <w:spacing w:line="180" w:lineRule="exact"/>
              <w:rPr>
                <w:sz w:val="13"/>
              </w:rPr>
            </w:pPr>
            <w:r w:rsidRPr="003E25E2">
              <w:rPr>
                <w:sz w:val="13"/>
              </w:rPr>
              <w:t>2500 BJ Den Haag</w:t>
            </w:r>
          </w:p>
          <w:p w:rsidRPr="003E25E2" w:rsidR="003E25E2" w:rsidP="003E25E2" w:rsidRDefault="003E25E2">
            <w:pPr>
              <w:spacing w:after="90" w:line="180" w:lineRule="exact"/>
              <w:rPr>
                <w:sz w:val="13"/>
              </w:rPr>
            </w:pPr>
            <w:r w:rsidRPr="003E25E2">
              <w:rPr>
                <w:sz w:val="13"/>
              </w:rPr>
              <w:t>www.rijksoverheid.nl</w:t>
            </w:r>
          </w:p>
          <w:p w:rsidRPr="00A32073" w:rsidR="003E25E2" w:rsidP="007B7125" w:rsidRDefault="003E25E2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3E25E2" w:rsidTr="007B7125">
        <w:trPr>
          <w:trHeight w:val="200" w:hRule="exact"/>
        </w:trPr>
        <w:tc>
          <w:tcPr>
            <w:tcW w:w="2160" w:type="dxa"/>
          </w:tcPr>
          <w:p w:rsidRPr="00356D2B" w:rsidR="003E25E2" w:rsidP="007B7125" w:rsidRDefault="003E25E2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3E25E2" w:rsidTr="007B7125">
        <w:trPr>
          <w:trHeight w:val="450"/>
        </w:trPr>
        <w:tc>
          <w:tcPr>
            <w:tcW w:w="2160" w:type="dxa"/>
          </w:tcPr>
          <w:p w:rsidR="003E25E2" w:rsidP="003E25E2" w:rsidRDefault="003E25E2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3E25E2" w:rsidP="007B7125" w:rsidRDefault="003E25E2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639371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3E25E2" w:rsidTr="007B7125">
        <w:trPr>
          <w:trHeight w:val="135"/>
        </w:trPr>
        <w:tc>
          <w:tcPr>
            <w:tcW w:w="2160" w:type="dxa"/>
          </w:tcPr>
          <w:p w:rsidR="003E25E2" w:rsidP="003E25E2" w:rsidRDefault="003E25E2">
            <w:pPr>
              <w:pStyle w:val="Huisstijl-Kopje"/>
              <w:rPr>
                <w:noProof w:val="0"/>
              </w:rPr>
            </w:pPr>
            <w:r>
              <w:rPr>
                <w:noProof w:val="0"/>
              </w:rPr>
              <w:t>Uw e-mail van</w:t>
            </w:r>
          </w:p>
          <w:p w:rsidR="003E25E2" w:rsidP="003E25E2" w:rsidRDefault="003E25E2">
            <w:pPr>
              <w:pStyle w:val="Huisstijl-Kopje"/>
              <w:spacing w:after="92"/>
              <w:rPr>
                <w:b w:val="0"/>
                <w:noProof w:val="0"/>
              </w:rPr>
            </w:pPr>
            <w:r>
              <w:rPr>
                <w:b w:val="0"/>
                <w:noProof w:val="0"/>
              </w:rPr>
              <w:t>03 april 2014</w:t>
            </w:r>
          </w:p>
          <w:p w:rsidRPr="00C5333A" w:rsidR="003E25E2" w:rsidP="003E25E2" w:rsidRDefault="003E25E2">
            <w:pPr>
              <w:tabs>
                <w:tab w:val="left" w:pos="2595"/>
              </w:tabs>
              <w:rPr>
                <w:sz w:val="13"/>
                <w:szCs w:val="13"/>
              </w:rPr>
            </w:pPr>
            <w:r>
              <w:tab/>
            </w:r>
          </w:p>
        </w:tc>
      </w:tr>
      <w:tr w:rsidRPr="005819CE" w:rsidR="003E25E2" w:rsidTr="007B7125">
        <w:trPr>
          <w:trHeight w:val="225"/>
        </w:trPr>
        <w:tc>
          <w:tcPr>
            <w:tcW w:w="2160" w:type="dxa"/>
          </w:tcPr>
          <w:p w:rsidRPr="004A65A5" w:rsidR="003E25E2" w:rsidP="003E25E2" w:rsidRDefault="003E25E2">
            <w:pPr>
              <w:pStyle w:val="Huisstijl-Kopje"/>
              <w:rPr>
                <w:b w:val="0"/>
                <w:noProof w:val="0"/>
                <w:szCs w:val="13"/>
              </w:rPr>
            </w:pPr>
            <w:proofErr w:type="spellStart"/>
            <w:r>
              <w:rPr>
                <w:noProof w:val="0"/>
                <w:lang w:val="en-US"/>
              </w:rPr>
              <w:t>Uw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referentie</w:t>
            </w:r>
            <w:proofErr w:type="spellEnd"/>
          </w:p>
          <w:p w:rsidRPr="00D74F66" w:rsidR="003E25E2" w:rsidP="007B7125" w:rsidRDefault="003E25E2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2014D11967</w:t>
            </w:r>
          </w:p>
        </w:tc>
      </w:tr>
      <w:tr w:rsidRPr="005819CE" w:rsidR="003E25E2" w:rsidTr="007B7125">
        <w:trPr>
          <w:trHeight w:val="113"/>
        </w:trPr>
        <w:tc>
          <w:tcPr>
            <w:tcW w:w="2160" w:type="dxa"/>
          </w:tcPr>
          <w:p w:rsidRPr="00D86CC6" w:rsidR="003E25E2" w:rsidP="003E25E2" w:rsidRDefault="003E25E2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3E25E2" w:rsidP="007B7125" w:rsidRDefault="003E25E2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Pr="00D64858" w:rsidR="003E25E2" w:rsidP="003E25E2" w:rsidRDefault="003E25E2">
      <w:pPr>
        <w:autoSpaceDE w:val="0"/>
        <w:autoSpaceDN w:val="0"/>
        <w:adjustRightInd w:val="0"/>
        <w:rPr>
          <w:szCs w:val="18"/>
        </w:rPr>
      </w:pPr>
      <w:r>
        <w:t>Hierbij doe ik</w:t>
      </w:r>
      <w:r w:rsidR="00B50D91">
        <w:t>,</w:t>
      </w:r>
      <w:r>
        <w:t xml:space="preserve"> u </w:t>
      </w:r>
      <w:r w:rsidRPr="00030158" w:rsidR="00B50D91">
        <w:t>mede namens de minister van EZ</w:t>
      </w:r>
      <w:r w:rsidR="00B50D91">
        <w:t xml:space="preserve">, </w:t>
      </w:r>
      <w:r>
        <w:t xml:space="preserve">de antwoorden toekomen op de vragen van enkele fracties binnen de vaste commissie voor Onderwijs, Cultuur en Wetenschap, gesteld in het schriftelijk overleg over mijn brief </w:t>
      </w:r>
      <w:r w:rsidRPr="00D64858">
        <w:rPr>
          <w:szCs w:val="18"/>
        </w:rPr>
        <w:t xml:space="preserve">van d.d. 18 februari 2014 inzake </w:t>
      </w:r>
      <w:r w:rsidR="00B50D91">
        <w:rPr>
          <w:szCs w:val="18"/>
        </w:rPr>
        <w:t xml:space="preserve">de </w:t>
      </w:r>
      <w:r w:rsidRPr="00D64858">
        <w:rPr>
          <w:szCs w:val="18"/>
        </w:rPr>
        <w:t xml:space="preserve">voortgang </w:t>
      </w:r>
      <w:r w:rsidR="00B50D91">
        <w:rPr>
          <w:szCs w:val="18"/>
        </w:rPr>
        <w:t>van de Hoofdlijnen</w:t>
      </w:r>
      <w:r w:rsidRPr="00D64858">
        <w:rPr>
          <w:szCs w:val="18"/>
        </w:rPr>
        <w:t>akkoorden</w:t>
      </w:r>
      <w:r w:rsidR="00B50D91">
        <w:rPr>
          <w:szCs w:val="18"/>
        </w:rPr>
        <w:t xml:space="preserve"> en de P</w:t>
      </w:r>
      <w:r w:rsidRPr="00D64858">
        <w:rPr>
          <w:szCs w:val="18"/>
        </w:rPr>
        <w:t xml:space="preserve">restatieafspraken hoger onderwijs (Kamerstuk 31 288, nr. 379). </w:t>
      </w:r>
    </w:p>
    <w:p w:rsidR="003E25E2" w:rsidP="003E25E2" w:rsidRDefault="003E25E2"/>
    <w:p w:rsidRPr="006A0C96" w:rsidR="003E25E2" w:rsidRDefault="003E25E2"/>
    <w:p w:rsidRPr="003E25E2" w:rsidR="003E25E2" w:rsidP="003E25E2" w:rsidRDefault="003E25E2">
      <w:r w:rsidRPr="003E25E2">
        <w:t>de minister van Onderwijs, Cultuur en Wetenschap,</w:t>
      </w:r>
    </w:p>
    <w:p w:rsidRPr="003E25E2" w:rsidR="003E25E2" w:rsidP="003E25E2" w:rsidRDefault="003E25E2"/>
    <w:p w:rsidRPr="003E25E2" w:rsidR="003E25E2" w:rsidP="003E25E2" w:rsidRDefault="003E25E2"/>
    <w:p w:rsidRPr="003E25E2" w:rsidR="003E25E2" w:rsidP="003E25E2" w:rsidRDefault="003E25E2"/>
    <w:p w:rsidRPr="006A0C96" w:rsidR="003E25E2" w:rsidP="003E25E2" w:rsidRDefault="003E25E2">
      <w:pPr>
        <w:pStyle w:val="standaard-tekst"/>
      </w:pPr>
      <w:r w:rsidRPr="00581A9D">
        <w:rPr>
          <w:sz w:val="18"/>
          <w:szCs w:val="18"/>
        </w:rPr>
        <w:t xml:space="preserve">dr. Jet </w:t>
      </w:r>
      <w:proofErr w:type="spellStart"/>
      <w:r w:rsidRPr="00581A9D">
        <w:rPr>
          <w:sz w:val="18"/>
          <w:szCs w:val="18"/>
        </w:rPr>
        <w:t>Bussemaker</w:t>
      </w:r>
      <w:proofErr w:type="spellEnd"/>
    </w:p>
    <w:sectPr w:rsidRPr="006A0C96" w:rsidR="003E25E2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5E2" w:rsidRDefault="003E25E2">
      <w:r>
        <w:separator/>
      </w:r>
    </w:p>
    <w:p w:rsidR="003E25E2" w:rsidRDefault="003E25E2"/>
  </w:endnote>
  <w:endnote w:type="continuationSeparator" w:id="0">
    <w:p w:rsidR="003E25E2" w:rsidRDefault="003E25E2">
      <w:r>
        <w:continuationSeparator/>
      </w:r>
    </w:p>
    <w:p w:rsidR="003E25E2" w:rsidRDefault="003E25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IDAutomationHC39M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3E25E2" w:rsidP="003E25E2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6C2093">
            <w:rPr>
              <w:noProof w:val="0"/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6C2093">
            <w:rPr>
              <w:noProof w:val="0"/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3E25E2" w:rsidP="003E25E2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532726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532726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5E2" w:rsidRDefault="003E25E2">
      <w:r>
        <w:separator/>
      </w:r>
    </w:p>
    <w:p w:rsidR="003E25E2" w:rsidRDefault="003E25E2"/>
  </w:footnote>
  <w:footnote w:type="continuationSeparator" w:id="0">
    <w:p w:rsidR="003E25E2" w:rsidRDefault="003E25E2">
      <w:r>
        <w:continuationSeparator/>
      </w:r>
    </w:p>
    <w:p w:rsidR="003E25E2" w:rsidRDefault="003E25E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3E25E2" w:rsidRPr="002F71BB" w:rsidRDefault="003E25E2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DA2FD9">
            <w:rPr>
              <w:sz w:val="13"/>
              <w:szCs w:val="13"/>
            </w:rPr>
            <w:t>639371</w:t>
          </w:r>
          <w:r>
            <w:rPr>
              <w:sz w:val="13"/>
              <w:szCs w:val="13"/>
            </w:rPr>
            <w:fldChar w:fldCharType="end"/>
          </w: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3E25E2" w:rsidRDefault="003E25E2" w:rsidP="003E25E2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 wp14:anchorId="557BC064" wp14:editId="0790A070">
                <wp:extent cx="2446020" cy="1661160"/>
                <wp:effectExtent l="0" t="0" r="0" b="0"/>
                <wp:docPr id="877" name="Afbeelding 8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7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6020" cy="166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E25E2" w:rsidRPr="00543A0D" w:rsidRDefault="003E25E2" w:rsidP="003E25E2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3E25E2" w:rsidP="003E25E2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14FDC6429AA34ACB9A53E9154DD7271E&quot;/&gt;&lt;Field id=&quot;UserGroup.1&quot; value=&quot;Hoger Onderwijs en Studiefinanciering&quot;/&gt;&lt;Field id=&quot;UserGroup.2&quot; value=&quot;HO&amp;amp;S&quot;/&gt;&lt;Field id=&quot;UserGroup.3&quot; value=&quot;&quot;/&gt;&lt;Field id=&quot;UserGroup.815F2AA4BDBE427BB9EA923102C2FB70&quot; value=&quot;Hoger Onderwijs en Studiefinanciering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drs. R. Minnée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Higher Education Directorate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0989A9CE57D0490EAAF2DB81AD93551F&quot;/&gt;&lt;Field id=&quot;Author.1&quot; value=&quot;Boselie-Abbenhuis&quot;/&gt;&lt;Field id=&quot;Author.2&quot; value=&quot;F.M.H.&quot;/&gt;&lt;Field id=&quot;Author.3&quot; value=&quot;&quot;/&gt;&lt;Field id=&quot;Author.4&quot; value=&quot;Floor&quot;/&gt;&lt;Field id=&quot;Author.5&quot; value=&quot;f.m.h.boselie@minocw.nl&quot;/&gt;&lt;Field id=&quot;Author.6&quot; value=&quot;&quot;/&gt;&lt;Field id=&quot;Author.7&quot; value=&quot;&quot;/&gt;&lt;Field id=&quot;Author.8&quot; value=&quot;&quot;/&gt;&lt;Field id=&quot;Author.9&quot; value=&quot;o999abb&quot; mappedto=&quot;AUTHOR_ID&quot;/&gt;&lt;Field id=&quot;Author.10&quot; value=&quot;True&quot;/&gt;&lt;Field id=&quot;Author.11&quot; value=&quot;1&quot;/&gt;&lt;Field id=&quot;Author.12&quot; value=&quot;drs.&quot;/&gt;&lt;Field id=&quot;Author.13&quot; value=&quot;HOFT&quot;/&gt;&lt;Field id=&quot;Author.14&quot; value=&quot;Boselie-Abbenhuis&quot;/&gt;&lt;Field id=&quot;Author.E72E562AD10E44CF8B0BB85626A7CED6&quot; value=&quot;&quot;/&gt;&lt;Field id=&quot;Author.2A7545B21CF14EEBBD8CE2FB110ECA76&quot; value=&quot;+31 6 15 03 80 93&quot;/&gt;&lt;Field id=&quot;Author.07A356D7877849EBA5C9C7CF16E58D5F&quot; value=&quot;&quot;/&gt;&lt;Field id=&quot;Author.316524BDEDA04B27B02489813A15B3D2&quot; value=&quot;2250&quot;/&gt;&lt;Field id=&quot;Author.764D5833F93D470E8E750B1DAEBD2873&quot; value=&quot;2058&quot;/&gt;&lt;Field id=&quot;Author.978504FDCABC4ECBB9ECA7D9D1C6BAF8&quot; value=&quot;Senior beleids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15 03 80 93&quot;/&gt;&lt;Field id=&quot;Author.9F10345A9CBA40549518EFEBF9616FE7&quot; value=&quot;HO&amp;amp;S&quot;/&gt;&lt;Field id=&quot;Author.A08FD3E3B58F4E81842FC68F44A9B386&quot; value=&quot;OCW&quot;/&gt;&lt;Field id=&quot;Author.8DC78BAD95DF4C7792B2965626F7CBF4&quot; value=&quot;1&quot;/&gt;&lt;Field id=&quot;Typist.0&quot; value=&quot;7BD24DE7946248FAA4BC39914D53179E&quot;/&gt;&lt;Field id=&quot;Typist.1&quot; value=&quot;Saraber&quot;/&gt;&lt;Field id=&quot;Typist.2&quot; value=&quot;J.P.&quot;/&gt;&lt;Field id=&quot;Typist.3&quot; value=&quot;&quot;/&gt;&lt;Field id=&quot;Typist.4&quot; value=&quot;Jacqueline&quot;/&gt;&lt;Field id=&quot;Typist.5&quot; value=&quot;j.saraber@minocw.nl&quot;/&gt;&lt;Field id=&quot;Typist.6&quot; value=&quot;&quot;/&gt;&lt;Field id=&quot;Typist.7&quot; value=&quot;&quot;/&gt;&lt;Field id=&quot;Typist.8&quot; value=&quot;&quot;/&gt;&lt;Field id=&quot;Typist.9&quot; value=&quot;o005sar&quot;/&gt;&lt;Field id=&quot;Typist.10&quot; value=&quot;True&quot;/&gt;&lt;Field id=&quot;Typist.11&quot; value=&quot;1&quot;/&gt;&lt;Field id=&quot;Typist.12&quot; value=&quot;&quot;/&gt;&lt;Field id=&quot;Typist.13&quot; value=&quot;HOFT&quot;/&gt;&lt;Field id=&quot;Typist.14&quot; value=&quot;Saraber&quot;/&gt;&lt;Field id=&quot;Typist.E72E562AD10E44CF8B0BB85626A7CED6&quot; value=&quot;&quot;/&gt;&lt;Field id=&quot;Typist.2A7545B21CF14EEBBD8CE2FB110ECA76&quot; value=&quot;+31 6 46 84 91 55&quot;/&gt;&lt;Field id=&quot;Typist.07A356D7877849EBA5C9C7CF16E58D5F&quot; value=&quot;+31-70-412 3450&quot;/&gt;&lt;Field id=&quot;Typist.316524BDEDA04B27B02489813A15B3D2&quot; value=&quot;2250&quot;/&gt;&lt;Field id=&quot;Typist.764D5833F93D470E8E750B1DAEBD2873&quot; value=&quot;1635&quot;/&gt;&lt;Field id=&quot;Typist.978504FDCABC4ECBB9ECA7D9D1C6BAF8&quot; value=&quot;Beleidsondersteunend 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2 55&quot;/&gt;&lt;Field id=&quot;Typist.9F10345A9CBA40549518EFEBF9616FE7&quot; value=&quot;HO&amp;amp;S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 mappedto=&quot;OCW_DOCSYS_SJAB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BF3923187D844C4786206D7FC7D1045F&quot; value=&quot;UITGAAND&quot; mappedto=&quot;TYPE_ID&quot;/&gt;&lt;Field id=&quot;Template.D2BC391A04AA4E3486CB26C52BDD0C02&quot; value=&quot;&quot; mappedto=&quot;SOORT_ID&quot;/&gt;&lt;Field id=&quot;Template.3CA9E00839534E75A8648410406A1700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X&quot;/&gt;&lt;Field id=&quot;Header.850AAB5EB1CF48149D916EDEBF2E1015&quot; value=&quot;&quot;/&gt;&lt;Field id=&quot;Header.5BAC16C0EB554454B88579B745189D5E&quot; value=&quot;Eerste pagina lade 1 logopapier, volgpagina's lade 2&quot;/&gt;&lt;Field id=&quot;Header.2568178E8F644F99BD886BFB7811BDB2&quot; value=&quot;Woordmerk&quot;/&gt;&lt;Field id=&quot;Document.5&quot; value=&quot;97D5BD1A484948FC84779778B2B1A6A0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antwoorden op vragen uit schriftelijk overleg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FBCCF035B238483B99B04AF8BE156806&quot; description=&quot;Organisatie&quot; value=&quot;De voorzitter van de Tweede Kamer&quot;/&gt;&lt;Field id=&quot;01C0EFDFB8E349C5960EE3853945BC3A&quot; description=&quot;Aanhef&quot; value=&quot;Geen aanhef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&quot;/&gt;&lt;Field id=&quot;99A5B0924522429B97DC439E1E9676C5&quot; description=&quot;Nummer&quot; value=&quot;&quot;/&gt;&lt;Field id=&quot;E34BF78AB2AA43DF9F9B7036408A6C08&quot; description=&quot;Postcode&quot; value=&quot;&quot;/&gt;&lt;Field id=&quot;B0E5859962DE4D04B20D89FF71171594&quot; description=&quot;Plaatsnaam&quot; value=&quot;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&quot;/&gt;&lt;Field id=&quot;42EC7E8FFD554889B6ECC67C79B13780&quot; description=&quot;Plaatsnaam&quot; mappedto=&quot;OCW_NAW_WOONPLAATS&quot; value=&quot;&quot;/&gt;&lt;Field id=&quot;143C45E78FF34281B731DDBD0A5D2529&quot; description=&quot;Geslacht&quot; value=&quot;M&quot;/&gt;&lt;Field id=&quot;E2BE550C90CD4EC1A3EE5000EA00A0C9&quot; description=&quot;Aantal bijlagen&quot; value=&quot;1&quot;/&gt;&lt;Field id=&quot;94CED4B8438343F39E0C3C85F1DCAD58&quot; description=&quot;Datum&quot; value=&quot;6/4/2014 10:59:34 AM&quot;/&gt;&lt;Field id=&quot;8B10356EE6CF4D1F8D25B78952B294E3&quot; description=&quot;Antwoord op&quot; value=&quot;Uw e-mail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2014D11967&quot;/&gt;&lt;Field id=&quot;7DB116DB6BA04BB890D4EBC211BF310F&quot; description=&quot;E-Doc brondocumentnummer&quot; value=&quot;&quot;/&gt;&lt;Field id=&quot;9656C2DC3CB34830A5810E022C657F8C&quot; description=&quot;Taal - Aanhef&quot; value=&quot;Geen aanhef&quot;/&gt;&lt;Field id=&quot;B9E78F33E1584BC18B2C60D949F454CB&quot; description=&quot;Taal - Met vriendelijke groet&quot; value=&quot;Nederlands&quot;/&gt;&lt;Field id=&quot;68BEA0B7C63D49FB9BD0003DFE9935DC&quot; description=&quot;Slotgroet&quot; value=&quot;Met vriendelijke groet&quot;/&gt;&lt;Field id=&quot;2D71157921074FAAAEB61F30503877D3&quot; description=&quot;Betreft het een brief of beschikking?&quot; value=&quot;Brief&quot;/&gt;&lt;Field id=&quot;C176A2476FB44539BA9507DFBE15B0C8&quot; description=&quot;Ondertekenaar&quot; value=&quot;Minister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3E25E2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29B1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2BFE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25E2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2726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5F22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0D9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2FD9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6DB1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5FF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3E25E2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3E25E2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833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2014-06-04T09:38:00.0000000Z</lastPrinted>
  <dcterms:created xsi:type="dcterms:W3CDTF">2014-06-27T14:17:00.0000000Z</dcterms:created>
  <dcterms:modified xsi:type="dcterms:W3CDTF">2014-06-27T14:17:00.0000000Z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639371</vt:lpwstr>
  </property>
  <property fmtid="{D5CDD505-2E9C-101B-9397-08002B2CF9AE}" pid="3" name="ContentTypeId">
    <vt:lpwstr>0x0101000520151ED8775A4C90FB6178F8C9EB41</vt:lpwstr>
  </property>
</Properties>
</file>