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1244" w:rsidR="00161244" w:rsidP="00161244" w:rsidRDefault="00161244">
      <w:pPr>
        <w:rPr>
          <w:rFonts w:ascii="Calibri" w:hAnsi="Calibri"/>
          <w:b/>
          <w:bCs/>
          <w:color w:val="000000" w:themeColor="text1"/>
          <w:sz w:val="22"/>
          <w:szCs w:val="22"/>
        </w:rPr>
      </w:pPr>
    </w:p>
    <w:p w:rsidRPr="00161244" w:rsidR="00161244" w:rsidP="00161244" w:rsidRDefault="00161244">
      <w:pPr>
        <w:rPr>
          <w:rFonts w:ascii="Calibri" w:hAnsi="Calibri"/>
          <w:b/>
          <w:bCs/>
          <w:color w:val="000000" w:themeColor="text1"/>
          <w:sz w:val="22"/>
          <w:szCs w:val="22"/>
        </w:rPr>
      </w:pPr>
      <w:r w:rsidRPr="00161244">
        <w:rPr>
          <w:rFonts w:ascii="Calibri" w:hAnsi="Calibri"/>
          <w:b/>
          <w:bCs/>
          <w:color w:val="000000" w:themeColor="text1"/>
          <w:sz w:val="22"/>
          <w:szCs w:val="22"/>
        </w:rPr>
        <w:t>VERSLAG VAN EEN SCHRIFTELIJK OVERLEG</w:t>
      </w:r>
    </w:p>
    <w:p w:rsidRPr="00161244" w:rsidR="00161244" w:rsidP="00161244" w:rsidRDefault="00161244">
      <w:pPr>
        <w:rPr>
          <w:rFonts w:ascii="Calibri" w:hAnsi="Calibri"/>
          <w:b/>
          <w:color w:val="000000" w:themeColor="text1"/>
          <w:sz w:val="22"/>
          <w:szCs w:val="22"/>
        </w:rPr>
      </w:pP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Vastgesteld …………. 2014</w:t>
      </w: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 xml:space="preserve">In de vaste commissie voor Volksgezondheid, Welzijn en Sport bestond er bij </w:t>
      </w:r>
      <w:r>
        <w:rPr>
          <w:rFonts w:ascii="Calibri" w:hAnsi="Calibri"/>
          <w:color w:val="000000" w:themeColor="text1"/>
          <w:sz w:val="22"/>
          <w:szCs w:val="22"/>
        </w:rPr>
        <w:t>de fracties van de PvdA en de SP</w:t>
      </w:r>
      <w:r w:rsidRPr="00161244">
        <w:rPr>
          <w:rFonts w:ascii="Calibri" w:hAnsi="Calibri"/>
          <w:color w:val="000000" w:themeColor="text1"/>
          <w:sz w:val="22"/>
          <w:szCs w:val="22"/>
        </w:rPr>
        <w:t xml:space="preserve"> behoefte een aantal vragen en opmerkingen voor te leggen aan de minister van Volksgezondheid, Welzijn en Sport over de brief van </w:t>
      </w:r>
      <w:r>
        <w:rPr>
          <w:rFonts w:ascii="Calibri" w:hAnsi="Calibri"/>
          <w:color w:val="000000" w:themeColor="text1"/>
          <w:sz w:val="22"/>
          <w:szCs w:val="22"/>
        </w:rPr>
        <w:t>11 juni 2014 en de daarbij gevoegde ontwerpregeling tot wijziging van de bijlage bij de Regeling maximumprijzen geneesmiddelen (Z10668).</w:t>
      </w: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 xml:space="preserve">De op 25 </w:t>
      </w:r>
      <w:r w:rsidR="00F040A6">
        <w:rPr>
          <w:rFonts w:ascii="Calibri" w:hAnsi="Calibri"/>
          <w:color w:val="000000" w:themeColor="text1"/>
          <w:sz w:val="22"/>
          <w:szCs w:val="22"/>
        </w:rPr>
        <w:t>juni</w:t>
      </w:r>
      <w:r w:rsidRPr="00161244">
        <w:rPr>
          <w:rFonts w:ascii="Calibri" w:hAnsi="Calibri"/>
          <w:color w:val="000000" w:themeColor="text1"/>
          <w:sz w:val="22"/>
          <w:szCs w:val="22"/>
        </w:rPr>
        <w:t>2014 toegezonden vragen en opmerkingen zijn met de door de minister bij brief van …….. 2014 toegezonden antwoorden hieronder</w:t>
      </w:r>
      <w:r w:rsidR="00F040A6">
        <w:rPr>
          <w:rFonts w:ascii="Calibri" w:hAnsi="Calibri"/>
          <w:color w:val="000000" w:themeColor="text1"/>
          <w:sz w:val="22"/>
          <w:szCs w:val="22"/>
        </w:rPr>
        <w:t xml:space="preserve"> </w:t>
      </w:r>
      <w:r w:rsidRPr="00161244">
        <w:rPr>
          <w:rFonts w:ascii="Calibri" w:hAnsi="Calibri"/>
          <w:color w:val="000000" w:themeColor="text1"/>
          <w:sz w:val="22"/>
          <w:szCs w:val="22"/>
        </w:rPr>
        <w:t>afgedrukt.</w:t>
      </w: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De voorzitter van de commissie,</w:t>
      </w: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Neppérus</w:t>
      </w: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r>
        <w:rPr>
          <w:rFonts w:ascii="Calibri" w:hAnsi="Calibri"/>
          <w:color w:val="000000" w:themeColor="text1"/>
          <w:sz w:val="22"/>
          <w:szCs w:val="22"/>
        </w:rPr>
        <w:t xml:space="preserve">De </w:t>
      </w:r>
      <w:r w:rsidRPr="00161244">
        <w:rPr>
          <w:rFonts w:ascii="Calibri" w:hAnsi="Calibri"/>
          <w:color w:val="000000" w:themeColor="text1"/>
          <w:sz w:val="22"/>
          <w:szCs w:val="22"/>
        </w:rPr>
        <w:t>griffier van de commissie,</w:t>
      </w:r>
    </w:p>
    <w:p w:rsidR="00161244" w:rsidRDefault="00161244">
      <w:pPr>
        <w:rPr>
          <w:rFonts w:ascii="Calibri" w:hAnsi="Calibri"/>
          <w:b/>
          <w:color w:val="000000" w:themeColor="text1"/>
          <w:sz w:val="22"/>
          <w:szCs w:val="22"/>
        </w:rPr>
      </w:pPr>
      <w:r>
        <w:rPr>
          <w:rFonts w:ascii="Calibri" w:hAnsi="Calibri"/>
          <w:color w:val="000000" w:themeColor="text1"/>
          <w:sz w:val="22"/>
          <w:szCs w:val="22"/>
        </w:rPr>
        <w:t>Teunissen</w:t>
      </w:r>
    </w:p>
    <w:p w:rsidR="00161244" w:rsidRDefault="00161244">
      <w:pPr>
        <w:rPr>
          <w:rFonts w:ascii="Calibri" w:hAnsi="Calibri"/>
          <w:b/>
          <w:color w:val="000000" w:themeColor="text1"/>
          <w:sz w:val="22"/>
          <w:szCs w:val="22"/>
        </w:rPr>
      </w:pPr>
    </w:p>
    <w:p w:rsidR="00161244" w:rsidRDefault="00161244">
      <w:pPr>
        <w:rPr>
          <w:rFonts w:ascii="Calibri" w:hAnsi="Calibri"/>
          <w:b/>
          <w:color w:val="000000" w:themeColor="text1"/>
          <w:sz w:val="22"/>
          <w:szCs w:val="22"/>
        </w:rPr>
      </w:pPr>
    </w:p>
    <w:p w:rsidR="006200B1" w:rsidRDefault="00161244">
      <w:pPr>
        <w:rPr>
          <w:rFonts w:ascii="Calibri" w:hAnsi="Calibri"/>
          <w:b/>
          <w:color w:val="000000" w:themeColor="text1"/>
          <w:sz w:val="22"/>
          <w:szCs w:val="22"/>
        </w:rPr>
      </w:pPr>
      <w:r>
        <w:rPr>
          <w:rFonts w:ascii="Calibri" w:hAnsi="Calibri"/>
          <w:b/>
          <w:color w:val="000000" w:themeColor="text1"/>
          <w:sz w:val="22"/>
          <w:szCs w:val="22"/>
        </w:rPr>
        <w:t xml:space="preserve">Inbreng </w:t>
      </w:r>
      <w:r w:rsidRPr="00E5094B" w:rsidR="00E5094B">
        <w:rPr>
          <w:rFonts w:ascii="Calibri" w:hAnsi="Calibri"/>
          <w:b/>
          <w:color w:val="000000" w:themeColor="text1"/>
          <w:sz w:val="22"/>
          <w:szCs w:val="22"/>
        </w:rPr>
        <w:t>PvdA-</w:t>
      </w:r>
      <w:r>
        <w:rPr>
          <w:rFonts w:ascii="Calibri" w:hAnsi="Calibri"/>
          <w:b/>
          <w:color w:val="000000" w:themeColor="text1"/>
          <w:sz w:val="22"/>
          <w:szCs w:val="22"/>
        </w:rPr>
        <w:t>fractie</w:t>
      </w:r>
    </w:p>
    <w:p w:rsidR="00E5094B" w:rsidRDefault="00E5094B">
      <w:pPr>
        <w:rPr>
          <w:rFonts w:ascii="Calibri" w:hAnsi="Calibri"/>
          <w:b/>
          <w:color w:val="000000" w:themeColor="text1"/>
          <w:sz w:val="22"/>
          <w:szCs w:val="22"/>
        </w:rPr>
      </w:pPr>
    </w:p>
    <w:p w:rsidR="002B76E0" w:rsidRDefault="00A03BBD">
      <w:pPr>
        <w:rPr>
          <w:rFonts w:ascii="Calibri" w:hAnsi="Calibri"/>
          <w:color w:val="000000" w:themeColor="text1"/>
          <w:sz w:val="22"/>
          <w:szCs w:val="22"/>
        </w:rPr>
      </w:pPr>
      <w:r>
        <w:rPr>
          <w:rFonts w:ascii="Calibri" w:hAnsi="Calibri"/>
          <w:color w:val="000000" w:themeColor="text1"/>
          <w:sz w:val="22"/>
          <w:szCs w:val="22"/>
        </w:rPr>
        <w:t>De leden van de fractie van de P</w:t>
      </w:r>
      <w:r w:rsidR="00161244">
        <w:rPr>
          <w:rFonts w:ascii="Calibri" w:hAnsi="Calibri"/>
          <w:color w:val="000000" w:themeColor="text1"/>
          <w:sz w:val="22"/>
          <w:szCs w:val="22"/>
        </w:rPr>
        <w:t xml:space="preserve">vdA </w:t>
      </w:r>
      <w:r>
        <w:rPr>
          <w:rFonts w:ascii="Calibri" w:hAnsi="Calibri"/>
          <w:color w:val="000000" w:themeColor="text1"/>
          <w:sz w:val="22"/>
          <w:szCs w:val="22"/>
        </w:rPr>
        <w:t xml:space="preserve">hebben met interesse kennis genomen van de Ontwerpregeling tot </w:t>
      </w:r>
      <w:r w:rsidR="002B76E0">
        <w:rPr>
          <w:rFonts w:ascii="Calibri" w:hAnsi="Calibri"/>
          <w:color w:val="000000" w:themeColor="text1"/>
          <w:sz w:val="22"/>
          <w:szCs w:val="22"/>
        </w:rPr>
        <w:t>35</w:t>
      </w:r>
      <w:r w:rsidRPr="002B76E0" w:rsidR="002B76E0">
        <w:rPr>
          <w:rFonts w:ascii="Calibri" w:hAnsi="Calibri"/>
          <w:color w:val="000000" w:themeColor="text1"/>
          <w:sz w:val="22"/>
          <w:szCs w:val="22"/>
          <w:vertAlign w:val="superscript"/>
        </w:rPr>
        <w:t>e</w:t>
      </w:r>
      <w:r w:rsidR="002B76E0">
        <w:rPr>
          <w:rFonts w:ascii="Calibri" w:hAnsi="Calibri"/>
          <w:color w:val="000000" w:themeColor="text1"/>
          <w:sz w:val="22"/>
          <w:szCs w:val="22"/>
        </w:rPr>
        <w:t xml:space="preserve"> </w:t>
      </w:r>
      <w:r>
        <w:rPr>
          <w:rFonts w:ascii="Calibri" w:hAnsi="Calibri"/>
          <w:color w:val="000000" w:themeColor="text1"/>
          <w:sz w:val="22"/>
          <w:szCs w:val="22"/>
        </w:rPr>
        <w:t xml:space="preserve">wijziging van de bijlage bij de Regeling maximumprijzen geneesmiddelen. </w:t>
      </w:r>
      <w:r w:rsidR="002B76E0">
        <w:rPr>
          <w:rFonts w:ascii="Calibri" w:hAnsi="Calibri"/>
          <w:color w:val="000000" w:themeColor="text1"/>
          <w:sz w:val="22"/>
          <w:szCs w:val="22"/>
        </w:rPr>
        <w:t xml:space="preserve">Deze leden zijn erg benieuwd naar het aantal bespaarde euro’s en het percentage gerealiseerde kostenreductie als gevolg van de wijziging van de maximumprijzen van geneesmiddelen. Kan de </w:t>
      </w:r>
      <w:r w:rsidR="00C65F43">
        <w:rPr>
          <w:rFonts w:ascii="Calibri" w:hAnsi="Calibri"/>
          <w:color w:val="000000" w:themeColor="text1"/>
          <w:sz w:val="22"/>
          <w:szCs w:val="22"/>
        </w:rPr>
        <w:t xml:space="preserve">minister </w:t>
      </w:r>
      <w:r w:rsidR="002B76E0">
        <w:rPr>
          <w:rFonts w:ascii="Calibri" w:hAnsi="Calibri"/>
          <w:color w:val="000000" w:themeColor="text1"/>
          <w:sz w:val="22"/>
          <w:szCs w:val="22"/>
        </w:rPr>
        <w:t xml:space="preserve">aangeven wat de laatste tien wijzigingen per keer hebben opgeleverd? In hoeverre is de </w:t>
      </w:r>
      <w:r w:rsidR="00C65F43">
        <w:rPr>
          <w:rFonts w:ascii="Calibri" w:hAnsi="Calibri"/>
          <w:color w:val="000000" w:themeColor="text1"/>
          <w:sz w:val="22"/>
          <w:szCs w:val="22"/>
        </w:rPr>
        <w:t>minister</w:t>
      </w:r>
      <w:r w:rsidR="002B76E0">
        <w:rPr>
          <w:rFonts w:ascii="Calibri" w:hAnsi="Calibri"/>
          <w:color w:val="000000" w:themeColor="text1"/>
          <w:sz w:val="22"/>
          <w:szCs w:val="22"/>
        </w:rPr>
        <w:t>tevreden over de tot nu toe behaalde besparingen?</w:t>
      </w:r>
    </w:p>
    <w:p w:rsidR="00113740" w:rsidRDefault="0069572E">
      <w:pPr>
        <w:rPr>
          <w:rFonts w:ascii="Calibri" w:hAnsi="Calibri"/>
          <w:color w:val="000000" w:themeColor="text1"/>
          <w:sz w:val="22"/>
          <w:szCs w:val="22"/>
        </w:rPr>
      </w:pPr>
      <w:r>
        <w:rPr>
          <w:rFonts w:ascii="Calibri" w:hAnsi="Calibri"/>
          <w:color w:val="000000" w:themeColor="text1"/>
          <w:sz w:val="22"/>
          <w:szCs w:val="22"/>
        </w:rPr>
        <w:t>Genoemde leden vragen</w:t>
      </w:r>
      <w:r w:rsidR="00161244">
        <w:rPr>
          <w:rFonts w:ascii="Calibri" w:hAnsi="Calibri"/>
          <w:color w:val="000000" w:themeColor="text1"/>
          <w:sz w:val="22"/>
          <w:szCs w:val="22"/>
        </w:rPr>
        <w:t xml:space="preserve"> </w:t>
      </w:r>
      <w:r>
        <w:rPr>
          <w:rFonts w:ascii="Calibri" w:hAnsi="Calibri"/>
          <w:color w:val="000000" w:themeColor="text1"/>
          <w:sz w:val="22"/>
          <w:szCs w:val="22"/>
        </w:rPr>
        <w:t xml:space="preserve">in hoeverre de berekening van maximumprijzen voor geneesmiddelen, indien deze </w:t>
      </w:r>
      <w:r w:rsidR="00CF02C4">
        <w:rPr>
          <w:rFonts w:ascii="Calibri" w:hAnsi="Calibri"/>
          <w:color w:val="000000" w:themeColor="text1"/>
          <w:sz w:val="22"/>
          <w:szCs w:val="22"/>
        </w:rPr>
        <w:t xml:space="preserve">plaats zou vinden conform </w:t>
      </w:r>
      <w:r>
        <w:rPr>
          <w:rFonts w:ascii="Calibri" w:hAnsi="Calibri"/>
          <w:color w:val="000000" w:themeColor="text1"/>
          <w:sz w:val="22"/>
          <w:szCs w:val="22"/>
        </w:rPr>
        <w:t xml:space="preserve">het Noorse systeem (uitbereiding naar tien referentielanden) en met de Noorse rekenmethode (maximumprijzen op basis van de drie goedkoopste referentielanden), in strijd zou zijn met Europees recht. </w:t>
      </w:r>
      <w:r w:rsidR="00DA241D">
        <w:rPr>
          <w:rFonts w:ascii="Calibri" w:hAnsi="Calibri"/>
          <w:color w:val="000000" w:themeColor="text1"/>
          <w:sz w:val="22"/>
          <w:szCs w:val="22"/>
        </w:rPr>
        <w:t xml:space="preserve">Welke </w:t>
      </w:r>
      <w:r w:rsidR="00B54331">
        <w:rPr>
          <w:rFonts w:ascii="Calibri" w:hAnsi="Calibri"/>
          <w:color w:val="000000" w:themeColor="text1"/>
          <w:sz w:val="22"/>
          <w:szCs w:val="22"/>
        </w:rPr>
        <w:t xml:space="preserve">concrete </w:t>
      </w:r>
      <w:r w:rsidR="00DA241D">
        <w:rPr>
          <w:rFonts w:ascii="Calibri" w:hAnsi="Calibri"/>
          <w:color w:val="000000" w:themeColor="text1"/>
          <w:sz w:val="22"/>
          <w:szCs w:val="22"/>
        </w:rPr>
        <w:t xml:space="preserve">belemmeringen ziet de </w:t>
      </w:r>
      <w:r w:rsidR="00C65F43">
        <w:rPr>
          <w:rFonts w:ascii="Calibri" w:hAnsi="Calibri"/>
          <w:color w:val="000000" w:themeColor="text1"/>
          <w:sz w:val="22"/>
          <w:szCs w:val="22"/>
        </w:rPr>
        <w:t xml:space="preserve">minister </w:t>
      </w:r>
      <w:r w:rsidR="00DA241D">
        <w:rPr>
          <w:rFonts w:ascii="Calibri" w:hAnsi="Calibri"/>
          <w:color w:val="000000" w:themeColor="text1"/>
          <w:sz w:val="22"/>
          <w:szCs w:val="22"/>
        </w:rPr>
        <w:t xml:space="preserve">ten aanzien van respectievelijk de Transparantierichtlijn 89/105/EEG, het Verdrag betreffende de werking van de Europese Unie en de Ontwerprichtlijn die de Transparantierichtlijn op termijn zal gaan vervangen? </w:t>
      </w:r>
      <w:r w:rsidR="00B54331">
        <w:rPr>
          <w:rFonts w:ascii="Calibri" w:hAnsi="Calibri"/>
          <w:color w:val="000000" w:themeColor="text1"/>
          <w:sz w:val="22"/>
          <w:szCs w:val="22"/>
        </w:rPr>
        <w:t xml:space="preserve">Waarop is de overtuiging gebaseerd dat een dergelijke wijziging werkelijk tot overtreding van Europese regels zou leiden? Welke voorbeelden zijn daarvan bekend? </w:t>
      </w:r>
      <w:r w:rsidR="00DA241D">
        <w:rPr>
          <w:rFonts w:ascii="Calibri" w:hAnsi="Calibri"/>
          <w:color w:val="000000" w:themeColor="text1"/>
          <w:sz w:val="22"/>
          <w:szCs w:val="22"/>
        </w:rPr>
        <w:t>H</w:t>
      </w:r>
      <w:r>
        <w:rPr>
          <w:rFonts w:ascii="Calibri" w:hAnsi="Calibri"/>
          <w:color w:val="000000" w:themeColor="text1"/>
          <w:sz w:val="22"/>
          <w:szCs w:val="22"/>
        </w:rPr>
        <w:t xml:space="preserve">oe zouden deze belemmeringen opgelost kunnen worden? </w:t>
      </w:r>
      <w:r w:rsidR="00B54331">
        <w:rPr>
          <w:rFonts w:ascii="Calibri" w:hAnsi="Calibri"/>
          <w:color w:val="000000" w:themeColor="text1"/>
          <w:sz w:val="22"/>
          <w:szCs w:val="22"/>
        </w:rPr>
        <w:t xml:space="preserve">Welke </w:t>
      </w:r>
      <w:r w:rsidR="00DA241D">
        <w:rPr>
          <w:rFonts w:ascii="Calibri" w:hAnsi="Calibri"/>
          <w:color w:val="000000" w:themeColor="text1"/>
          <w:sz w:val="22"/>
          <w:szCs w:val="22"/>
        </w:rPr>
        <w:t>andere potentiele belemmeringen ten aanzien van Europees recht</w:t>
      </w:r>
      <w:r w:rsidRPr="00B54331" w:rsidR="00B54331">
        <w:rPr>
          <w:rFonts w:ascii="Calibri" w:hAnsi="Calibri"/>
          <w:color w:val="000000" w:themeColor="text1"/>
          <w:sz w:val="22"/>
          <w:szCs w:val="22"/>
        </w:rPr>
        <w:t xml:space="preserve"> </w:t>
      </w:r>
      <w:r w:rsidR="00B54331">
        <w:rPr>
          <w:rFonts w:ascii="Calibri" w:hAnsi="Calibri"/>
          <w:color w:val="000000" w:themeColor="text1"/>
          <w:sz w:val="22"/>
          <w:szCs w:val="22"/>
        </w:rPr>
        <w:t xml:space="preserve">ziet de </w:t>
      </w:r>
      <w:r w:rsidR="00C65F43">
        <w:rPr>
          <w:rFonts w:ascii="Calibri" w:hAnsi="Calibri"/>
          <w:color w:val="000000" w:themeColor="text1"/>
          <w:sz w:val="22"/>
          <w:szCs w:val="22"/>
        </w:rPr>
        <w:t>minister</w:t>
      </w:r>
      <w:r w:rsidR="00B54331">
        <w:rPr>
          <w:rFonts w:ascii="Calibri" w:hAnsi="Calibri"/>
          <w:color w:val="000000" w:themeColor="text1"/>
          <w:sz w:val="22"/>
          <w:szCs w:val="22"/>
        </w:rPr>
        <w:t>?</w:t>
      </w:r>
    </w:p>
    <w:p w:rsidR="00113740" w:rsidRDefault="00113740">
      <w:pPr>
        <w:rPr>
          <w:rFonts w:ascii="Calibri" w:hAnsi="Calibri"/>
          <w:color w:val="000000" w:themeColor="text1"/>
          <w:sz w:val="22"/>
          <w:szCs w:val="22"/>
        </w:rPr>
      </w:pPr>
    </w:p>
    <w:p w:rsidR="00F51198" w:rsidRDefault="00B54331">
      <w:pPr>
        <w:rPr>
          <w:rFonts w:ascii="Calibri" w:hAnsi="Calibri"/>
          <w:color w:val="000000" w:themeColor="text1"/>
          <w:sz w:val="22"/>
          <w:szCs w:val="22"/>
        </w:rPr>
      </w:pPr>
      <w:r>
        <w:rPr>
          <w:rFonts w:ascii="Calibri" w:hAnsi="Calibri"/>
          <w:color w:val="000000" w:themeColor="text1"/>
          <w:sz w:val="22"/>
          <w:szCs w:val="22"/>
        </w:rPr>
        <w:t>D</w:t>
      </w:r>
      <w:r w:rsidR="00F51198">
        <w:rPr>
          <w:rFonts w:ascii="Calibri" w:hAnsi="Calibri"/>
          <w:color w:val="000000" w:themeColor="text1"/>
          <w:sz w:val="22"/>
          <w:szCs w:val="22"/>
        </w:rPr>
        <w:t>e leden van de fractie van de P</w:t>
      </w:r>
      <w:r w:rsidR="00161244">
        <w:rPr>
          <w:rFonts w:ascii="Calibri" w:hAnsi="Calibri"/>
          <w:color w:val="000000" w:themeColor="text1"/>
          <w:sz w:val="22"/>
          <w:szCs w:val="22"/>
        </w:rPr>
        <w:t>vdA</w:t>
      </w:r>
      <w:r w:rsidR="00F51198">
        <w:rPr>
          <w:rFonts w:ascii="Calibri" w:hAnsi="Calibri"/>
          <w:color w:val="000000" w:themeColor="text1"/>
          <w:sz w:val="22"/>
          <w:szCs w:val="22"/>
        </w:rPr>
        <w:t xml:space="preserve"> </w:t>
      </w:r>
      <w:r>
        <w:rPr>
          <w:rFonts w:ascii="Calibri" w:hAnsi="Calibri"/>
          <w:color w:val="000000" w:themeColor="text1"/>
          <w:sz w:val="22"/>
          <w:szCs w:val="22"/>
        </w:rPr>
        <w:t>vragen</w:t>
      </w:r>
      <w:r w:rsidR="00F51198">
        <w:rPr>
          <w:rFonts w:ascii="Calibri" w:hAnsi="Calibri"/>
          <w:color w:val="000000" w:themeColor="text1"/>
          <w:sz w:val="22"/>
          <w:szCs w:val="22"/>
        </w:rPr>
        <w:t xml:space="preserve"> hoe de </w:t>
      </w:r>
      <w:r w:rsidR="00C65F43">
        <w:rPr>
          <w:rFonts w:ascii="Calibri" w:hAnsi="Calibri"/>
          <w:color w:val="000000" w:themeColor="text1"/>
          <w:sz w:val="22"/>
          <w:szCs w:val="22"/>
        </w:rPr>
        <w:t xml:space="preserve">minister </w:t>
      </w:r>
      <w:r w:rsidR="00F51198">
        <w:rPr>
          <w:rFonts w:ascii="Calibri" w:hAnsi="Calibri"/>
          <w:color w:val="000000" w:themeColor="text1"/>
          <w:sz w:val="22"/>
          <w:szCs w:val="22"/>
        </w:rPr>
        <w:t xml:space="preserve">de beschikking </w:t>
      </w:r>
      <w:r>
        <w:rPr>
          <w:rFonts w:ascii="Calibri" w:hAnsi="Calibri"/>
          <w:color w:val="000000" w:themeColor="text1"/>
          <w:sz w:val="22"/>
          <w:szCs w:val="22"/>
        </w:rPr>
        <w:t>krijgt</w:t>
      </w:r>
      <w:r w:rsidR="00F51198">
        <w:rPr>
          <w:rFonts w:ascii="Calibri" w:hAnsi="Calibri"/>
          <w:color w:val="000000" w:themeColor="text1"/>
          <w:sz w:val="22"/>
          <w:szCs w:val="22"/>
        </w:rPr>
        <w:t xml:space="preserve"> over prijs</w:t>
      </w:r>
      <w:r w:rsidR="00CF02C4">
        <w:rPr>
          <w:rFonts w:ascii="Calibri" w:hAnsi="Calibri"/>
          <w:color w:val="000000" w:themeColor="text1"/>
          <w:sz w:val="22"/>
          <w:szCs w:val="22"/>
        </w:rPr>
        <w:t xml:space="preserve">lijsten van </w:t>
      </w:r>
      <w:r>
        <w:rPr>
          <w:rFonts w:ascii="Calibri" w:hAnsi="Calibri"/>
          <w:color w:val="000000" w:themeColor="text1"/>
          <w:sz w:val="22"/>
          <w:szCs w:val="22"/>
        </w:rPr>
        <w:t xml:space="preserve">de huidige </w:t>
      </w:r>
      <w:r w:rsidR="00F51198">
        <w:rPr>
          <w:rFonts w:ascii="Calibri" w:hAnsi="Calibri"/>
          <w:color w:val="000000" w:themeColor="text1"/>
          <w:sz w:val="22"/>
          <w:szCs w:val="22"/>
        </w:rPr>
        <w:t>referentielanden. Ka</w:t>
      </w:r>
      <w:r w:rsidR="00CF02C4">
        <w:rPr>
          <w:rFonts w:ascii="Calibri" w:hAnsi="Calibri"/>
          <w:color w:val="000000" w:themeColor="text1"/>
          <w:sz w:val="22"/>
          <w:szCs w:val="22"/>
        </w:rPr>
        <w:t>n zij op soortgelijke wijze</w:t>
      </w:r>
      <w:r w:rsidR="00F51198">
        <w:rPr>
          <w:rFonts w:ascii="Calibri" w:hAnsi="Calibri"/>
          <w:color w:val="000000" w:themeColor="text1"/>
          <w:sz w:val="22"/>
          <w:szCs w:val="22"/>
        </w:rPr>
        <w:t xml:space="preserve"> prijslijsten verkrijgen van bijvoorbeeld Denemarken, Ierland, Finland, Noorwegen, Oostenrijk en Zweden</w:t>
      </w:r>
      <w:r>
        <w:rPr>
          <w:rFonts w:ascii="Calibri" w:hAnsi="Calibri"/>
          <w:color w:val="000000" w:themeColor="text1"/>
          <w:sz w:val="22"/>
          <w:szCs w:val="22"/>
        </w:rPr>
        <w:t>?</w:t>
      </w:r>
      <w:r w:rsidR="00F51198">
        <w:rPr>
          <w:rFonts w:ascii="Calibri" w:hAnsi="Calibri"/>
          <w:color w:val="000000" w:themeColor="text1"/>
          <w:sz w:val="22"/>
          <w:szCs w:val="22"/>
        </w:rPr>
        <w:t xml:space="preserve"> </w:t>
      </w:r>
      <w:r>
        <w:rPr>
          <w:rFonts w:ascii="Calibri" w:hAnsi="Calibri"/>
          <w:color w:val="000000" w:themeColor="text1"/>
          <w:sz w:val="22"/>
          <w:szCs w:val="22"/>
        </w:rPr>
        <w:t xml:space="preserve">Zo ja, welke startkosten zou dat precies  met zich meebrengen? Zo nee, waarom niet? Bij welke instanties zouden de bedoelde prijzen opgevraagd kunnen worden? Op welke </w:t>
      </w:r>
      <w:r w:rsidR="00CF02C4">
        <w:rPr>
          <w:rFonts w:ascii="Calibri" w:hAnsi="Calibri"/>
          <w:color w:val="000000" w:themeColor="text1"/>
          <w:sz w:val="22"/>
          <w:szCs w:val="22"/>
        </w:rPr>
        <w:t xml:space="preserve">wijze </w:t>
      </w:r>
      <w:r>
        <w:rPr>
          <w:rFonts w:ascii="Calibri" w:hAnsi="Calibri"/>
          <w:color w:val="000000" w:themeColor="text1"/>
          <w:sz w:val="22"/>
          <w:szCs w:val="22"/>
        </w:rPr>
        <w:t xml:space="preserve">verzamelt </w:t>
      </w:r>
      <w:r w:rsidR="00CF02C4">
        <w:rPr>
          <w:rFonts w:ascii="Calibri" w:hAnsi="Calibri"/>
          <w:color w:val="000000" w:themeColor="text1"/>
          <w:sz w:val="22"/>
          <w:szCs w:val="22"/>
        </w:rPr>
        <w:t xml:space="preserve">Noorwegen haar prijslijsten van referentielanden </w:t>
      </w:r>
      <w:r>
        <w:rPr>
          <w:rFonts w:ascii="Calibri" w:hAnsi="Calibri"/>
          <w:color w:val="000000" w:themeColor="text1"/>
          <w:sz w:val="22"/>
          <w:szCs w:val="22"/>
        </w:rPr>
        <w:t>en is er een reden waarom Nederland dat niet op dezelfde manier zou kunnen doen? Tot welk theoretisch probleem zou dit voor Nederland kunnen leiden?</w:t>
      </w:r>
    </w:p>
    <w:p w:rsidR="00DA241D" w:rsidRDefault="00DA241D">
      <w:pPr>
        <w:rPr>
          <w:rFonts w:ascii="Calibri" w:hAnsi="Calibri"/>
          <w:color w:val="000000" w:themeColor="text1"/>
          <w:sz w:val="22"/>
          <w:szCs w:val="22"/>
        </w:rPr>
      </w:pPr>
    </w:p>
    <w:p w:rsidR="0069572E" w:rsidRDefault="00CF02C4">
      <w:pPr>
        <w:rPr>
          <w:rFonts w:ascii="Calibri" w:hAnsi="Calibri"/>
          <w:color w:val="000000" w:themeColor="text1"/>
          <w:sz w:val="22"/>
          <w:szCs w:val="22"/>
        </w:rPr>
      </w:pPr>
      <w:r>
        <w:rPr>
          <w:rFonts w:ascii="Calibri" w:hAnsi="Calibri"/>
          <w:color w:val="000000" w:themeColor="text1"/>
          <w:sz w:val="22"/>
          <w:szCs w:val="22"/>
        </w:rPr>
        <w:t xml:space="preserve">Tot slot </w:t>
      </w:r>
      <w:r w:rsidR="0069572E">
        <w:rPr>
          <w:rFonts w:ascii="Calibri" w:hAnsi="Calibri"/>
          <w:color w:val="000000" w:themeColor="text1"/>
          <w:sz w:val="22"/>
          <w:szCs w:val="22"/>
        </w:rPr>
        <w:t>vragen de leden van de fractie van de P</w:t>
      </w:r>
      <w:r w:rsidR="00161244">
        <w:rPr>
          <w:rFonts w:ascii="Calibri" w:hAnsi="Calibri"/>
          <w:color w:val="000000" w:themeColor="text1"/>
          <w:sz w:val="22"/>
          <w:szCs w:val="22"/>
        </w:rPr>
        <w:t>vdA</w:t>
      </w:r>
      <w:r w:rsidR="0069572E">
        <w:rPr>
          <w:rFonts w:ascii="Calibri" w:hAnsi="Calibri"/>
          <w:color w:val="000000" w:themeColor="text1"/>
          <w:sz w:val="22"/>
          <w:szCs w:val="22"/>
        </w:rPr>
        <w:t xml:space="preserve"> </w:t>
      </w:r>
      <w:r w:rsidR="00B54331">
        <w:rPr>
          <w:rFonts w:ascii="Calibri" w:hAnsi="Calibri"/>
          <w:color w:val="000000" w:themeColor="text1"/>
          <w:sz w:val="22"/>
          <w:szCs w:val="22"/>
        </w:rPr>
        <w:t xml:space="preserve">hoeveel additionele uitvoeringskosten </w:t>
      </w:r>
      <w:r w:rsidR="0069572E">
        <w:rPr>
          <w:rFonts w:ascii="Calibri" w:hAnsi="Calibri"/>
          <w:color w:val="000000" w:themeColor="text1"/>
          <w:sz w:val="22"/>
          <w:szCs w:val="22"/>
        </w:rPr>
        <w:t xml:space="preserve">uitbereiding van de berekening van maximumprijzen naar tien referentielanden </w:t>
      </w:r>
      <w:r w:rsidR="00B54331">
        <w:rPr>
          <w:rFonts w:ascii="Calibri" w:hAnsi="Calibri"/>
          <w:color w:val="000000" w:themeColor="text1"/>
          <w:sz w:val="22"/>
          <w:szCs w:val="22"/>
        </w:rPr>
        <w:t>betekent</w:t>
      </w:r>
      <w:r w:rsidR="00DA241D">
        <w:rPr>
          <w:rFonts w:ascii="Calibri" w:hAnsi="Calibri"/>
          <w:color w:val="000000" w:themeColor="text1"/>
          <w:sz w:val="22"/>
          <w:szCs w:val="22"/>
        </w:rPr>
        <w:t xml:space="preserve">. Hoeveel </w:t>
      </w:r>
      <w:r>
        <w:rPr>
          <w:rFonts w:ascii="Calibri" w:hAnsi="Calibri"/>
          <w:color w:val="000000" w:themeColor="text1"/>
          <w:sz w:val="22"/>
          <w:szCs w:val="22"/>
        </w:rPr>
        <w:t xml:space="preserve">eventuele </w:t>
      </w:r>
      <w:r w:rsidR="00DA241D">
        <w:rPr>
          <w:rFonts w:ascii="Calibri" w:hAnsi="Calibri"/>
          <w:color w:val="000000" w:themeColor="text1"/>
          <w:sz w:val="22"/>
          <w:szCs w:val="22"/>
        </w:rPr>
        <w:t xml:space="preserve">additionele uitvoeringskosten verwacht de </w:t>
      </w:r>
      <w:r w:rsidR="00C65F43">
        <w:rPr>
          <w:rFonts w:ascii="Calibri" w:hAnsi="Calibri"/>
          <w:color w:val="000000" w:themeColor="text1"/>
          <w:sz w:val="22"/>
          <w:szCs w:val="22"/>
        </w:rPr>
        <w:t xml:space="preserve">minister </w:t>
      </w:r>
      <w:r w:rsidR="00DA241D">
        <w:rPr>
          <w:rFonts w:ascii="Calibri" w:hAnsi="Calibri"/>
          <w:color w:val="000000" w:themeColor="text1"/>
          <w:sz w:val="22"/>
          <w:szCs w:val="22"/>
        </w:rPr>
        <w:t>per berekening</w:t>
      </w:r>
      <w:r w:rsidR="00B54331">
        <w:rPr>
          <w:rFonts w:ascii="Calibri" w:hAnsi="Calibri"/>
          <w:color w:val="000000" w:themeColor="text1"/>
          <w:sz w:val="22"/>
          <w:szCs w:val="22"/>
        </w:rPr>
        <w:t xml:space="preserve"> bij </w:t>
      </w:r>
      <w:r w:rsidR="00647C83">
        <w:rPr>
          <w:rFonts w:ascii="Calibri" w:hAnsi="Calibri"/>
          <w:color w:val="000000" w:themeColor="text1"/>
          <w:sz w:val="22"/>
          <w:szCs w:val="22"/>
        </w:rPr>
        <w:t xml:space="preserve">het </w:t>
      </w:r>
      <w:r w:rsidR="00B54331">
        <w:rPr>
          <w:rFonts w:ascii="Calibri" w:hAnsi="Calibri"/>
          <w:color w:val="000000" w:themeColor="text1"/>
          <w:sz w:val="22"/>
          <w:szCs w:val="22"/>
        </w:rPr>
        <w:t>meenemen van de prijslijsten van eerder genoemde landen</w:t>
      </w:r>
      <w:r w:rsidR="00DA241D">
        <w:rPr>
          <w:rFonts w:ascii="Calibri" w:hAnsi="Calibri"/>
          <w:color w:val="000000" w:themeColor="text1"/>
          <w:sz w:val="22"/>
          <w:szCs w:val="22"/>
        </w:rPr>
        <w:t xml:space="preserve">? Op welke gegevens en aannames baseert de </w:t>
      </w:r>
      <w:r w:rsidR="00C65F43">
        <w:rPr>
          <w:rFonts w:ascii="Calibri" w:hAnsi="Calibri"/>
          <w:color w:val="000000" w:themeColor="text1"/>
          <w:sz w:val="22"/>
          <w:szCs w:val="22"/>
        </w:rPr>
        <w:t xml:space="preserve">minister </w:t>
      </w:r>
      <w:r w:rsidR="00DA241D">
        <w:rPr>
          <w:rFonts w:ascii="Calibri" w:hAnsi="Calibri"/>
          <w:color w:val="000000" w:themeColor="text1"/>
          <w:sz w:val="22"/>
          <w:szCs w:val="22"/>
        </w:rPr>
        <w:t xml:space="preserve">dit? Indien de berekening via het Noorse systeem en de Noorse rekenmethode twee keer per jaar plaatsvindt, stijgen de additionele uitvoeringskosten dan proportioneel mee of kan de tweede berekening in hetzelfde jaar tegen lagere additionele uitvoeringskosten plaatsvinden? Graag ontvangen deze leden een </w:t>
      </w:r>
      <w:r w:rsidR="00B54331">
        <w:rPr>
          <w:rFonts w:ascii="Calibri" w:hAnsi="Calibri"/>
          <w:color w:val="000000" w:themeColor="text1"/>
          <w:sz w:val="22"/>
          <w:szCs w:val="22"/>
        </w:rPr>
        <w:t>uitgebreide berekening van deze meerkosten</w:t>
      </w:r>
      <w:r w:rsidR="00DA241D">
        <w:rPr>
          <w:rFonts w:ascii="Calibri" w:hAnsi="Calibri"/>
          <w:color w:val="000000" w:themeColor="text1"/>
          <w:sz w:val="22"/>
          <w:szCs w:val="22"/>
        </w:rPr>
        <w:t>.</w:t>
      </w:r>
    </w:p>
    <w:p w:rsidR="00161244" w:rsidRDefault="00161244">
      <w:pPr>
        <w:rPr>
          <w:rFonts w:ascii="Calibri" w:hAnsi="Calibri"/>
          <w:color w:val="000000" w:themeColor="text1"/>
          <w:sz w:val="22"/>
          <w:szCs w:val="22"/>
        </w:rPr>
      </w:pPr>
    </w:p>
    <w:p w:rsidR="00161244" w:rsidP="00161244" w:rsidRDefault="00161244">
      <w:pPr>
        <w:rPr>
          <w:rFonts w:ascii="Calibri" w:hAnsi="Calibri"/>
          <w:b/>
          <w:color w:val="000000" w:themeColor="text1"/>
          <w:sz w:val="22"/>
          <w:szCs w:val="22"/>
        </w:rPr>
      </w:pPr>
      <w:r w:rsidRPr="00161244">
        <w:rPr>
          <w:rFonts w:ascii="Calibri" w:hAnsi="Calibri"/>
          <w:b/>
          <w:color w:val="000000" w:themeColor="text1"/>
          <w:sz w:val="22"/>
          <w:szCs w:val="22"/>
        </w:rPr>
        <w:t xml:space="preserve">Inbreng SP-fractie </w:t>
      </w:r>
    </w:p>
    <w:p w:rsidRPr="00161244" w:rsidR="00C65F43" w:rsidP="00161244" w:rsidRDefault="00C65F43">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 xml:space="preserve">De leden van de SP-fractie hebben kennisgenomen van de brief van de </w:t>
      </w:r>
      <w:r w:rsidR="00C65F43">
        <w:rPr>
          <w:rFonts w:ascii="Calibri" w:hAnsi="Calibri"/>
          <w:color w:val="000000" w:themeColor="text1"/>
          <w:sz w:val="22"/>
          <w:szCs w:val="22"/>
        </w:rPr>
        <w:t>minister</w:t>
      </w:r>
      <w:r w:rsidRPr="00161244">
        <w:rPr>
          <w:rFonts w:ascii="Calibri" w:hAnsi="Calibri"/>
          <w:color w:val="000000" w:themeColor="text1"/>
          <w:sz w:val="22"/>
          <w:szCs w:val="22"/>
        </w:rPr>
        <w:t xml:space="preserve">. Zij vragen opheldering van de </w:t>
      </w:r>
      <w:r w:rsidR="00C65F43">
        <w:rPr>
          <w:rFonts w:ascii="Calibri" w:hAnsi="Calibri"/>
          <w:color w:val="000000" w:themeColor="text1"/>
          <w:sz w:val="22"/>
          <w:szCs w:val="22"/>
        </w:rPr>
        <w:t>m</w:t>
      </w:r>
      <w:r w:rsidRPr="00161244">
        <w:rPr>
          <w:rFonts w:ascii="Calibri" w:hAnsi="Calibri"/>
          <w:color w:val="000000" w:themeColor="text1"/>
          <w:sz w:val="22"/>
          <w:szCs w:val="22"/>
        </w:rPr>
        <w:t>inister met betrekking tot de onderstaande punten.</w:t>
      </w: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 xml:space="preserve">De leden van de SP-fractie vragen de </w:t>
      </w:r>
      <w:r w:rsidR="00C65F43">
        <w:rPr>
          <w:rFonts w:ascii="Calibri" w:hAnsi="Calibri"/>
          <w:color w:val="000000" w:themeColor="text1"/>
          <w:sz w:val="22"/>
          <w:szCs w:val="22"/>
        </w:rPr>
        <w:t xml:space="preserve">minister </w:t>
      </w:r>
      <w:r w:rsidRPr="00161244">
        <w:rPr>
          <w:rFonts w:ascii="Calibri" w:hAnsi="Calibri"/>
          <w:color w:val="000000" w:themeColor="text1"/>
          <w:sz w:val="22"/>
          <w:szCs w:val="22"/>
        </w:rPr>
        <w:t>of zij inzicht he</w:t>
      </w:r>
      <w:r w:rsidR="00C65F43">
        <w:rPr>
          <w:rFonts w:ascii="Calibri" w:hAnsi="Calibri"/>
          <w:color w:val="000000" w:themeColor="text1"/>
          <w:sz w:val="22"/>
          <w:szCs w:val="22"/>
        </w:rPr>
        <w:t>eft</w:t>
      </w:r>
      <w:r w:rsidRPr="00161244">
        <w:rPr>
          <w:rFonts w:ascii="Calibri" w:hAnsi="Calibri"/>
          <w:color w:val="000000" w:themeColor="text1"/>
          <w:sz w:val="22"/>
          <w:szCs w:val="22"/>
        </w:rPr>
        <w:t xml:space="preserve"> in de gemiddelde prijsontwikkeling</w:t>
      </w:r>
      <w:r w:rsidR="00C65F43">
        <w:rPr>
          <w:rFonts w:ascii="Calibri" w:hAnsi="Calibri"/>
          <w:color w:val="000000" w:themeColor="text1"/>
          <w:sz w:val="22"/>
          <w:szCs w:val="22"/>
        </w:rPr>
        <w:t>,</w:t>
      </w:r>
      <w:r w:rsidRPr="00161244">
        <w:rPr>
          <w:rFonts w:ascii="Calibri" w:hAnsi="Calibri"/>
          <w:color w:val="000000" w:themeColor="text1"/>
          <w:sz w:val="22"/>
          <w:szCs w:val="22"/>
        </w:rPr>
        <w:t xml:space="preserve"> en of er daarbij sprake is van een prijsstijging, -daling of </w:t>
      </w:r>
      <w:r w:rsidR="00C65F43">
        <w:rPr>
          <w:rFonts w:ascii="Calibri" w:hAnsi="Calibri"/>
          <w:color w:val="000000" w:themeColor="text1"/>
          <w:sz w:val="22"/>
          <w:szCs w:val="22"/>
        </w:rPr>
        <w:t>-</w:t>
      </w:r>
      <w:r w:rsidRPr="00161244">
        <w:rPr>
          <w:rFonts w:ascii="Calibri" w:hAnsi="Calibri"/>
          <w:color w:val="000000" w:themeColor="text1"/>
          <w:sz w:val="22"/>
          <w:szCs w:val="22"/>
        </w:rPr>
        <w:t xml:space="preserve">stabilisering. Hoe verklaart de </w:t>
      </w:r>
      <w:r w:rsidR="00C65F43">
        <w:rPr>
          <w:rFonts w:ascii="Calibri" w:hAnsi="Calibri"/>
          <w:color w:val="000000" w:themeColor="text1"/>
          <w:sz w:val="22"/>
          <w:szCs w:val="22"/>
        </w:rPr>
        <w:t xml:space="preserve">minister </w:t>
      </w:r>
      <w:r w:rsidRPr="00161244">
        <w:rPr>
          <w:rFonts w:ascii="Calibri" w:hAnsi="Calibri"/>
          <w:color w:val="000000" w:themeColor="text1"/>
          <w:sz w:val="22"/>
          <w:szCs w:val="22"/>
        </w:rPr>
        <w:t xml:space="preserve">deze ontwikkelingen? Ook vragen </w:t>
      </w:r>
      <w:r w:rsidR="00C65F43">
        <w:rPr>
          <w:rFonts w:ascii="Calibri" w:hAnsi="Calibri"/>
          <w:color w:val="000000" w:themeColor="text1"/>
          <w:sz w:val="22"/>
          <w:szCs w:val="22"/>
        </w:rPr>
        <w:t>zij</w:t>
      </w:r>
      <w:r w:rsidRPr="00161244">
        <w:rPr>
          <w:rFonts w:ascii="Calibri" w:hAnsi="Calibri"/>
          <w:color w:val="000000" w:themeColor="text1"/>
          <w:sz w:val="22"/>
          <w:szCs w:val="22"/>
        </w:rPr>
        <w:t xml:space="preserve"> in hoeverre de </w:t>
      </w:r>
      <w:r w:rsidR="00C65F43">
        <w:rPr>
          <w:rFonts w:ascii="Calibri" w:hAnsi="Calibri"/>
          <w:color w:val="000000" w:themeColor="text1"/>
          <w:sz w:val="22"/>
          <w:szCs w:val="22"/>
        </w:rPr>
        <w:t xml:space="preserve">minister </w:t>
      </w:r>
      <w:r w:rsidRPr="00161244">
        <w:rPr>
          <w:rFonts w:ascii="Calibri" w:hAnsi="Calibri"/>
          <w:color w:val="000000" w:themeColor="text1"/>
          <w:sz w:val="22"/>
          <w:szCs w:val="22"/>
        </w:rPr>
        <w:t>invloed kan uitoefenen op deze ontwikkeling</w:t>
      </w:r>
      <w:r w:rsidR="00C65F43">
        <w:rPr>
          <w:rFonts w:ascii="Calibri" w:hAnsi="Calibri"/>
          <w:color w:val="000000" w:themeColor="text1"/>
          <w:sz w:val="22"/>
          <w:szCs w:val="22"/>
        </w:rPr>
        <w:t>,</w:t>
      </w:r>
      <w:r w:rsidRPr="00161244">
        <w:rPr>
          <w:rFonts w:ascii="Calibri" w:hAnsi="Calibri"/>
          <w:color w:val="000000" w:themeColor="text1"/>
          <w:sz w:val="22"/>
          <w:szCs w:val="22"/>
        </w:rPr>
        <w:t xml:space="preserve"> en of zij daartoe bereid is. De</w:t>
      </w:r>
      <w:r w:rsidR="00C65F43">
        <w:rPr>
          <w:rFonts w:ascii="Calibri" w:hAnsi="Calibri"/>
          <w:color w:val="000000" w:themeColor="text1"/>
          <w:sz w:val="22"/>
          <w:szCs w:val="22"/>
        </w:rPr>
        <w:t>ze</w:t>
      </w:r>
      <w:r w:rsidRPr="00161244">
        <w:rPr>
          <w:rFonts w:ascii="Calibri" w:hAnsi="Calibri"/>
          <w:color w:val="000000" w:themeColor="text1"/>
          <w:sz w:val="22"/>
          <w:szCs w:val="22"/>
        </w:rPr>
        <w:t xml:space="preserve"> leden verwachten een uitgebreide toelichting.</w:t>
      </w: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 xml:space="preserve">De leden van de SP-fractie zijn bekend met het systeem waarbij maximumprijzen voor geneesmiddelen gebaseerd worden op de prijzen in de ons omringende referentielanden. </w:t>
      </w:r>
      <w:r w:rsidR="00C65F43">
        <w:rPr>
          <w:rFonts w:ascii="Calibri" w:hAnsi="Calibri"/>
          <w:color w:val="000000" w:themeColor="text1"/>
          <w:sz w:val="22"/>
          <w:szCs w:val="22"/>
        </w:rPr>
        <w:t>Zij herinneren</w:t>
      </w:r>
      <w:r w:rsidRPr="00161244">
        <w:rPr>
          <w:rFonts w:ascii="Calibri" w:hAnsi="Calibri"/>
          <w:color w:val="000000" w:themeColor="text1"/>
          <w:sz w:val="22"/>
          <w:szCs w:val="22"/>
        </w:rPr>
        <w:t xml:space="preserve"> de </w:t>
      </w:r>
      <w:r w:rsidR="00C65F43">
        <w:rPr>
          <w:rFonts w:ascii="Calibri" w:hAnsi="Calibri"/>
          <w:color w:val="000000" w:themeColor="text1"/>
          <w:sz w:val="22"/>
          <w:szCs w:val="22"/>
        </w:rPr>
        <w:t xml:space="preserve">minister </w:t>
      </w:r>
      <w:r w:rsidRPr="00161244">
        <w:rPr>
          <w:rFonts w:ascii="Calibri" w:hAnsi="Calibri"/>
          <w:color w:val="000000" w:themeColor="text1"/>
          <w:sz w:val="22"/>
          <w:szCs w:val="22"/>
        </w:rPr>
        <w:t xml:space="preserve">er graag aan dat in bijvoorbeeld Denemarken medicijnen centraal ingekocht worden. </w:t>
      </w:r>
      <w:r w:rsidR="00C65F43">
        <w:rPr>
          <w:rFonts w:ascii="Calibri" w:hAnsi="Calibri"/>
          <w:color w:val="000000" w:themeColor="text1"/>
          <w:sz w:val="22"/>
          <w:szCs w:val="22"/>
        </w:rPr>
        <w:t xml:space="preserve">Zij </w:t>
      </w:r>
      <w:r w:rsidRPr="00161244">
        <w:rPr>
          <w:rFonts w:ascii="Calibri" w:hAnsi="Calibri"/>
          <w:color w:val="000000" w:themeColor="text1"/>
          <w:sz w:val="22"/>
          <w:szCs w:val="22"/>
        </w:rPr>
        <w:t xml:space="preserve">constateren dat de Denen per hoofd van de bevolking aanzienlijk minder betalen voor medicijnen dan Nederlanders. Hoe verklaart de </w:t>
      </w:r>
      <w:r w:rsidR="00C65F43">
        <w:rPr>
          <w:rFonts w:ascii="Calibri" w:hAnsi="Calibri"/>
          <w:color w:val="000000" w:themeColor="text1"/>
          <w:sz w:val="22"/>
          <w:szCs w:val="22"/>
        </w:rPr>
        <w:t xml:space="preserve">minister </w:t>
      </w:r>
      <w:r w:rsidRPr="00161244">
        <w:rPr>
          <w:rFonts w:ascii="Calibri" w:hAnsi="Calibri"/>
          <w:color w:val="000000" w:themeColor="text1"/>
          <w:sz w:val="22"/>
          <w:szCs w:val="22"/>
        </w:rPr>
        <w:t xml:space="preserve">dit grote verschil? </w:t>
      </w:r>
      <w:r w:rsidR="00F040A6">
        <w:rPr>
          <w:rFonts w:ascii="Calibri" w:hAnsi="Calibri"/>
          <w:color w:val="000000" w:themeColor="text1"/>
          <w:sz w:val="22"/>
          <w:szCs w:val="22"/>
        </w:rPr>
        <w:t>Is de minister bereid</w:t>
      </w:r>
      <w:r w:rsidRPr="00161244">
        <w:rPr>
          <w:rFonts w:ascii="Calibri" w:hAnsi="Calibri"/>
          <w:color w:val="000000" w:themeColor="text1"/>
          <w:sz w:val="22"/>
          <w:szCs w:val="22"/>
        </w:rPr>
        <w:t xml:space="preserve"> te onderzoeken wat de besparing is voor Nederland</w:t>
      </w:r>
      <w:r w:rsidR="00F040A6">
        <w:rPr>
          <w:rFonts w:ascii="Calibri" w:hAnsi="Calibri"/>
          <w:color w:val="000000" w:themeColor="text1"/>
          <w:sz w:val="22"/>
          <w:szCs w:val="22"/>
        </w:rPr>
        <w:t>,</w:t>
      </w:r>
      <w:r w:rsidRPr="00161244">
        <w:rPr>
          <w:rFonts w:ascii="Calibri" w:hAnsi="Calibri"/>
          <w:color w:val="000000" w:themeColor="text1"/>
          <w:sz w:val="22"/>
          <w:szCs w:val="22"/>
        </w:rPr>
        <w:t xml:space="preserve"> indien overgestapt wordt op dit systeem</w:t>
      </w:r>
      <w:r w:rsidR="00F040A6">
        <w:rPr>
          <w:rFonts w:ascii="Calibri" w:hAnsi="Calibri"/>
          <w:color w:val="000000" w:themeColor="text1"/>
          <w:sz w:val="22"/>
          <w:szCs w:val="22"/>
        </w:rPr>
        <w:t>?</w:t>
      </w:r>
      <w:r w:rsidRPr="00161244">
        <w:rPr>
          <w:rFonts w:ascii="Calibri" w:hAnsi="Calibri"/>
          <w:color w:val="000000" w:themeColor="text1"/>
          <w:sz w:val="22"/>
          <w:szCs w:val="22"/>
        </w:rPr>
        <w:t xml:space="preserve"> Zo nee, dan willen </w:t>
      </w:r>
      <w:r w:rsidR="00F040A6">
        <w:rPr>
          <w:rFonts w:ascii="Calibri" w:hAnsi="Calibri"/>
          <w:color w:val="000000" w:themeColor="text1"/>
          <w:sz w:val="22"/>
          <w:szCs w:val="22"/>
        </w:rPr>
        <w:t>zij</w:t>
      </w:r>
      <w:r w:rsidRPr="00161244">
        <w:rPr>
          <w:rFonts w:ascii="Calibri" w:hAnsi="Calibri"/>
          <w:color w:val="000000" w:themeColor="text1"/>
          <w:sz w:val="22"/>
          <w:szCs w:val="22"/>
        </w:rPr>
        <w:t xml:space="preserve"> graag weten waarom niet</w:t>
      </w:r>
      <w:r w:rsidR="00F040A6">
        <w:rPr>
          <w:rFonts w:ascii="Calibri" w:hAnsi="Calibri"/>
          <w:color w:val="000000" w:themeColor="text1"/>
          <w:sz w:val="22"/>
          <w:szCs w:val="22"/>
        </w:rPr>
        <w:t>,</w:t>
      </w:r>
      <w:r w:rsidRPr="00161244">
        <w:rPr>
          <w:rFonts w:ascii="Calibri" w:hAnsi="Calibri"/>
          <w:color w:val="000000" w:themeColor="text1"/>
          <w:sz w:val="22"/>
          <w:szCs w:val="22"/>
        </w:rPr>
        <w:t xml:space="preserve"> en in wiens belang dit is</w:t>
      </w:r>
      <w:r w:rsidR="00F040A6">
        <w:rPr>
          <w:rFonts w:ascii="Calibri" w:hAnsi="Calibri"/>
          <w:color w:val="000000" w:themeColor="text1"/>
          <w:sz w:val="22"/>
          <w:szCs w:val="22"/>
        </w:rPr>
        <w:t>.</w:t>
      </w:r>
      <w:r w:rsidRPr="00161244">
        <w:rPr>
          <w:rFonts w:ascii="Calibri" w:hAnsi="Calibri"/>
          <w:color w:val="000000" w:themeColor="text1"/>
          <w:sz w:val="22"/>
          <w:szCs w:val="22"/>
        </w:rPr>
        <w:t xml:space="preserve"> </w:t>
      </w:r>
      <w:r w:rsidR="00F040A6">
        <w:rPr>
          <w:rFonts w:ascii="Calibri" w:hAnsi="Calibri"/>
          <w:color w:val="000000" w:themeColor="text1"/>
          <w:sz w:val="22"/>
          <w:szCs w:val="22"/>
        </w:rPr>
        <w:t xml:space="preserve">Zij </w:t>
      </w:r>
      <w:r w:rsidRPr="00161244">
        <w:rPr>
          <w:rFonts w:ascii="Calibri" w:hAnsi="Calibri"/>
          <w:color w:val="000000" w:themeColor="text1"/>
          <w:sz w:val="22"/>
          <w:szCs w:val="22"/>
        </w:rPr>
        <w:t>verwachten een uitgebreide toelichting.</w:t>
      </w: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r w:rsidRPr="00161244">
        <w:rPr>
          <w:rFonts w:ascii="Calibri" w:hAnsi="Calibri"/>
          <w:color w:val="000000" w:themeColor="text1"/>
          <w:sz w:val="22"/>
          <w:szCs w:val="22"/>
        </w:rPr>
        <w:t>De leden van de SP-fractie zijn van mening dat een berekening van de maximumprijzen op basis van het Noorse model vele honderden miljoenen euro’s kan besparen. In plaats van uit te gaan van het gemiddelde van vier referentielanden en daarvan het gemiddelde te nemen, wordt er daarbij uitgegaan van negen landen</w:t>
      </w:r>
      <w:r w:rsidR="00F040A6">
        <w:rPr>
          <w:rFonts w:ascii="Calibri" w:hAnsi="Calibri"/>
          <w:color w:val="000000" w:themeColor="text1"/>
          <w:sz w:val="22"/>
          <w:szCs w:val="22"/>
        </w:rPr>
        <w:t>,</w:t>
      </w:r>
      <w:r w:rsidRPr="00161244">
        <w:rPr>
          <w:rFonts w:ascii="Calibri" w:hAnsi="Calibri"/>
          <w:color w:val="000000" w:themeColor="text1"/>
          <w:sz w:val="22"/>
          <w:szCs w:val="22"/>
        </w:rPr>
        <w:t xml:space="preserve"> en per medicijn wordt vervolgens het gemiddelde van de drie laagste brutoprijzen aangehouden. </w:t>
      </w:r>
      <w:r w:rsidR="00F040A6">
        <w:rPr>
          <w:rFonts w:ascii="Calibri" w:hAnsi="Calibri"/>
          <w:color w:val="000000" w:themeColor="text1"/>
          <w:sz w:val="22"/>
          <w:szCs w:val="22"/>
        </w:rPr>
        <w:t>Is de</w:t>
      </w:r>
      <w:r w:rsidRPr="00161244">
        <w:rPr>
          <w:rFonts w:ascii="Calibri" w:hAnsi="Calibri"/>
          <w:color w:val="000000" w:themeColor="text1"/>
          <w:sz w:val="22"/>
          <w:szCs w:val="22"/>
        </w:rPr>
        <w:t xml:space="preserve"> </w:t>
      </w:r>
      <w:r w:rsidR="00C65F43">
        <w:rPr>
          <w:rFonts w:ascii="Calibri" w:hAnsi="Calibri"/>
          <w:color w:val="000000" w:themeColor="text1"/>
          <w:sz w:val="22"/>
          <w:szCs w:val="22"/>
        </w:rPr>
        <w:t>minister</w:t>
      </w:r>
      <w:r w:rsidR="00F040A6">
        <w:rPr>
          <w:rFonts w:ascii="Calibri" w:hAnsi="Calibri"/>
          <w:color w:val="000000" w:themeColor="text1"/>
          <w:sz w:val="22"/>
          <w:szCs w:val="22"/>
        </w:rPr>
        <w:t xml:space="preserve"> </w:t>
      </w:r>
      <w:r w:rsidRPr="00161244">
        <w:rPr>
          <w:rFonts w:ascii="Calibri" w:hAnsi="Calibri"/>
          <w:color w:val="000000" w:themeColor="text1"/>
          <w:sz w:val="22"/>
          <w:szCs w:val="22"/>
        </w:rPr>
        <w:t>bereid te onderzoeken wat het bepalen van maximumprijzen volgens het beschreven systeem de Nederlandse belastingbetaler bespaart</w:t>
      </w:r>
      <w:r w:rsidR="00F040A6">
        <w:rPr>
          <w:rFonts w:ascii="Calibri" w:hAnsi="Calibri"/>
          <w:color w:val="000000" w:themeColor="text1"/>
          <w:sz w:val="22"/>
          <w:szCs w:val="22"/>
        </w:rPr>
        <w:t>?</w:t>
      </w:r>
      <w:r w:rsidRPr="00161244">
        <w:rPr>
          <w:rFonts w:ascii="Calibri" w:hAnsi="Calibri"/>
          <w:color w:val="000000" w:themeColor="text1"/>
          <w:sz w:val="22"/>
          <w:szCs w:val="22"/>
        </w:rPr>
        <w:t xml:space="preserve"> Zo nee, waarom niet? </w:t>
      </w:r>
      <w:r w:rsidR="00F040A6">
        <w:rPr>
          <w:rFonts w:ascii="Calibri" w:hAnsi="Calibri"/>
          <w:color w:val="000000" w:themeColor="text1"/>
          <w:sz w:val="22"/>
          <w:szCs w:val="22"/>
        </w:rPr>
        <w:t xml:space="preserve">Zij </w:t>
      </w:r>
      <w:r w:rsidRPr="00161244">
        <w:rPr>
          <w:rFonts w:ascii="Calibri" w:hAnsi="Calibri"/>
          <w:color w:val="000000" w:themeColor="text1"/>
          <w:sz w:val="22"/>
          <w:szCs w:val="22"/>
        </w:rPr>
        <w:t>verwachten een uitgebreid antwoord op de gestelde vragen.</w:t>
      </w: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p>
    <w:p w:rsidRPr="00161244" w:rsidR="00161244" w:rsidP="00161244" w:rsidRDefault="00161244">
      <w:pPr>
        <w:rPr>
          <w:rFonts w:ascii="Calibri" w:hAnsi="Calibri"/>
          <w:color w:val="000000" w:themeColor="text1"/>
          <w:sz w:val="22"/>
          <w:szCs w:val="22"/>
        </w:rPr>
      </w:pPr>
    </w:p>
    <w:p w:rsidRPr="00E5094B" w:rsidR="00161244" w:rsidRDefault="00161244">
      <w:pPr>
        <w:rPr>
          <w:rFonts w:ascii="Calibri" w:hAnsi="Calibri"/>
          <w:color w:val="000000" w:themeColor="text1"/>
          <w:sz w:val="22"/>
          <w:szCs w:val="22"/>
        </w:rPr>
      </w:pPr>
    </w:p>
    <w:sectPr w:rsidRPr="00E5094B" w:rsidR="001612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4B"/>
    <w:rsid w:val="00113740"/>
    <w:rsid w:val="00161244"/>
    <w:rsid w:val="002B76E0"/>
    <w:rsid w:val="00390F50"/>
    <w:rsid w:val="00433D6E"/>
    <w:rsid w:val="004D3108"/>
    <w:rsid w:val="006200B1"/>
    <w:rsid w:val="00647C83"/>
    <w:rsid w:val="0069572E"/>
    <w:rsid w:val="00A03BBD"/>
    <w:rsid w:val="00A06E71"/>
    <w:rsid w:val="00B54331"/>
    <w:rsid w:val="00C65F43"/>
    <w:rsid w:val="00CF02C4"/>
    <w:rsid w:val="00DA241D"/>
    <w:rsid w:val="00E5094B"/>
    <w:rsid w:val="00EC698A"/>
    <w:rsid w:val="00F040A6"/>
    <w:rsid w:val="00F51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2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823</ap:Words>
  <ap:Characters>4529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2014-06-25T15:08:00.0000000Z</dcterms:created>
  <dcterms:modified xsi:type="dcterms:W3CDTF">2014-06-25T15:08:00.0000000Z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0x010100F3A12E26A0F28A44A7D07E864CFAD144</vt:lpwstr>
  </property>
</Properties>
</file>