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0B8" w:rsidP="008C50B8" w:rsidRDefault="008C50B8">
      <w:r>
        <w:t xml:space="preserve">Van: Kooiman C.J.E. </w:t>
      </w:r>
    </w:p>
    <w:p w:rsidR="008C50B8" w:rsidP="008C50B8" w:rsidRDefault="008C50B8">
      <w:r>
        <w:t>Verzonden: woensdag 25 juni 2014 13:59</w:t>
      </w:r>
    </w:p>
    <w:p w:rsidR="008C50B8" w:rsidP="008C50B8" w:rsidRDefault="008C50B8">
      <w:r>
        <w:t>Aan: Commissie V&amp;J</w:t>
      </w:r>
    </w:p>
    <w:p w:rsidR="008C50B8" w:rsidP="008C50B8" w:rsidRDefault="008C50B8">
      <w:r>
        <w:t>Onderwerp: Verzoek voor de procedure V&amp;J</w:t>
      </w:r>
    </w:p>
    <w:p w:rsidR="008C50B8" w:rsidP="008C50B8" w:rsidRDefault="008C50B8"/>
    <w:p w:rsidR="008C50B8" w:rsidP="008C50B8" w:rsidRDefault="008C50B8">
      <w:r>
        <w:t xml:space="preserve">Geachte griffie, </w:t>
      </w:r>
    </w:p>
    <w:p w:rsidR="008C50B8" w:rsidP="008C50B8" w:rsidRDefault="008C50B8"/>
    <w:p w:rsidR="008C50B8" w:rsidP="008C50B8" w:rsidRDefault="008C50B8">
      <w:r>
        <w:t xml:space="preserve">Graag wil ik aankomende procedurevergadering van Veiligheid en Justitie het volgende voorleggen aan mijn collega’s. Regelmatig worden wij door de media geconfronteerd met berichten over ex-gedetineerden of </w:t>
      </w:r>
      <w:proofErr w:type="spellStart"/>
      <w:r>
        <w:t>TBS’ers</w:t>
      </w:r>
      <w:proofErr w:type="spellEnd"/>
      <w:r>
        <w:t xml:space="preserve"> die na hun detentie of TBS weer terug keren in de maatschappij maar waarbij de woonplek soms voor ophef zorgt. Bijvoorbeeld deze week was er veel ophef rondom Sytze van der V omdat hij boven een kinderdagverblijf was komen te wonen en de burgemeester aangaf hier weinig tegen te kunnen doen.  Dit is natuurlijk niet het enige voorbeeld. Maar wat ik zelf verwonderlijk vind is dat het in de ene gemeente zo’n plaatsing heel goed lijkt te gaan en in andere gemeente moeizaam. Van de buitenkant bezien dan… Wat ik graag zou willen is dat de staatssecretaris met een aantal burgemeesters spreekt (bijvoorbeeld in gemeenten waar het goed gaat, of met burgemeesters van gemeenten waar wel veel ophef was) om te inventariseren waar nu precies knelpunten liggen. Wat wij daar mogelijk in kunnen betekenen. Maar ook het verzamelen van goede voorbeelden waar mogelijk andere gemeenten veel aan hebben. Goed zou denk ik zijn als bij deze inventarisatie ook de Nationale Politie, het OM en reclassering bevraagd wordt.  </w:t>
      </w:r>
    </w:p>
    <w:p w:rsidR="008C50B8" w:rsidP="008C50B8" w:rsidRDefault="008C50B8"/>
    <w:p w:rsidR="008C50B8" w:rsidP="008C50B8" w:rsidRDefault="008C50B8">
      <w:r>
        <w:t xml:space="preserve">Met vriendelijke groet, </w:t>
      </w:r>
    </w:p>
    <w:p w:rsidR="008C50B8" w:rsidP="008C50B8" w:rsidRDefault="008C50B8">
      <w:proofErr w:type="spellStart"/>
      <w:r>
        <w:t>Nine</w:t>
      </w:r>
      <w:proofErr w:type="spellEnd"/>
      <w:r>
        <w:t xml:space="preserve"> Kooiman </w:t>
      </w:r>
    </w:p>
    <w:p w:rsidR="00B33140" w:rsidP="008C50B8" w:rsidRDefault="008C50B8">
      <w:r>
        <w:t>SP Tweede Kamerlid</w:t>
      </w:r>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B8"/>
    <w:rsid w:val="001638A1"/>
    <w:rsid w:val="001C5D0E"/>
    <w:rsid w:val="003F1702"/>
    <w:rsid w:val="0079165F"/>
    <w:rsid w:val="00863056"/>
    <w:rsid w:val="008C50B8"/>
    <w:rsid w:val="00AD70F8"/>
    <w:rsid w:val="00B33140"/>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1204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2014-06-25T12:37:00.0000000Z</dcterms:created>
  <dcterms:modified xsi:type="dcterms:W3CDTF">2014-06-25T12:41:00.0000000Z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0x010100F3A12E26A0F28A44A7D07E864CFAD144</vt:lpwstr>
  </property>
</Properties>
</file>