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12" w:rsidP="00087212" w:rsidRDefault="00087212">
      <w:pPr>
        <w:outlineLvl w:val="0"/>
        <w:rPr>
          <w:rFonts w:ascii="Tahoma" w:hAnsi="Tahoma" w:cs="Tahoma"/>
          <w:sz w:val="20"/>
          <w:szCs w:val="20"/>
          <w:lang w:eastAsia="nl-NL"/>
        </w:rPr>
      </w:pPr>
      <w:r>
        <w:rPr>
          <w:rFonts w:ascii="Tahoma" w:hAnsi="Tahoma" w:cs="Tahoma"/>
          <w:b/>
          <w:bCs/>
          <w:sz w:val="20"/>
          <w:szCs w:val="20"/>
          <w:lang w:eastAsia="nl-NL"/>
        </w:rPr>
        <w:t>Verzonden:</w:t>
      </w:r>
      <w:r>
        <w:rPr>
          <w:rFonts w:ascii="Tahoma" w:hAnsi="Tahoma" w:cs="Tahoma"/>
          <w:sz w:val="20"/>
          <w:szCs w:val="20"/>
          <w:lang w:eastAsia="nl-NL"/>
        </w:rPr>
        <w:t xml:space="preserve"> dinsdag 24 juni 2014 15:17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Berndsen 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SPOED emailprocedure</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087212" w:rsidP="00087212" w:rsidRDefault="00087212"/>
    <w:p w:rsidR="00087212" w:rsidP="00087212" w:rsidRDefault="00087212">
      <w:r>
        <w:t>Geachte griffie,</w:t>
      </w:r>
    </w:p>
    <w:p w:rsidR="00087212" w:rsidP="00087212" w:rsidRDefault="00087212"/>
    <w:p w:rsidR="00087212" w:rsidP="00087212" w:rsidRDefault="00087212">
      <w:r>
        <w:t xml:space="preserve">Graag stuur ik u hierbij namens de leden Berndsen-Jansen (D66), Oskam (CDA), Kooiman (SP) en Segers (ChristenUnie) het verzoek tot uitstel van het AO Mensenhandel tot de eerste week na het reces. Dit in verband met het veel te laat toezenden van de kabinetsreactie op het rapport “Mensenhandel in en uit beeld 2” en andere relevante documenten. Gezien de binnengekomen stukken, zouden deze leden dan een AO van 4 uur met 7 min. spreektijd willen houden. </w:t>
      </w:r>
    </w:p>
    <w:p w:rsidR="00087212" w:rsidP="00087212" w:rsidRDefault="00087212"/>
    <w:p w:rsidR="00087212" w:rsidP="00087212" w:rsidRDefault="00087212">
      <w:r>
        <w:t xml:space="preserve">Bij voorbaat hartelijk dank voor het voorleggen van dit verzoek aan de leden van de commissie </w:t>
      </w:r>
      <w:proofErr w:type="spellStart"/>
      <w:r>
        <w:t>VenJ</w:t>
      </w:r>
      <w:proofErr w:type="spellEnd"/>
      <w:r>
        <w:t>.</w:t>
      </w:r>
    </w:p>
    <w:p w:rsidR="00087212" w:rsidP="00087212" w:rsidRDefault="00087212"/>
    <w:p w:rsidR="00087212" w:rsidP="00087212" w:rsidRDefault="00087212">
      <w:r>
        <w:t>Met vriendelijke groet,</w:t>
      </w:r>
    </w:p>
    <w:p w:rsidR="00087212" w:rsidP="00087212" w:rsidRDefault="00087212"/>
    <w:p w:rsidR="00087212" w:rsidP="00087212" w:rsidRDefault="00087212">
      <w:pPr>
        <w:rPr>
          <w:rFonts w:ascii="Tahoma" w:hAnsi="Tahoma" w:cs="Tahoma"/>
          <w:sz w:val="20"/>
          <w:szCs w:val="20"/>
          <w:lang w:eastAsia="nl-NL"/>
        </w:rPr>
      </w:pPr>
      <w:proofErr w:type="spellStart"/>
      <w:r>
        <w:rPr>
          <w:rFonts w:ascii="Tahoma" w:hAnsi="Tahoma" w:cs="Tahoma"/>
          <w:sz w:val="20"/>
          <w:szCs w:val="20"/>
          <w:lang w:eastAsia="nl-NL"/>
        </w:rPr>
        <w:t>Mavi</w:t>
      </w:r>
      <w:proofErr w:type="spellEnd"/>
      <w:r>
        <w:rPr>
          <w:rFonts w:ascii="Tahoma" w:hAnsi="Tahoma" w:cs="Tahoma"/>
          <w:sz w:val="20"/>
          <w:szCs w:val="20"/>
          <w:lang w:eastAsia="nl-NL"/>
        </w:rPr>
        <w:t xml:space="preserve"> </w:t>
      </w:r>
      <w:proofErr w:type="spellStart"/>
      <w:r>
        <w:rPr>
          <w:rFonts w:ascii="Tahoma" w:hAnsi="Tahoma" w:cs="Tahoma"/>
          <w:sz w:val="20"/>
          <w:szCs w:val="20"/>
          <w:lang w:eastAsia="nl-NL"/>
        </w:rPr>
        <w:t>Carrión</w:t>
      </w:r>
      <w:proofErr w:type="spellEnd"/>
      <w:r>
        <w:rPr>
          <w:rFonts w:ascii="Tahoma" w:hAnsi="Tahoma" w:cs="Tahoma"/>
          <w:sz w:val="20"/>
          <w:szCs w:val="20"/>
          <w:lang w:eastAsia="nl-NL"/>
        </w:rPr>
        <w:t xml:space="preserve"> Carrera</w:t>
      </w:r>
    </w:p>
    <w:p w:rsidR="00087212" w:rsidP="00087212" w:rsidRDefault="00087212">
      <w:pPr>
        <w:rPr>
          <w:rFonts w:ascii="Tahoma" w:hAnsi="Tahoma" w:cs="Tahoma"/>
          <w:sz w:val="20"/>
          <w:szCs w:val="20"/>
          <w:lang w:eastAsia="nl-NL"/>
        </w:rPr>
      </w:pPr>
    </w:p>
    <w:p w:rsidR="00087212" w:rsidP="00087212" w:rsidRDefault="00087212">
      <w:pPr>
        <w:rPr>
          <w:rFonts w:ascii="Tahoma" w:hAnsi="Tahoma" w:cs="Tahoma"/>
          <w:sz w:val="20"/>
          <w:szCs w:val="20"/>
          <w:lang w:eastAsia="nl-NL"/>
        </w:rPr>
      </w:pPr>
      <w:r>
        <w:rPr>
          <w:rFonts w:ascii="Tahoma" w:hAnsi="Tahoma" w:cs="Tahoma"/>
          <w:sz w:val="20"/>
          <w:szCs w:val="20"/>
          <w:lang w:eastAsia="nl-NL"/>
        </w:rPr>
        <w:t>Beleidsmedewerker </w:t>
      </w:r>
      <w:r>
        <w:rPr>
          <w:rFonts w:ascii="Tahoma" w:hAnsi="Tahoma" w:cs="Tahoma"/>
          <w:color w:val="000000"/>
          <w:sz w:val="20"/>
          <w:szCs w:val="20"/>
          <w:lang w:eastAsia="nl-NL"/>
        </w:rPr>
        <w:t xml:space="preserve">Veiligheid </w:t>
      </w:r>
      <w:r>
        <w:rPr>
          <w:rFonts w:ascii="Tahoma" w:hAnsi="Tahoma" w:cs="Tahoma"/>
          <w:sz w:val="20"/>
          <w:szCs w:val="20"/>
          <w:lang w:eastAsia="nl-NL"/>
        </w:rPr>
        <w:t xml:space="preserve">| </w:t>
      </w:r>
      <w:r>
        <w:rPr>
          <w:rFonts w:ascii="Tahoma" w:hAnsi="Tahoma" w:cs="Tahoma"/>
          <w:color w:val="000000"/>
          <w:sz w:val="20"/>
          <w:szCs w:val="20"/>
          <w:lang w:eastAsia="nl-NL"/>
        </w:rPr>
        <w:t>Rijksdienst</w:t>
      </w:r>
      <w:r>
        <w:rPr>
          <w:rFonts w:ascii="Tahoma" w:hAnsi="Tahoma" w:cs="Tahoma"/>
          <w:sz w:val="20"/>
          <w:szCs w:val="20"/>
          <w:lang w:eastAsia="nl-NL"/>
        </w:rPr>
        <w:br/>
        <w:t>D66 Tweede Kamerfractie</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212"/>
    <w:rsid w:val="0000314C"/>
    <w:rsid w:val="00003FD2"/>
    <w:rsid w:val="000120FF"/>
    <w:rsid w:val="00026A04"/>
    <w:rsid w:val="00033A9C"/>
    <w:rsid w:val="00056984"/>
    <w:rsid w:val="00087212"/>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721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8721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93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686</ap:Characters>
  <ap:DocSecurity>0</ap:DocSecurity>
  <ap:Lines>5</ap:Lines>
  <ap:Paragraphs>1</ap:Paragraphs>
  <ap:ScaleCrop>false</ap:ScaleCrop>
  <ap:LinksUpToDate>false</ap:LinksUpToDate>
  <ap:CharactersWithSpaces>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2014-06-24T14:04:00.0000000Z</dcterms:created>
  <dcterms:modified xsi:type="dcterms:W3CDTF">2014-06-24T14:05:00.0000000Z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0x01010062727945FC837241BFC31AC57FD3A676</vt:lpwstr>
  </property>
</Properties>
</file>