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96244E">
      <w:pPr>
        <w:rPr>
          <w:lang w:val="en-US"/>
        </w:rPr>
      </w:pPr>
      <w:bookmarkStart w:name="bmkMinuut" w:id="0"/>
      <w:bookmarkEnd w:id="0"/>
    </w:p>
    <w:p w:rsidR="00A97BB8" w:rsidP="00A97BB8" w:rsidRDefault="0096244E">
      <w:pPr>
        <w:rPr>
          <w:lang w:val="en-US"/>
        </w:rPr>
      </w:pPr>
    </w:p>
    <w:p w:rsidRPr="00A97BB8" w:rsidR="00A97BB8" w:rsidP="00A97BB8" w:rsidRDefault="0096244E">
      <w:pPr>
        <w:pStyle w:val="Retouradres"/>
      </w:pPr>
      <w:r w:rsidRPr="00A97BB8">
        <w:t>&gt; Retouradres Postbus 20350 2500 EJ  Den Haag</w:t>
      </w:r>
    </w:p>
    <w:p w:rsidR="00BD76E0" w:rsidP="00A97BB8" w:rsidRDefault="0096244E"/>
    <w:tbl>
      <w:tblPr>
        <w:tblW w:w="0" w:type="auto"/>
        <w:tblLayout w:type="fixed"/>
        <w:tblLook w:val="04A0"/>
      </w:tblPr>
      <w:tblGrid>
        <w:gridCol w:w="3510"/>
      </w:tblGrid>
      <w:tr w:rsidR="000A5743" w:rsidTr="00C03573">
        <w:tc>
          <w:tcPr>
            <w:tcW w:w="3510" w:type="dxa"/>
          </w:tcPr>
          <w:p w:rsidR="0075628C" w:rsidP="00C03573" w:rsidRDefault="000A5743">
            <w:fldSimple w:instr=" DOCPROPERTY  NaamBetrokkene  \* MERGEFORMAT ">
              <w:r w:rsidR="0096244E">
                <w:t>De voorzitter van de Tweede Kamer der Staten-Generaal</w:t>
              </w:r>
            </w:fldSimple>
          </w:p>
        </w:tc>
      </w:tr>
    </w:tbl>
    <w:p w:rsidR="00AE7E55" w:rsidP="0075628C" w:rsidRDefault="000A5743">
      <w:fldSimple w:instr=" DOCPROPERTY  AdresBetrokkene  \* MERGEFORMAT ">
        <w:r w:rsidR="0096244E">
          <w:t xml:space="preserve">Postbus 20018 </w:t>
        </w:r>
      </w:fldSimple>
    </w:p>
    <w:p w:rsidRPr="007539FC" w:rsidR="0075628C" w:rsidP="0075628C" w:rsidRDefault="000A5743">
      <w:fldSimple w:instr=" DOCPROPERTY  PostcodeBetrokkene  \* MERGEFORMAT ">
        <w:r w:rsidR="0096244E">
          <w:t>2500 EA</w:t>
        </w:r>
      </w:fldSimple>
      <w:r w:rsidR="0096244E">
        <w:t xml:space="preserve"> DEN HAAG</w:t>
      </w:r>
    </w:p>
    <w:p w:rsidRPr="007539FC" w:rsidR="0075628C" w:rsidP="00A97BB8" w:rsidRDefault="0096244E"/>
    <w:p w:rsidR="00A97BB8" w:rsidP="00A97BB8" w:rsidRDefault="0096244E"/>
    <w:p w:rsidRPr="007539FC" w:rsidR="00C04DE9" w:rsidP="00A97BB8" w:rsidRDefault="0096244E"/>
    <w:p w:rsidRPr="007539FC" w:rsidR="00A97BB8" w:rsidP="00A97BB8" w:rsidRDefault="0096244E"/>
    <w:p w:rsidR="00054C93" w:rsidP="00005041" w:rsidRDefault="0096244E">
      <w:pPr>
        <w:tabs>
          <w:tab w:val="left" w:pos="737"/>
        </w:tabs>
        <w:outlineLvl w:val="0"/>
      </w:pPr>
    </w:p>
    <w:p w:rsidR="00054C93" w:rsidP="00005041" w:rsidRDefault="0096244E">
      <w:pPr>
        <w:tabs>
          <w:tab w:val="left" w:pos="737"/>
        </w:tabs>
        <w:outlineLvl w:val="0"/>
      </w:pPr>
    </w:p>
    <w:p w:rsidR="00516695" w:rsidP="00005041" w:rsidRDefault="0096244E">
      <w:pPr>
        <w:tabs>
          <w:tab w:val="left" w:pos="737"/>
        </w:tabs>
        <w:outlineLvl w:val="0"/>
      </w:pPr>
      <w:r>
        <w:t>Datum</w:t>
      </w:r>
      <w:r>
        <w:tab/>
        <w:t>20 juni 2014</w:t>
      </w:r>
    </w:p>
    <w:p w:rsidRPr="007539FC" w:rsidR="00005041" w:rsidP="00005041" w:rsidRDefault="0096244E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>VSO: de EU-Gezondheidsraad d.d. 20 juni 2014</w:t>
        </w:r>
      </w:fldSimple>
    </w:p>
    <w:p w:rsidR="004542AB" w:rsidP="004542AB" w:rsidRDefault="0096244E"/>
    <w:p w:rsidRPr="007539FC" w:rsidR="004542AB" w:rsidP="004542AB" w:rsidRDefault="0096244E"/>
    <w:p w:rsidR="004542AB" w:rsidP="004542AB" w:rsidRDefault="0096244E"/>
    <w:p w:rsidR="004542AB" w:rsidP="004542AB" w:rsidRDefault="0096244E">
      <w:r>
        <w:t>Geachte voorzitter,</w:t>
      </w:r>
    </w:p>
    <w:p w:rsidR="004542AB" w:rsidP="004542AB" w:rsidRDefault="0096244E"/>
    <w:p w:rsidR="004542AB" w:rsidP="004542AB" w:rsidRDefault="0096244E">
      <w:r>
        <w:t xml:space="preserve">Hierbij stuur ik u </w:t>
      </w:r>
      <w:r>
        <w:t>de antwoorden op de vragen gesteld in het VSO van 18 juni 2014.</w:t>
      </w:r>
    </w:p>
    <w:p w:rsidR="00AA3408" w:rsidP="004542AB" w:rsidRDefault="0096244E"/>
    <w:p w:rsidR="00AA3408" w:rsidP="00AA3408" w:rsidRDefault="0096244E">
      <w:pPr>
        <w:pStyle w:val="Huisstijl-Slotzin"/>
      </w:pPr>
      <w:r>
        <w:t>Hoogachtend,</w:t>
      </w:r>
    </w:p>
    <w:p w:rsidRPr="005D4C62" w:rsidR="005D4C62" w:rsidP="005D4C62" w:rsidRDefault="0096244E">
      <w:pPr>
        <w:pStyle w:val="Huisstijl-Ondertekening"/>
      </w:pPr>
    </w:p>
    <w:p w:rsidR="005D4C62" w:rsidP="00AA3408" w:rsidRDefault="0096244E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</w:p>
    <w:p w:rsidR="00AA3408" w:rsidP="00AA3408" w:rsidRDefault="0096244E">
      <w:pPr>
        <w:pStyle w:val="Huisstijl-Ondertekening"/>
      </w:pPr>
      <w:r>
        <w:br/>
        <w:t>mw. drs. E.I. Schippers</w:t>
      </w:r>
    </w:p>
    <w:p w:rsidR="004542AB" w:rsidP="004542AB" w:rsidRDefault="0096244E"/>
    <w:p w:rsidR="00D91799" w:rsidP="001C1B88" w:rsidRDefault="0096244E">
      <w:pPr>
        <w:rPr>
          <w:spacing w:val="-2"/>
        </w:rPr>
      </w:pPr>
    </w:p>
    <w:p w:rsidR="00536636" w:rsidP="001C1B88" w:rsidRDefault="0096244E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43" w:rsidRDefault="000A5743" w:rsidP="000A5743">
      <w:pPr>
        <w:spacing w:line="240" w:lineRule="auto"/>
      </w:pPr>
      <w:r>
        <w:separator/>
      </w:r>
    </w:p>
  </w:endnote>
  <w:endnote w:type="continuationSeparator" w:id="0">
    <w:p w:rsidR="000A5743" w:rsidRDefault="000A5743" w:rsidP="000A5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43" w:rsidRDefault="000A5743" w:rsidP="000A5743">
      <w:pPr>
        <w:spacing w:line="240" w:lineRule="auto"/>
      </w:pPr>
      <w:r>
        <w:separator/>
      </w:r>
    </w:p>
  </w:footnote>
  <w:footnote w:type="continuationSeparator" w:id="0">
    <w:p w:rsidR="000A5743" w:rsidRDefault="000A5743" w:rsidP="000A57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0A574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96244E" w:rsidP="00DD127F">
                <w:pPr>
                  <w:pStyle w:val="Afzendgegevens"/>
                </w:pPr>
                <w:r>
                  <w:t xml:space="preserve">Pagina </w:t>
                </w:r>
                <w:r w:rsidR="000A5743">
                  <w:fldChar w:fldCharType="begin"/>
                </w:r>
                <w:r>
                  <w:instrText xml:space="preserve"> PAGE   \* MERGEFORMAT </w:instrText>
                </w:r>
                <w:r w:rsidR="000A5743">
                  <w:fldChar w:fldCharType="separate"/>
                </w:r>
                <w:r>
                  <w:rPr>
                    <w:noProof/>
                  </w:rPr>
                  <w:t>2</w:t>
                </w:r>
                <w:r w:rsidR="000A5743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Pr="00AA3408" w:rsidRDefault="000A5743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96244E" w:rsidRPr="00AA3408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96244E" w:rsidRPr="00AA3408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48542D" w:rsidRPr="00AA3408" w:rsidRDefault="0096244E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48542D" w:rsidRPr="00AA3408" w:rsidRDefault="0096244E" w:rsidP="00DD127F">
                <w:pPr>
                  <w:pStyle w:val="Afzendgegevenskopjes"/>
                  <w:rPr>
                    <w:lang w:val="en-US"/>
                  </w:rPr>
                </w:pPr>
                <w:r w:rsidRPr="00AA3408">
                  <w:rPr>
                    <w:lang w:val="en-US"/>
                  </w:rPr>
                  <w:t>Ons kenmerk</w:t>
                </w:r>
              </w:p>
              <w:p w:rsidR="0048542D" w:rsidRDefault="000A5743" w:rsidP="00DD127F">
                <w:pPr>
                  <w:pStyle w:val="Afzendgegevens"/>
                </w:pPr>
                <w:r>
                  <w:fldChar w:fldCharType="begin"/>
                </w:r>
                <w:r w:rsidR="0096244E">
                  <w:instrText xml:space="preserve"> bmkKenmerk </w:instrText>
                </w:r>
                <w:r>
                  <w:fldChar w:fldCharType="separate"/>
                </w:r>
                <w:r w:rsidR="0096244E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96244E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0A5743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96244E" w:rsidP="00DD127F">
                <w:pPr>
                  <w:pStyle w:val="Afzendgegevens"/>
                </w:pPr>
                <w:r>
                  <w:t xml:space="preserve">Pagina </w:t>
                </w:r>
                <w:r w:rsidR="000A5743">
                  <w:fldChar w:fldCharType="begin"/>
                </w:r>
                <w:r>
                  <w:instrText xml:space="preserve"> PAGE   \* MERGEFORMAT </w:instrText>
                </w:r>
                <w:r w:rsidR="000A5743">
                  <w:fldChar w:fldCharType="separate"/>
                </w:r>
                <w:r>
                  <w:rPr>
                    <w:noProof/>
                  </w:rPr>
                  <w:t>1</w:t>
                </w:r>
                <w:r w:rsidR="000A5743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96244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0A5743" w:rsidP="00536636">
    <w:pPr>
      <w:pStyle w:val="Koptekst"/>
    </w:pPr>
    <w:r w:rsidRPr="000A5743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96244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96244E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96244E" w:rsidP="0051346F">
                <w:pPr>
                  <w:pStyle w:val="Afzendgegevens"/>
                </w:pPr>
                <w:r>
                  <w:t>2551 XP  Den Haag</w:t>
                </w:r>
              </w:p>
              <w:p w:rsidR="0048542D" w:rsidRDefault="0096244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96244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96244E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96244E" w:rsidP="00536636">
                <w:pPr>
                  <w:pStyle w:val="Afzendgegevenswitregel2"/>
                </w:pPr>
              </w:p>
              <w:p w:rsidR="00005041" w:rsidRPr="006D7336" w:rsidRDefault="0096244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05041" w:rsidRDefault="000A5743" w:rsidP="00005041">
                <w:pPr>
                  <w:pStyle w:val="Afzendgegevens"/>
                </w:pPr>
                <w:fldSimple w:instr=" DOCPROPERTY  KenmerkVWS  \* MERGEFORMAT ">
                  <w:r w:rsidR="0096244E">
                    <w:t>628775-122879-IZ</w:t>
                  </w:r>
                </w:fldSimple>
              </w:p>
              <w:p w:rsidR="00005041" w:rsidRDefault="0096244E" w:rsidP="00005041">
                <w:pPr>
                  <w:pStyle w:val="Afzendgegevenskopjes"/>
                </w:pPr>
              </w:p>
              <w:p w:rsidR="0048542D" w:rsidRPr="0051346F" w:rsidRDefault="0096244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0A5743" w:rsidP="00384D72">
                <w:pPr>
                  <w:pStyle w:val="Afzendgegevens"/>
                </w:pPr>
                <w:fldSimple w:instr=" DOCPROPERTY  KenmerkAfzender  \* MERGEFORMAT ">
                  <w:r w:rsidR="0096244E">
                    <w:t>21501-31</w:t>
                  </w:r>
                </w:fldSimple>
              </w:p>
              <w:p w:rsidR="00AF35D8" w:rsidRDefault="0096244E" w:rsidP="00384D72">
                <w:pPr>
                  <w:pStyle w:val="Afzendgegevens"/>
                </w:pPr>
              </w:p>
              <w:p w:rsidR="00AF35D8" w:rsidRDefault="0096244E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96244E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D77A4C" w:rsidRDefault="0096244E" w:rsidP="00384D72">
                <w:pPr>
                  <w:pStyle w:val="Afzendgegevens"/>
                </w:pPr>
              </w:p>
              <w:p w:rsidR="0048542D" w:rsidRPr="00C45528" w:rsidRDefault="0096244E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96244E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0A5743"/>
    <w:rsid w:val="000A5743"/>
    <w:rsid w:val="0096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">
    <w:name w:val="Huisstijl - Ondertekening"/>
    <w:basedOn w:val="Standaard"/>
    <w:next w:val="Standaard"/>
    <w:rsid w:val="00AA3408"/>
    <w:pPr>
      <w:widowControl w:val="0"/>
      <w:suppressAutoHyphens/>
      <w:autoSpaceDN w:val="0"/>
      <w:spacing w:line="240" w:lineRule="exact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AA3408"/>
    <w:pPr>
      <w:widowControl w:val="0"/>
      <w:suppressAutoHyphens/>
      <w:autoSpaceDN w:val="0"/>
      <w:spacing w:before="240" w:line="240" w:lineRule="exact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12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2014-06-19T14:36:00.0000000Z</lastPrinted>
  <dcterms:created xsi:type="dcterms:W3CDTF">2014-06-20T10:13:00.0000000Z</dcterms:created>
  <dcterms:modified xsi:type="dcterms:W3CDTF">2014-06-20T10:13:00.0000000Z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18-06-2014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21501-31</vt:lpwstr>
  </property>
  <property fmtid="{D5CDD505-2E9C-101B-9397-08002B2CF9AE}" pid="7" name="KenmerkVWS">
    <vt:lpwstr>628775-122879-IZ</vt:lpwstr>
  </property>
  <property fmtid="{D5CDD505-2E9C-101B-9397-08002B2CF9AE}" pid="8" name="NaamBetrokkene">
    <vt:lpwstr>De voorzitter van de Tweede Kamer der Staten-Generaal</vt:lpwstr>
  </property>
  <property fmtid="{D5CDD505-2E9C-101B-9397-08002B2CF9AE}" pid="9" name="NaamOndertekenaar">
    <vt:lpwstr>mw. drs. E.I. Schippers</vt:lpwstr>
  </property>
  <property fmtid="{D5CDD505-2E9C-101B-9397-08002B2CF9AE}" pid="10" name="Onderwerp">
    <vt:lpwstr>VSO: de EU-Gezondheidsraad d.d. 20 juni 2014</vt:lpwstr>
  </property>
  <property fmtid="{D5CDD505-2E9C-101B-9397-08002B2CF9AE}" pid="11" name="PostbusBetrokkene">
    <vt:lpwstr/>
  </property>
  <property fmtid="{D5CDD505-2E9C-101B-9397-08002B2CF9AE}" pid="12" name="PostcodeBetrokkene">
    <vt:lpwstr>2500 EA</vt:lpwstr>
  </property>
  <property fmtid="{D5CDD505-2E9C-101B-9397-08002B2CF9AE}" pid="13" name="propMinuut">
    <vt:lpwstr>Brief</vt:lpwstr>
  </property>
  <property fmtid="{D5CDD505-2E9C-101B-9397-08002B2CF9AE}" pid="14" name="RolOndertekenaar">
    <vt:lpwstr>de Minister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>Den Haag</vt:lpwstr>
  </property>
  <property fmtid="{D5CDD505-2E9C-101B-9397-08002B2CF9AE}" pid="17" name="ContentTypeId">
    <vt:lpwstr>0x0101006FEDE8C29D8C9C4CA77A56F10BFAA813</vt:lpwstr>
  </property>
</Properties>
</file>