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F5" w:rsidRDefault="003A04F5"/>
    <w:p w:rsidR="003A2AD4" w:rsidRDefault="003A2AD4"/>
    <w:p w:rsidRPr="00885E2C" w:rsidR="003A2AD4" w:rsidP="003A2AD4" w:rsidRDefault="00885E2C">
      <w:pPr>
        <w:rPr>
          <w:rFonts w:ascii="Calibri" w:hAnsi="Calibri"/>
          <w:sz w:val="32"/>
          <w:szCs w:val="32"/>
          <w:lang w:eastAsia="en-US"/>
        </w:rPr>
      </w:pPr>
      <w:r w:rsidRPr="00885E2C">
        <w:rPr>
          <w:rFonts w:ascii="Calibri" w:hAnsi="Calibri"/>
          <w:b/>
          <w:sz w:val="32"/>
          <w:szCs w:val="32"/>
          <w:lang w:eastAsia="en-US"/>
        </w:rPr>
        <w:t>2014Z</w:t>
      </w:r>
      <w:r w:rsidR="002721DE">
        <w:rPr>
          <w:rFonts w:ascii="Calibri" w:hAnsi="Calibri"/>
          <w:b/>
          <w:sz w:val="32"/>
          <w:szCs w:val="32"/>
          <w:lang w:eastAsia="en-US"/>
        </w:rPr>
        <w:t>11150</w:t>
      </w:r>
      <w:r w:rsidRPr="00885E2C">
        <w:rPr>
          <w:rFonts w:ascii="Calibri" w:hAnsi="Calibri"/>
          <w:sz w:val="32"/>
          <w:szCs w:val="32"/>
          <w:lang w:eastAsia="en-US"/>
        </w:rPr>
        <w:t>/2014D</w:t>
      </w:r>
      <w:r w:rsidR="002721DE">
        <w:rPr>
          <w:rFonts w:ascii="Calibri" w:hAnsi="Calibri"/>
          <w:sz w:val="32"/>
          <w:szCs w:val="32"/>
          <w:lang w:eastAsia="en-US"/>
        </w:rPr>
        <w:t>22368</w:t>
      </w:r>
      <w:bookmarkStart w:name="_GoBack" w:id="0"/>
      <w:bookmarkEnd w:id="0"/>
    </w:p>
    <w:p w:rsidR="003A2AD4" w:rsidP="003A2AD4" w:rsidRDefault="003A2AD4">
      <w:pPr>
        <w:rPr>
          <w:rFonts w:ascii="Calibri" w:hAnsi="Calibri"/>
          <w:color w:val="1F497D"/>
          <w:sz w:val="22"/>
          <w:szCs w:val="22"/>
          <w:lang w:eastAsia="en-US"/>
        </w:rPr>
      </w:pPr>
    </w:p>
    <w:p w:rsidRPr="003A2AD4" w:rsidR="003A2AD4" w:rsidP="003A2AD4" w:rsidRDefault="003A2AD4">
      <w:pPr>
        <w:rPr>
          <w:rFonts w:ascii="Calibri" w:hAnsi="Calibri"/>
          <w:sz w:val="22"/>
          <w:szCs w:val="22"/>
          <w:lang w:eastAsia="en-US"/>
        </w:rPr>
      </w:pPr>
    </w:p>
    <w:p w:rsidRPr="003A2AD4" w:rsidR="003A2AD4" w:rsidP="003A2AD4" w:rsidRDefault="003A2AD4">
      <w:pPr>
        <w:rPr>
          <w:rFonts w:ascii="Calibri" w:hAnsi="Calibri"/>
          <w:sz w:val="22"/>
          <w:szCs w:val="22"/>
          <w:lang w:eastAsia="en-US"/>
        </w:rPr>
      </w:pPr>
    </w:p>
    <w:p w:rsidR="003A2AD4" w:rsidRDefault="003A2AD4"/>
    <w:p w:rsidR="003A2AD4" w:rsidRDefault="003A2AD4"/>
    <w:p w:rsidRPr="003A2AD4" w:rsidR="003A2AD4" w:rsidP="003A2AD4" w:rsidRDefault="003A2AD4">
      <w:pPr>
        <w:rPr>
          <w:rFonts w:ascii="Calibri" w:hAnsi="Calibri" w:eastAsia="Calibri"/>
          <w:sz w:val="22"/>
          <w:szCs w:val="21"/>
          <w:lang w:eastAsia="en-US"/>
        </w:rPr>
      </w:pPr>
      <w:bookmarkStart w:name="_MailOriginal" w:id="1"/>
      <w:r w:rsidRPr="003A2AD4">
        <w:rPr>
          <w:rFonts w:ascii="Calibri" w:hAnsi="Calibri" w:eastAsia="Calibri"/>
          <w:sz w:val="22"/>
          <w:szCs w:val="21"/>
        </w:rPr>
        <w:t>-----Oorspronkelijk bericht-----</w:t>
      </w:r>
      <w:r w:rsidRPr="003A2AD4">
        <w:rPr>
          <w:rFonts w:ascii="Calibri" w:hAnsi="Calibri" w:eastAsia="Calibri"/>
          <w:sz w:val="22"/>
          <w:szCs w:val="21"/>
        </w:rPr>
        <w:br/>
        <w:t xml:space="preserve">Van: Schut-Welkzijn, A. </w:t>
      </w:r>
      <w:r w:rsidRPr="003A2AD4">
        <w:rPr>
          <w:rFonts w:ascii="Calibri" w:hAnsi="Calibri" w:eastAsia="Calibri"/>
          <w:sz w:val="22"/>
          <w:szCs w:val="21"/>
        </w:rPr>
        <w:br/>
        <w:t>Verzonden: vrijdag 13 juni 2014 13:57</w:t>
      </w:r>
      <w:r w:rsidRPr="003A2AD4">
        <w:rPr>
          <w:rFonts w:ascii="Calibri" w:hAnsi="Calibri" w:eastAsia="Calibri"/>
          <w:sz w:val="22"/>
          <w:szCs w:val="21"/>
        </w:rPr>
        <w:br/>
        <w:t>Aan: Commissie SZW</w:t>
      </w:r>
      <w:r w:rsidRPr="003A2AD4">
        <w:rPr>
          <w:rFonts w:ascii="Calibri" w:hAnsi="Calibri" w:eastAsia="Calibri"/>
          <w:sz w:val="22"/>
          <w:szCs w:val="21"/>
        </w:rPr>
        <w:br/>
        <w:t>CC: Weeber, S.; Post H.</w:t>
      </w:r>
      <w:r w:rsidRPr="003A2AD4">
        <w:rPr>
          <w:rFonts w:ascii="Calibri" w:hAnsi="Calibri" w:eastAsia="Calibri"/>
          <w:sz w:val="22"/>
          <w:szCs w:val="21"/>
        </w:rPr>
        <w:br/>
        <w:t xml:space="preserve">Onderwerp: Samenloop AO RWSB en Wet AOW plenair woensdag </w:t>
      </w:r>
    </w:p>
    <w:p w:rsidRPr="003A2AD4" w:rsidR="003A2AD4" w:rsidP="003A2AD4" w:rsidRDefault="003A2AD4">
      <w:pPr>
        <w:rPr>
          <w:rFonts w:ascii="Calibri" w:hAnsi="Calibri" w:eastAsia="Calibri"/>
          <w:sz w:val="22"/>
          <w:szCs w:val="21"/>
          <w:lang w:eastAsia="en-US"/>
        </w:rPr>
      </w:pP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Beste collega's,</w:t>
      </w:r>
    </w:p>
    <w:p w:rsidRPr="003A2AD4" w:rsidR="003A2AD4" w:rsidP="003A2AD4" w:rsidRDefault="003A2AD4">
      <w:pPr>
        <w:rPr>
          <w:rFonts w:ascii="Calibri" w:hAnsi="Calibri" w:eastAsia="Calibri"/>
          <w:sz w:val="22"/>
          <w:szCs w:val="21"/>
          <w:lang w:eastAsia="en-US"/>
        </w:rPr>
      </w:pP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 xml:space="preserve">Volgende week is er een samenloop tussen plenair en commissie. Bij D66 en de SP zijn ook Steven en Paul dezelfde woordvoerders. Gebruik is dat als dezelfde woordvoerders in één commissie zowel plenair als in commissieverband actief zijn, het AO dan wordt verplaatst. Nu is dat niet mogelijk, omdat het de voorbereiding op een Europese raad betreft.  Mijn voorkeur zou het hebben om dan de AO Europese Raad woensdag naar de middag te verschuiven en het AO Arbeidsongeschiktheid naar 25 juni te verplaatsen in plaats van het AO Dienstverlening aan huis. Gisteren hebben we van het Kabinet een brief gekregen dat zij niet tijdig met een brief en standpunt kunnen komen voor het AO Dienstverlening aan huis. </w:t>
      </w: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 xml:space="preserve">Het lijkt me de meest voor de hand liggende puzzel. </w:t>
      </w: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Wat vinden jullie ervan?</w:t>
      </w: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Graag jullie reactie uiterlijk maandag a.s.</w:t>
      </w:r>
    </w:p>
    <w:p w:rsidRPr="003A2AD4" w:rsidR="003A2AD4" w:rsidP="003A2AD4" w:rsidRDefault="003A2AD4">
      <w:pPr>
        <w:rPr>
          <w:rFonts w:ascii="Calibri" w:hAnsi="Calibri" w:eastAsia="Calibri"/>
          <w:sz w:val="22"/>
          <w:szCs w:val="21"/>
          <w:lang w:eastAsia="en-US"/>
        </w:rPr>
      </w:pP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Dank!</w:t>
      </w:r>
    </w:p>
    <w:p w:rsidRPr="003A2AD4" w:rsidR="003A2AD4" w:rsidP="003A2AD4" w:rsidRDefault="003A2AD4">
      <w:pPr>
        <w:rPr>
          <w:rFonts w:ascii="Calibri" w:hAnsi="Calibri" w:eastAsia="Calibri"/>
          <w:sz w:val="22"/>
          <w:szCs w:val="21"/>
          <w:lang w:eastAsia="en-US"/>
        </w:rPr>
      </w:pPr>
    </w:p>
    <w:p w:rsidRPr="003A2AD4" w:rsidR="003A2AD4" w:rsidP="003A2AD4" w:rsidRDefault="003A2AD4">
      <w:pPr>
        <w:rPr>
          <w:rFonts w:ascii="Calibri" w:hAnsi="Calibri" w:eastAsia="Calibri"/>
          <w:sz w:val="22"/>
          <w:szCs w:val="21"/>
          <w:lang w:eastAsia="en-US"/>
        </w:rPr>
      </w:pPr>
      <w:r w:rsidRPr="003A2AD4">
        <w:rPr>
          <w:rFonts w:ascii="Calibri" w:hAnsi="Calibri" w:eastAsia="Calibri"/>
          <w:sz w:val="22"/>
          <w:szCs w:val="21"/>
          <w:lang w:eastAsia="en-US"/>
        </w:rPr>
        <w:t>Groet,</w:t>
      </w:r>
    </w:p>
    <w:p w:rsidRPr="003A2AD4" w:rsidR="003A2AD4" w:rsidP="003A2AD4" w:rsidRDefault="003A2AD4">
      <w:pPr>
        <w:rPr>
          <w:rFonts w:ascii="Calibri" w:hAnsi="Calibri" w:eastAsia="Calibri"/>
          <w:sz w:val="22"/>
          <w:szCs w:val="21"/>
          <w:lang w:eastAsia="en-US"/>
        </w:rPr>
      </w:pPr>
    </w:p>
    <w:p w:rsidRPr="003A2AD4" w:rsidR="003A2AD4" w:rsidP="003A2AD4" w:rsidRDefault="003A2AD4">
      <w:pPr>
        <w:rPr>
          <w:rFonts w:ascii="Calibri" w:hAnsi="Calibri" w:eastAsia="Calibri"/>
          <w:sz w:val="22"/>
          <w:szCs w:val="21"/>
          <w:lang w:eastAsia="en-US"/>
        </w:rPr>
      </w:pPr>
      <w:proofErr w:type="spellStart"/>
      <w:r w:rsidRPr="003A2AD4">
        <w:rPr>
          <w:rFonts w:ascii="Calibri" w:hAnsi="Calibri" w:eastAsia="Calibri"/>
          <w:sz w:val="22"/>
          <w:szCs w:val="21"/>
          <w:lang w:eastAsia="en-US"/>
        </w:rPr>
        <w:t>Anoushka</w:t>
      </w:r>
      <w:proofErr w:type="spellEnd"/>
      <w:r w:rsidRPr="003A2AD4">
        <w:rPr>
          <w:rFonts w:ascii="Calibri" w:hAnsi="Calibri" w:eastAsia="Calibri"/>
          <w:sz w:val="22"/>
          <w:szCs w:val="21"/>
          <w:lang w:eastAsia="en-US"/>
        </w:rPr>
        <w:t xml:space="preserve"> Schut-Welkzijn </w:t>
      </w:r>
      <w:bookmarkEnd w:id="1"/>
    </w:p>
    <w:p w:rsidR="003A2AD4" w:rsidRDefault="003A2AD4"/>
    <w:sectPr w:rsidR="003A2AD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4"/>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721DE"/>
    <w:rsid w:val="002B3FF7"/>
    <w:rsid w:val="002E63BE"/>
    <w:rsid w:val="003A04F5"/>
    <w:rsid w:val="003A2AD4"/>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85E2C"/>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262611">
      <w:bodyDiv w:val="1"/>
      <w:marLeft w:val="0"/>
      <w:marRight w:val="0"/>
      <w:marTop w:val="0"/>
      <w:marBottom w:val="0"/>
      <w:divBdr>
        <w:top w:val="none" w:sz="0" w:space="0" w:color="auto"/>
        <w:left w:val="none" w:sz="0" w:space="0" w:color="auto"/>
        <w:bottom w:val="none" w:sz="0" w:space="0" w:color="auto"/>
        <w:right w:val="none" w:sz="0" w:space="0" w:color="auto"/>
      </w:divBdr>
    </w:div>
    <w:div w:id="19677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2014-06-16T15:16:00.0000000Z</lastPrinted>
  <dcterms:created xsi:type="dcterms:W3CDTF">2014-06-16T15:16:00.0000000Z</dcterms:created>
  <dcterms:modified xsi:type="dcterms:W3CDTF">2014-06-16T15:16:00.0000000Z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0x0101008359B45EAB521B45B5CC55CBCFB6D8D6</vt:lpwstr>
  </property>
</Properties>
</file>