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882" w:rsidP="008F7882" w:rsidRDefault="008F7882">
      <w:pPr>
        <w:pStyle w:val="Tekstzonderopmaak"/>
      </w:pPr>
      <w:r>
        <w:rPr>
          <w:lang w:eastAsia="nl-NL"/>
        </w:rPr>
        <w:t xml:space="preserve">Van: Hijum van Y.J. </w:t>
      </w:r>
      <w:r>
        <w:rPr>
          <w:lang w:eastAsia="nl-NL"/>
        </w:rPr>
        <w:br/>
        <w:t>Verzonden: zaterdag 14 juni 2014 9:45</w:t>
      </w:r>
      <w:r>
        <w:rPr>
          <w:lang w:eastAsia="nl-NL"/>
        </w:rPr>
        <w:br/>
        <w:t>Aan: Nieuwenhuizen van C.; Berck R.F.</w:t>
      </w:r>
      <w:r>
        <w:rPr>
          <w:lang w:eastAsia="nl-NL"/>
        </w:rPr>
        <w:br/>
        <w:t>Onderwerp: procedurevoorstel</w:t>
      </w:r>
    </w:p>
    <w:p w:rsidR="008F7882" w:rsidP="008F7882" w:rsidRDefault="008F7882">
      <w:pPr>
        <w:pStyle w:val="Tekstzonderopmaak"/>
      </w:pPr>
    </w:p>
    <w:p w:rsidR="008F7882" w:rsidP="008F7882" w:rsidRDefault="008F7882">
      <w:pPr>
        <w:pStyle w:val="Tekstzonderopmaak"/>
      </w:pPr>
      <w:r>
        <w:t>Geachte voorzitter, beste Cora,</w:t>
      </w:r>
    </w:p>
    <w:p w:rsidR="008F7882" w:rsidP="008F7882" w:rsidRDefault="008F7882">
      <w:pPr>
        <w:pStyle w:val="Tekstzonderopmaak"/>
      </w:pPr>
    </w:p>
    <w:p w:rsidR="008F7882" w:rsidP="008F7882" w:rsidRDefault="008F7882">
      <w:pPr>
        <w:pStyle w:val="Tekstzonderopmaak"/>
      </w:pPr>
      <w:r>
        <w:t>Naar aanleiding van de aanzwellende kritiek op het rentebesluit van de ECB en de gevolgen voor onder meer de spaar- en pensioenvermogens in Nederland (zie o.m. het interview met econoom Sinn in de Financiële Telegraaf, 14 juni) stel ik de collega's voor om de president van DNB uit te nodigen om in de Kamer een toelichting te geven op het rentebesluit. Een alternatief is om dit onderwerp expliciet te agenderen voor het reeds geplande openbare gesprek op 24 juni over macro-economische risico's van het financiële stelsel. Graag zou ik dit voorstel bespreken tijdens de eerstvolgende procedurevergadering van 18 juni aanstaande.</w:t>
      </w:r>
    </w:p>
    <w:p w:rsidR="008F7882" w:rsidP="008F7882" w:rsidRDefault="008F7882">
      <w:pPr>
        <w:pStyle w:val="Tekstzonderopmaak"/>
      </w:pPr>
    </w:p>
    <w:p w:rsidR="008F7882" w:rsidP="008F7882" w:rsidRDefault="008F7882">
      <w:pPr>
        <w:pStyle w:val="Tekstzonderopmaak"/>
      </w:pPr>
      <w:r>
        <w:t>Met vriendelijke groet,</w:t>
      </w:r>
    </w:p>
    <w:p w:rsidR="00AF799C" w:rsidP="008F7882" w:rsidRDefault="008F7882">
      <w:pPr>
        <w:pStyle w:val="Tekstzonderopmaak"/>
      </w:pPr>
      <w:r>
        <w:t>Eddy van Hijum</w:t>
      </w:r>
      <w:bookmarkStart w:name="_GoBack" w:id="0"/>
      <w:bookmarkEnd w:id="0"/>
    </w:p>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82"/>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8F7882"/>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F7882"/>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8F7882"/>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F7882"/>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8F7882"/>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0</ap:DocSecurity>
  <ap:Lines>5</ap:Lines>
  <ap:Paragraphs>1</ap:Paragraphs>
  <ap:ScaleCrop>false</ap:ScaleCrop>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2014-06-16T08:12:00.0000000Z</dcterms:created>
  <dcterms:modified xsi:type="dcterms:W3CDTF">2014-06-16T08:12:00.0000000Z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0x0101008359B45EAB521B45B5CC55CBCFB6D8D6</vt:lpwstr>
  </property>
</Properties>
</file>