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C6" w:rsidP="00D621C6" w:rsidRDefault="00D621C6">
      <w:r>
        <w:t>Henk van Gerven wil graag voorstellen op de volgende PV om vanuit de commissie een gesprek te organiseren met Stichting Dier &amp; Recht over de actualiteiten rondom doorfok van honden.</w:t>
      </w:r>
    </w:p>
    <w:p w:rsidR="00D621C6" w:rsidP="00D621C6" w:rsidRDefault="00D621C6">
      <w:bookmarkStart w:name="_GoBack" w:id="0"/>
      <w:bookmarkEnd w:id="0"/>
    </w:p>
    <w:sectPr w:rsidR="00D621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C6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21C6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2014-06-12T07:35:00.0000000Z</dcterms:created>
  <dcterms:modified xsi:type="dcterms:W3CDTF">2014-06-12T07:35:00.0000000Z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0x0101003455AC9E6F534D4F804C8EF6C72132BF</vt:lpwstr>
  </property>
</Properties>
</file>