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theme/theme1.xml" ContentType="application/vnd.openxmlformats-officedocument.theme+xml"/>
  <Override PartName="/customXml/itemProps4.xml" ContentType="application/vnd.openxmlformats-officedocument.customXml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728E8" w:rsidR="00E27691" w:rsidP="00E27691" w:rsidRDefault="00310D7C" w14:paraId="6D0AFE1D" w14:textId="77777777">
      <w:pPr>
        <w:rPr>
          <w:b/>
          <w:lang w:val="nl-NL"/>
        </w:rPr>
      </w:pPr>
      <w:bookmarkStart w:name="_GoBack" w:id="0"/>
      <w:bookmarkEnd w:id="0"/>
      <w:r w:rsidRPr="00F728E8">
        <w:rPr>
          <w:b/>
          <w:lang w:val="nl-NL"/>
        </w:rPr>
        <w:t>Verslag informele Raad Algemene Zaken, 30 mei 2014, Athene</w:t>
      </w:r>
    </w:p>
    <w:p w:rsidRPr="00F728E8" w:rsidR="00DE1BB6" w:rsidP="00E27691" w:rsidRDefault="00DE1BB6" w14:paraId="59C389FB" w14:textId="77777777">
      <w:pPr>
        <w:rPr>
          <w:lang w:val="nl-NL"/>
        </w:rPr>
      </w:pPr>
      <w:r w:rsidRPr="00F728E8">
        <w:rPr>
          <w:lang w:val="nl-NL"/>
        </w:rPr>
        <w:t xml:space="preserve">De informele Raad Algemene Zaken (RAZ) wisselde van gedachten over de wijze waarop de werkmethoden van de Raad, het Europees Parlement (EP) en de Commissie </w:t>
      </w:r>
      <w:proofErr w:type="gramStart"/>
      <w:r w:rsidRPr="00F728E8">
        <w:rPr>
          <w:lang w:val="nl-NL"/>
        </w:rPr>
        <w:t>verbeterd</w:t>
      </w:r>
      <w:proofErr w:type="gramEnd"/>
      <w:r w:rsidRPr="00F728E8">
        <w:rPr>
          <w:lang w:val="nl-NL"/>
        </w:rPr>
        <w:t xml:space="preserve"> kan worden, alsmede over de rol van de RAZ in het Europese beleidsvormingsproces. De discussie vond plaats tegen de achtergrond van de uitslag van de recente EP-verkiezingen.</w:t>
      </w:r>
    </w:p>
    <w:p w:rsidRPr="00F728E8" w:rsidR="00E27691" w:rsidP="00E27691" w:rsidRDefault="001F59C1" w14:paraId="3D914E28" w14:textId="77777777">
      <w:pPr>
        <w:rPr>
          <w:b/>
          <w:lang w:val="nl-NL"/>
        </w:rPr>
      </w:pPr>
      <w:proofErr w:type="spellStart"/>
      <w:r w:rsidRPr="00F728E8">
        <w:rPr>
          <w:b/>
          <w:lang w:val="nl-NL"/>
        </w:rPr>
        <w:t>Interinstitutioneel</w:t>
      </w:r>
      <w:proofErr w:type="spellEnd"/>
      <w:r w:rsidRPr="00F728E8">
        <w:rPr>
          <w:b/>
          <w:lang w:val="nl-NL"/>
        </w:rPr>
        <w:t xml:space="preserve"> Akkoord over relaties tussen Raad, Europees Parlement en Commissie</w:t>
      </w:r>
    </w:p>
    <w:p w:rsidRPr="00F728E8" w:rsidR="00E27691" w:rsidP="00E27691" w:rsidRDefault="00E27691" w14:paraId="0A70248F" w14:textId="52A350DB">
      <w:pPr>
        <w:rPr>
          <w:lang w:val="nl-NL"/>
        </w:rPr>
      </w:pPr>
      <w:r w:rsidRPr="00F728E8">
        <w:rPr>
          <w:lang w:val="nl-NL"/>
        </w:rPr>
        <w:t>Vele delegaties me</w:t>
      </w:r>
      <w:r w:rsidRPr="00F728E8" w:rsidR="00536FC8">
        <w:rPr>
          <w:lang w:val="nl-NL"/>
        </w:rPr>
        <w:t>e</w:t>
      </w:r>
      <w:r w:rsidRPr="00F728E8">
        <w:rPr>
          <w:lang w:val="nl-NL"/>
        </w:rPr>
        <w:t>n</w:t>
      </w:r>
      <w:r w:rsidRPr="00F728E8" w:rsidR="00536FC8">
        <w:rPr>
          <w:lang w:val="nl-NL"/>
        </w:rPr>
        <w:t>d</w:t>
      </w:r>
      <w:r w:rsidRPr="00F728E8">
        <w:rPr>
          <w:lang w:val="nl-NL"/>
        </w:rPr>
        <w:t xml:space="preserve">en dat het resultaat van de EP-verkiezingen moet worden </w:t>
      </w:r>
      <w:r w:rsidRPr="00F728E8" w:rsidR="00DE1BB6">
        <w:rPr>
          <w:lang w:val="nl-NL"/>
        </w:rPr>
        <w:t xml:space="preserve">opgevat </w:t>
      </w:r>
      <w:r w:rsidRPr="00F728E8">
        <w:rPr>
          <w:lang w:val="nl-NL"/>
        </w:rPr>
        <w:t xml:space="preserve">als een aansporing </w:t>
      </w:r>
      <w:r w:rsidRPr="00F728E8" w:rsidR="00DE1BB6">
        <w:rPr>
          <w:lang w:val="nl-NL"/>
        </w:rPr>
        <w:t xml:space="preserve">van het electoraat </w:t>
      </w:r>
      <w:r w:rsidRPr="00F728E8">
        <w:rPr>
          <w:lang w:val="nl-NL"/>
        </w:rPr>
        <w:t xml:space="preserve">tot hervorming van de EU. </w:t>
      </w:r>
      <w:r w:rsidRPr="00F728E8" w:rsidR="00536FC8">
        <w:rPr>
          <w:lang w:val="nl-NL"/>
        </w:rPr>
        <w:t xml:space="preserve">Er was een grote mate van overeenstemming om nu </w:t>
      </w:r>
      <w:r w:rsidRPr="00F728E8">
        <w:rPr>
          <w:lang w:val="nl-NL"/>
        </w:rPr>
        <w:t xml:space="preserve">met spoed de beleidsprioriteiten te bepalen </w:t>
      </w:r>
      <w:r w:rsidRPr="00F728E8" w:rsidR="00536FC8">
        <w:rPr>
          <w:lang w:val="nl-NL"/>
        </w:rPr>
        <w:t>en</w:t>
      </w:r>
      <w:r w:rsidRPr="00F728E8">
        <w:rPr>
          <w:lang w:val="nl-NL"/>
        </w:rPr>
        <w:t xml:space="preserve"> daarbij tegelijkertijd na te denken over de beste manier van uitvoering</w:t>
      </w:r>
      <w:r w:rsidRPr="00F728E8" w:rsidR="00536FC8">
        <w:rPr>
          <w:lang w:val="nl-NL"/>
        </w:rPr>
        <w:t>,</w:t>
      </w:r>
      <w:r w:rsidRPr="00F728E8">
        <w:rPr>
          <w:lang w:val="nl-NL"/>
        </w:rPr>
        <w:t xml:space="preserve"> en pas daarna keuzes te maken over kandidaturen</w:t>
      </w:r>
      <w:r w:rsidRPr="00F728E8" w:rsidR="00536FC8">
        <w:rPr>
          <w:lang w:val="nl-NL"/>
        </w:rPr>
        <w:t xml:space="preserve"> voor Europese functies</w:t>
      </w:r>
      <w:r w:rsidRPr="00F728E8">
        <w:rPr>
          <w:lang w:val="nl-NL"/>
        </w:rPr>
        <w:t>. D</w:t>
      </w:r>
      <w:r w:rsidRPr="00F728E8" w:rsidR="00536FC8">
        <w:rPr>
          <w:lang w:val="nl-NL"/>
        </w:rPr>
        <w:t>aarbij werd in verschillende toonaarden gerefereerd aan d</w:t>
      </w:r>
      <w:r w:rsidRPr="00F728E8">
        <w:rPr>
          <w:lang w:val="nl-NL"/>
        </w:rPr>
        <w:t>e discussie en uitkomst van de informele ER van 2</w:t>
      </w:r>
      <w:r w:rsidRPr="00F728E8" w:rsidR="00645F44">
        <w:rPr>
          <w:lang w:val="nl-NL"/>
        </w:rPr>
        <w:t>7</w:t>
      </w:r>
      <w:r w:rsidRPr="00F728E8">
        <w:rPr>
          <w:lang w:val="nl-NL"/>
        </w:rPr>
        <w:t xml:space="preserve"> mei</w:t>
      </w:r>
      <w:r w:rsidRPr="00F728E8" w:rsidR="00536FC8">
        <w:rPr>
          <w:lang w:val="nl-NL"/>
        </w:rPr>
        <w:t>, en de afsluitende persconferentie van de voorzitter van de ER</w:t>
      </w:r>
      <w:r w:rsidRPr="00F728E8" w:rsidR="00EC2AC7">
        <w:rPr>
          <w:lang w:val="nl-NL"/>
        </w:rPr>
        <w:t xml:space="preserve"> </w:t>
      </w:r>
      <w:r w:rsidR="00F728E8">
        <w:rPr>
          <w:lang w:val="nl-NL"/>
        </w:rPr>
        <w:t>(</w:t>
      </w:r>
      <w:r w:rsidRPr="00F728E8" w:rsidR="00EC2AC7">
        <w:rPr>
          <w:lang w:val="nl-NL"/>
        </w:rPr>
        <w:t xml:space="preserve">brief </w:t>
      </w:r>
      <w:r w:rsidRPr="00F728E8" w:rsidR="00B939DC">
        <w:rPr>
          <w:lang w:val="nl-NL"/>
        </w:rPr>
        <w:t xml:space="preserve">20140527 </w:t>
      </w:r>
      <w:r w:rsidRPr="00F728E8" w:rsidR="00EC2AC7">
        <w:rPr>
          <w:lang w:val="nl-NL"/>
        </w:rPr>
        <w:t>d.d.</w:t>
      </w:r>
      <w:r w:rsidRPr="00F728E8" w:rsidR="0051557E">
        <w:rPr>
          <w:lang w:val="nl-NL"/>
        </w:rPr>
        <w:t>28</w:t>
      </w:r>
      <w:r w:rsidRPr="00F728E8" w:rsidR="00B939DC">
        <w:rPr>
          <w:lang w:val="nl-NL"/>
        </w:rPr>
        <w:t xml:space="preserve"> mei 2014</w:t>
      </w:r>
      <w:r w:rsidR="00F728E8">
        <w:rPr>
          <w:lang w:val="nl-NL"/>
        </w:rPr>
        <w:t>)</w:t>
      </w:r>
      <w:r w:rsidRPr="00F728E8" w:rsidR="00B939DC">
        <w:rPr>
          <w:lang w:val="nl-NL"/>
        </w:rPr>
        <w:t>.</w:t>
      </w:r>
      <w:r w:rsidRPr="00F728E8" w:rsidR="00536FC8">
        <w:rPr>
          <w:lang w:val="nl-NL"/>
        </w:rPr>
        <w:t xml:space="preserve"> </w:t>
      </w:r>
    </w:p>
    <w:p w:rsidRPr="00F728E8" w:rsidR="00E27691" w:rsidP="00E27691" w:rsidRDefault="000B045A" w14:paraId="0B373521" w14:textId="679E1B5F">
      <w:pPr>
        <w:rPr>
          <w:lang w:val="nl-NL"/>
        </w:rPr>
      </w:pPr>
      <w:r w:rsidRPr="00F728E8">
        <w:rPr>
          <w:lang w:val="nl-NL"/>
        </w:rPr>
        <w:t>Uit de interventies bleek een g</w:t>
      </w:r>
      <w:r w:rsidRPr="00F728E8" w:rsidR="00E27691">
        <w:rPr>
          <w:lang w:val="nl-NL"/>
        </w:rPr>
        <w:t xml:space="preserve">roeiende consensus dat aangaan door de Raad van onderhandelingen met </w:t>
      </w:r>
      <w:r w:rsidRPr="00F728E8">
        <w:rPr>
          <w:lang w:val="nl-NL"/>
        </w:rPr>
        <w:t xml:space="preserve">het </w:t>
      </w:r>
      <w:r w:rsidRPr="00F728E8" w:rsidR="00E27691">
        <w:rPr>
          <w:lang w:val="nl-NL"/>
        </w:rPr>
        <w:t xml:space="preserve">EP over </w:t>
      </w:r>
      <w:r w:rsidRPr="00F728E8">
        <w:rPr>
          <w:lang w:val="nl-NL"/>
        </w:rPr>
        <w:t xml:space="preserve">de </w:t>
      </w:r>
      <w:r w:rsidRPr="00F728E8" w:rsidR="00E27691">
        <w:rPr>
          <w:lang w:val="nl-NL"/>
        </w:rPr>
        <w:t xml:space="preserve">uitbreiding </w:t>
      </w:r>
      <w:r w:rsidRPr="00F728E8">
        <w:rPr>
          <w:lang w:val="nl-NL"/>
        </w:rPr>
        <w:t xml:space="preserve">van het </w:t>
      </w:r>
      <w:r w:rsidRPr="00F728E8" w:rsidR="00E27691">
        <w:rPr>
          <w:lang w:val="nl-NL"/>
        </w:rPr>
        <w:t xml:space="preserve">bestaande Framework Agreement (FA) tussen EP en Commissie weinig </w:t>
      </w:r>
      <w:r w:rsidRPr="00F728E8">
        <w:rPr>
          <w:lang w:val="nl-NL"/>
        </w:rPr>
        <w:t>perspectief biedt</w:t>
      </w:r>
      <w:r w:rsidRPr="00F728E8" w:rsidR="00E27691">
        <w:rPr>
          <w:lang w:val="nl-NL"/>
        </w:rPr>
        <w:t xml:space="preserve">. </w:t>
      </w:r>
      <w:r w:rsidRPr="00F728E8">
        <w:rPr>
          <w:lang w:val="nl-NL"/>
        </w:rPr>
        <w:t>De m</w:t>
      </w:r>
      <w:r w:rsidRPr="00F728E8" w:rsidR="00E27691">
        <w:rPr>
          <w:lang w:val="nl-NL"/>
        </w:rPr>
        <w:t xml:space="preserve">eeste </w:t>
      </w:r>
      <w:r w:rsidRPr="00F728E8" w:rsidR="00D5483F">
        <w:rPr>
          <w:lang w:val="nl-NL"/>
        </w:rPr>
        <w:t>lidstaten</w:t>
      </w:r>
      <w:r w:rsidRPr="00F728E8">
        <w:rPr>
          <w:lang w:val="nl-NL"/>
        </w:rPr>
        <w:t xml:space="preserve"> neigden naar </w:t>
      </w:r>
      <w:r w:rsidRPr="00F728E8" w:rsidR="00E27691">
        <w:rPr>
          <w:lang w:val="nl-NL"/>
        </w:rPr>
        <w:t xml:space="preserve">steun voor een </w:t>
      </w:r>
      <w:proofErr w:type="gramStart"/>
      <w:r w:rsidRPr="00F728E8" w:rsidR="00E27691">
        <w:rPr>
          <w:lang w:val="nl-NL"/>
        </w:rPr>
        <w:t>update</w:t>
      </w:r>
      <w:proofErr w:type="gramEnd"/>
      <w:r w:rsidRPr="00F728E8" w:rsidR="00E27691">
        <w:rPr>
          <w:lang w:val="nl-NL"/>
        </w:rPr>
        <w:t xml:space="preserve"> en uitbreiding van het bestaande </w:t>
      </w:r>
      <w:proofErr w:type="spellStart"/>
      <w:r w:rsidRPr="00F728E8" w:rsidR="00E27691">
        <w:rPr>
          <w:lang w:val="nl-NL"/>
        </w:rPr>
        <w:t>Inter</w:t>
      </w:r>
      <w:r w:rsidRPr="00F728E8" w:rsidR="00D5483F">
        <w:rPr>
          <w:lang w:val="nl-NL"/>
        </w:rPr>
        <w:t>i</w:t>
      </w:r>
      <w:r w:rsidRPr="00F728E8" w:rsidR="00E27691">
        <w:rPr>
          <w:lang w:val="nl-NL"/>
        </w:rPr>
        <w:t>nstitutioneel</w:t>
      </w:r>
      <w:proofErr w:type="spellEnd"/>
      <w:r w:rsidRPr="00F728E8" w:rsidR="00E27691">
        <w:rPr>
          <w:lang w:val="nl-NL"/>
        </w:rPr>
        <w:t xml:space="preserve"> Akkoord (IIA) </w:t>
      </w:r>
      <w:r w:rsidRPr="00F728E8" w:rsidR="00D5483F">
        <w:rPr>
          <w:lang w:val="nl-NL"/>
        </w:rPr>
        <w:t xml:space="preserve">“Beter </w:t>
      </w:r>
      <w:proofErr w:type="spellStart"/>
      <w:r w:rsidRPr="00F728E8" w:rsidR="00D5483F">
        <w:rPr>
          <w:lang w:val="nl-NL"/>
        </w:rPr>
        <w:t>wetgeven</w:t>
      </w:r>
      <w:proofErr w:type="spellEnd"/>
      <w:r w:rsidRPr="00F728E8" w:rsidR="00D5483F">
        <w:rPr>
          <w:lang w:val="nl-NL"/>
        </w:rPr>
        <w:t>” uit 2003</w:t>
      </w:r>
      <w:r w:rsidRPr="00F728E8" w:rsidR="00EC2AC7">
        <w:rPr>
          <w:lang w:val="nl-NL"/>
        </w:rPr>
        <w:t xml:space="preserve">, waarbij in de discussie de elementen aan de orde kwamen zoals ook zijn genoemd in de geannoteerde agenda </w:t>
      </w:r>
      <w:r w:rsidR="00F728E8">
        <w:rPr>
          <w:lang w:val="nl-NL"/>
        </w:rPr>
        <w:t>(</w:t>
      </w:r>
      <w:r w:rsidRPr="00F728E8" w:rsidR="00EC2AC7">
        <w:rPr>
          <w:lang w:val="nl-NL"/>
        </w:rPr>
        <w:t xml:space="preserve">brief </w:t>
      </w:r>
      <w:r w:rsidRPr="00F728E8" w:rsidR="00DF0B44">
        <w:rPr>
          <w:lang w:val="nl-NL"/>
        </w:rPr>
        <w:t xml:space="preserve">2014Z03193 </w:t>
      </w:r>
      <w:r w:rsidRPr="00F728E8" w:rsidR="00EC2AC7">
        <w:rPr>
          <w:lang w:val="nl-NL"/>
        </w:rPr>
        <w:t>d.d.</w:t>
      </w:r>
      <w:r w:rsidRPr="00F728E8" w:rsidR="00DF0B44">
        <w:rPr>
          <w:lang w:val="nl-NL"/>
        </w:rPr>
        <w:t xml:space="preserve"> 21 mei 2014</w:t>
      </w:r>
      <w:r w:rsidR="00F728E8">
        <w:rPr>
          <w:lang w:val="nl-NL"/>
        </w:rPr>
        <w:t>)</w:t>
      </w:r>
      <w:r w:rsidRPr="00F728E8" w:rsidR="00EC2AC7">
        <w:rPr>
          <w:lang w:val="nl-NL"/>
        </w:rPr>
        <w:t>.</w:t>
      </w:r>
      <w:r w:rsidRPr="00F728E8" w:rsidR="00E27691">
        <w:rPr>
          <w:lang w:val="nl-NL"/>
        </w:rPr>
        <w:t xml:space="preserve">Geen </w:t>
      </w:r>
      <w:r w:rsidRPr="00F728E8">
        <w:rPr>
          <w:lang w:val="nl-NL"/>
        </w:rPr>
        <w:t>lidstaat s</w:t>
      </w:r>
      <w:r w:rsidRPr="00F728E8" w:rsidR="00E27691">
        <w:rPr>
          <w:lang w:val="nl-NL"/>
        </w:rPr>
        <w:t>pr</w:t>
      </w:r>
      <w:r w:rsidRPr="00F728E8">
        <w:rPr>
          <w:lang w:val="nl-NL"/>
        </w:rPr>
        <w:t>a</w:t>
      </w:r>
      <w:r w:rsidRPr="00F728E8" w:rsidR="00E27691">
        <w:rPr>
          <w:lang w:val="nl-NL"/>
        </w:rPr>
        <w:t xml:space="preserve">k zich uit voor een directe relatie tussen EP en ER. </w:t>
      </w:r>
      <w:r w:rsidRPr="00F728E8">
        <w:rPr>
          <w:lang w:val="nl-NL"/>
        </w:rPr>
        <w:t xml:space="preserve">De ER heeft geen wetgevende bevoegdheden en wordt gecontroleerd door de nationale parlementen. De Raad dient de </w:t>
      </w:r>
      <w:r w:rsidRPr="00F728E8" w:rsidR="00E27691">
        <w:rPr>
          <w:lang w:val="nl-NL"/>
        </w:rPr>
        <w:t xml:space="preserve">gesprekspartner van het EP </w:t>
      </w:r>
      <w:r w:rsidRPr="00F728E8">
        <w:rPr>
          <w:lang w:val="nl-NL"/>
        </w:rPr>
        <w:t>te blijven</w:t>
      </w:r>
      <w:r w:rsidRPr="00F728E8" w:rsidR="00E27691">
        <w:rPr>
          <w:lang w:val="nl-NL"/>
        </w:rPr>
        <w:t>.</w:t>
      </w:r>
    </w:p>
    <w:p w:rsidRPr="00F728E8" w:rsidR="00E27691" w:rsidP="00E27691" w:rsidRDefault="00EC2AC7" w14:paraId="5FFDE8C9" w14:textId="77777777">
      <w:pPr>
        <w:rPr>
          <w:lang w:val="nl-NL"/>
        </w:rPr>
      </w:pPr>
      <w:r w:rsidRPr="00F728E8">
        <w:rPr>
          <w:lang w:val="nl-NL"/>
        </w:rPr>
        <w:t>De g</w:t>
      </w:r>
      <w:r w:rsidRPr="00F728E8" w:rsidR="00E27691">
        <w:rPr>
          <w:lang w:val="nl-NL"/>
        </w:rPr>
        <w:t>edachte aan clustering van de Commissie en betere koppeling aan politieke prioriteiten v</w:t>
      </w:r>
      <w:r w:rsidRPr="00F728E8">
        <w:rPr>
          <w:lang w:val="nl-NL"/>
        </w:rPr>
        <w:t xml:space="preserve">ond </w:t>
      </w:r>
      <w:r w:rsidRPr="00F728E8" w:rsidR="00E27691">
        <w:rPr>
          <w:lang w:val="nl-NL"/>
        </w:rPr>
        <w:t xml:space="preserve">brede weerklank, </w:t>
      </w:r>
      <w:r w:rsidRPr="00F728E8">
        <w:rPr>
          <w:lang w:val="nl-NL"/>
        </w:rPr>
        <w:t xml:space="preserve">waarbij een klein aantal lidstaten aandacht vroeg </w:t>
      </w:r>
      <w:r w:rsidRPr="00F728E8" w:rsidR="00E27691">
        <w:rPr>
          <w:lang w:val="nl-NL"/>
        </w:rPr>
        <w:t xml:space="preserve">voor het ontstaan van tweederangs commissarissen en aantasting van de autonomie van de (voorzitter van) de Commissie. </w:t>
      </w:r>
      <w:proofErr w:type="gramStart"/>
      <w:r w:rsidRPr="00F728E8" w:rsidR="00480786">
        <w:rPr>
          <w:lang w:val="nl-NL"/>
        </w:rPr>
        <w:t>Het</w:t>
      </w:r>
      <w:proofErr w:type="gramEnd"/>
      <w:r w:rsidRPr="00F728E8" w:rsidR="00480786">
        <w:rPr>
          <w:lang w:val="nl-NL"/>
        </w:rPr>
        <w:t xml:space="preserve"> a.s. </w:t>
      </w:r>
      <w:proofErr w:type="gramStart"/>
      <w:r w:rsidRPr="00F728E8" w:rsidR="00480786">
        <w:rPr>
          <w:lang w:val="nl-NL"/>
        </w:rPr>
        <w:t>Italiaanse</w:t>
      </w:r>
      <w:proofErr w:type="gramEnd"/>
      <w:r w:rsidRPr="00F728E8" w:rsidR="00480786">
        <w:rPr>
          <w:lang w:val="nl-NL"/>
        </w:rPr>
        <w:t xml:space="preserve"> voorzitterschap zal terugkomen op het functioneren van de instellingen. </w:t>
      </w:r>
    </w:p>
    <w:p w:rsidRPr="00F728E8" w:rsidR="00E20D84" w:rsidP="00E27691" w:rsidRDefault="001F59C1" w14:paraId="2AD850E5" w14:textId="77777777">
      <w:pPr>
        <w:rPr>
          <w:b/>
          <w:lang w:val="nl-NL"/>
        </w:rPr>
      </w:pPr>
      <w:r w:rsidRPr="00F728E8">
        <w:rPr>
          <w:b/>
          <w:lang w:val="nl-NL"/>
        </w:rPr>
        <w:t>Rol van de Raad Algemene Zaken in EU-beleidsvorming</w:t>
      </w:r>
      <w:r w:rsidRPr="00F728E8" w:rsidR="00E20D84">
        <w:rPr>
          <w:b/>
          <w:lang w:val="nl-NL"/>
        </w:rPr>
        <w:t xml:space="preserve"> </w:t>
      </w:r>
    </w:p>
    <w:p w:rsidRPr="00F728E8" w:rsidR="00E27691" w:rsidP="00E27691" w:rsidRDefault="00E20D84" w14:paraId="47A42DEB" w14:textId="77777777">
      <w:pPr>
        <w:rPr>
          <w:b/>
          <w:lang w:val="nl-NL"/>
        </w:rPr>
      </w:pPr>
      <w:r w:rsidRPr="00F728E8">
        <w:rPr>
          <w:lang w:val="nl-NL"/>
        </w:rPr>
        <w:t xml:space="preserve">De gedachte om de RAZ </w:t>
      </w:r>
      <w:r w:rsidRPr="00F728E8" w:rsidR="00E27691">
        <w:rPr>
          <w:lang w:val="nl-NL"/>
        </w:rPr>
        <w:t xml:space="preserve">een grotere rol </w:t>
      </w:r>
      <w:r w:rsidRPr="00F728E8">
        <w:rPr>
          <w:lang w:val="nl-NL"/>
        </w:rPr>
        <w:t>te laten spelen in de</w:t>
      </w:r>
      <w:r w:rsidRPr="00F728E8" w:rsidR="00E27691">
        <w:rPr>
          <w:lang w:val="nl-NL"/>
        </w:rPr>
        <w:t xml:space="preserve"> voorbereiding en in het bijzonder </w:t>
      </w:r>
      <w:r w:rsidRPr="00F728E8">
        <w:rPr>
          <w:lang w:val="nl-NL"/>
        </w:rPr>
        <w:t xml:space="preserve">de opvolging van de conclusies van de </w:t>
      </w:r>
      <w:r w:rsidRPr="00F728E8" w:rsidR="00E27691">
        <w:rPr>
          <w:lang w:val="nl-NL"/>
        </w:rPr>
        <w:t>ER kr</w:t>
      </w:r>
      <w:r w:rsidRPr="00F728E8">
        <w:rPr>
          <w:lang w:val="nl-NL"/>
        </w:rPr>
        <w:t>ee</w:t>
      </w:r>
      <w:r w:rsidRPr="00F728E8" w:rsidR="00E27691">
        <w:rPr>
          <w:lang w:val="nl-NL"/>
        </w:rPr>
        <w:t xml:space="preserve">g brede instemming. </w:t>
      </w:r>
      <w:r w:rsidRPr="00F728E8">
        <w:rPr>
          <w:lang w:val="nl-NL"/>
        </w:rPr>
        <w:t xml:space="preserve">Tevens werd steun uitgesproken voor het mede door Nederland gehouden pleidooi </w:t>
      </w:r>
      <w:r w:rsidRPr="00F728E8" w:rsidR="00E27691">
        <w:rPr>
          <w:lang w:val="nl-NL"/>
        </w:rPr>
        <w:t xml:space="preserve">voor </w:t>
      </w:r>
      <w:r w:rsidRPr="00F728E8">
        <w:rPr>
          <w:lang w:val="nl-NL"/>
        </w:rPr>
        <w:t xml:space="preserve">een </w:t>
      </w:r>
      <w:r w:rsidRPr="00F728E8" w:rsidR="00E27691">
        <w:rPr>
          <w:lang w:val="nl-NL"/>
        </w:rPr>
        <w:t>eerdere en beter gestructureerde betrokkenheid van de Raad bij de opstelling van het jaarlijkse Werkprogramma van de Commissie.</w:t>
      </w:r>
    </w:p>
    <w:p w:rsidRPr="0091459C" w:rsidR="00D309B7" w:rsidP="00E27691" w:rsidRDefault="00E20D84" w14:paraId="00826A37" w14:textId="77777777">
      <w:pPr>
        <w:rPr>
          <w:lang w:val="nl-NL"/>
        </w:rPr>
      </w:pPr>
      <w:r w:rsidRPr="00F728E8">
        <w:rPr>
          <w:lang w:val="nl-NL"/>
        </w:rPr>
        <w:t>D</w:t>
      </w:r>
      <w:r w:rsidRPr="00F728E8" w:rsidR="00E27691">
        <w:rPr>
          <w:lang w:val="nl-NL"/>
        </w:rPr>
        <w:t xml:space="preserve">e gedachte om de discussies in de RAZ </w:t>
      </w:r>
      <w:r w:rsidRPr="00F728E8">
        <w:rPr>
          <w:lang w:val="nl-NL"/>
        </w:rPr>
        <w:t xml:space="preserve">meer te doen functioneren als </w:t>
      </w:r>
      <w:r w:rsidRPr="00F728E8" w:rsidR="0091459C">
        <w:rPr>
          <w:lang w:val="nl-NL"/>
        </w:rPr>
        <w:t xml:space="preserve">forum voor beleidsdialoog, bijvoorbeeld </w:t>
      </w:r>
      <w:r w:rsidRPr="00F728E8">
        <w:rPr>
          <w:lang w:val="nl-NL"/>
        </w:rPr>
        <w:t xml:space="preserve">door agendering van </w:t>
      </w:r>
      <w:r w:rsidRPr="00F728E8" w:rsidR="00E27691">
        <w:rPr>
          <w:lang w:val="nl-NL"/>
        </w:rPr>
        <w:t>actuele - horizontale - thema's zoals migratie, mobiliteit, mensenrechten</w:t>
      </w:r>
      <w:r w:rsidRPr="00F728E8" w:rsidR="0091459C">
        <w:rPr>
          <w:lang w:val="nl-NL"/>
        </w:rPr>
        <w:t xml:space="preserve"> en</w:t>
      </w:r>
      <w:r w:rsidRPr="00F728E8" w:rsidR="00E27691">
        <w:rPr>
          <w:lang w:val="nl-NL"/>
        </w:rPr>
        <w:t xml:space="preserve"> rechtsstatelijkheid</w:t>
      </w:r>
      <w:r w:rsidRPr="00F728E8" w:rsidR="0091459C">
        <w:rPr>
          <w:lang w:val="nl-NL"/>
        </w:rPr>
        <w:t xml:space="preserve">, maar ook meer aandacht voor de </w:t>
      </w:r>
      <w:proofErr w:type="spellStart"/>
      <w:r w:rsidRPr="00F728E8" w:rsidR="0091459C">
        <w:rPr>
          <w:lang w:val="nl-NL"/>
        </w:rPr>
        <w:t>institutionalia</w:t>
      </w:r>
      <w:proofErr w:type="spellEnd"/>
      <w:r w:rsidRPr="00F728E8" w:rsidR="0091459C">
        <w:rPr>
          <w:lang w:val="nl-NL"/>
        </w:rPr>
        <w:t xml:space="preserve"> en thema's als subsidiariteit en proportionaliteit, werd door een groot aantal lidstaten verwelkomd. De verhoudingen tussen de ER en de RAZ en de bredere discussie over de werkwijze van de RAZ zullen door het inkomende Italiaanse Voorzitterschap verder worden geagendeerd.</w:t>
      </w:r>
    </w:p>
    <w:sectPr w:rsidRPr="0091459C" w:rsidR="00D309B7">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691"/>
    <w:rsid w:val="00096F21"/>
    <w:rsid w:val="000B045A"/>
    <w:rsid w:val="000C0331"/>
    <w:rsid w:val="001F59C1"/>
    <w:rsid w:val="00310D7C"/>
    <w:rsid w:val="00414D34"/>
    <w:rsid w:val="00480786"/>
    <w:rsid w:val="0051557E"/>
    <w:rsid w:val="00536FC8"/>
    <w:rsid w:val="00645F44"/>
    <w:rsid w:val="008C33A5"/>
    <w:rsid w:val="0091459C"/>
    <w:rsid w:val="00B939DC"/>
    <w:rsid w:val="00CB3D0B"/>
    <w:rsid w:val="00D309B7"/>
    <w:rsid w:val="00D5483F"/>
    <w:rsid w:val="00DE1BB6"/>
    <w:rsid w:val="00DF0B44"/>
    <w:rsid w:val="00E20D84"/>
    <w:rsid w:val="00E27691"/>
    <w:rsid w:val="00EC2AC7"/>
    <w:rsid w:val="00F72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DC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28E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8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28E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8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microsoft.com/office/2007/relationships/stylesWithEffects" Target="stylesWithEffect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4.xml><?xml version="1.0" encoding="utf-8"?>
<ds:datastoreItem xmlns:ds="http://schemas.openxmlformats.org/officeDocument/2006/customXml" ds:itemID="{ABA8D901-15EC-48A1-B699-8904090F200F}">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 ds:uri="http://www.w3.org/XML/1998/namespace"/>
    <ds:schemaRef ds:uri="http://schemas.microsoft.com/office/2006/metadata/properties"/>
    <ds:schemaRef ds:uri="http://purl.org/dc/dcmitype/"/>
  </ds:schemaRefs>
</ds:datastoreItem>
</file>

<file path=docProps/app.xml><?xml version="1.0" encoding="utf-8"?>
<ap:Properties xmlns:vt="http://schemas.openxmlformats.org/officeDocument/2006/docPropsVTypes" xmlns:ap="http://schemas.openxmlformats.org/officeDocument/2006/extended-properties">
  <ap:Pages>1</ap:Pages>
  <ap:Words>477</ap:Words>
  <ap:Characters>2686</ap:Characters>
  <ap:DocSecurity>0</ap:DocSecurity>
  <ap:Lines>36</ap:Lines>
  <ap:Paragraphs>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3157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0x010100C3BD1158861B5440A1758C59479C5CE5</vt:lpwstr>
  </property>
</Properties>
</file>