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7BA" w:rsidRDefault="00872250">
      <w:pPr>
        <w:rPr>
          <w:rFonts w:ascii="Arial" w:hAnsi="Arial" w:cs="Arial"/>
        </w:rPr>
      </w:pPr>
      <w:bookmarkStart w:name="_GoBack" w:id="0"/>
      <w:bookmarkEnd w:id="0"/>
      <w:r>
        <w:rPr>
          <w:rFonts w:ascii="Arial" w:hAnsi="Arial" w:cs="Arial"/>
        </w:rPr>
        <w:t xml:space="preserve">                                                                                                        28 mei 2014 </w:t>
      </w:r>
    </w:p>
    <w:p w:rsidR="00872250" w:rsidRDefault="00872250">
      <w:pPr>
        <w:rPr>
          <w:rFonts w:ascii="Arial" w:hAnsi="Arial" w:cs="Arial"/>
        </w:rPr>
      </w:pPr>
    </w:p>
    <w:p w:rsidR="00872250" w:rsidRDefault="00872250">
      <w:pPr>
        <w:rPr>
          <w:rFonts w:ascii="Arial" w:hAnsi="Arial" w:cs="Arial"/>
        </w:rPr>
      </w:pPr>
    </w:p>
    <w:p w:rsidR="00872250" w:rsidRDefault="00872250">
      <w:pPr>
        <w:rPr>
          <w:rFonts w:ascii="Arial" w:hAnsi="Arial" w:cs="Arial"/>
        </w:rPr>
      </w:pPr>
    </w:p>
    <w:p w:rsidR="00872250" w:rsidRDefault="00872250">
      <w:pPr>
        <w:rPr>
          <w:rFonts w:ascii="Arial" w:hAnsi="Arial" w:cs="Arial"/>
        </w:rPr>
      </w:pPr>
      <w:r>
        <w:rPr>
          <w:rFonts w:ascii="Arial" w:hAnsi="Arial" w:cs="Arial"/>
        </w:rPr>
        <w:t>Aan: De leden van de Vaste Kamercommissie van Veiligheid en Justitie</w:t>
      </w:r>
    </w:p>
    <w:p w:rsidR="00872250" w:rsidRDefault="00872250">
      <w:pPr>
        <w:rPr>
          <w:rFonts w:ascii="Arial" w:hAnsi="Arial" w:cs="Arial"/>
        </w:rPr>
      </w:pPr>
      <w:r>
        <w:rPr>
          <w:rFonts w:ascii="Arial" w:hAnsi="Arial" w:cs="Arial"/>
        </w:rPr>
        <w:t xml:space="preserve">Van: </w:t>
      </w:r>
      <w:r w:rsidR="00582FB0">
        <w:rPr>
          <w:rFonts w:ascii="Arial" w:hAnsi="Arial" w:cs="Arial"/>
        </w:rPr>
        <w:t xml:space="preserve">Ard van der Steur </w:t>
      </w:r>
      <w:r>
        <w:rPr>
          <w:rFonts w:ascii="Arial" w:hAnsi="Arial" w:cs="Arial"/>
        </w:rPr>
        <w:t>(VVD-fractie)</w:t>
      </w:r>
    </w:p>
    <w:p w:rsidR="00872250" w:rsidRDefault="00872250">
      <w:pPr>
        <w:rPr>
          <w:rFonts w:ascii="Arial" w:hAnsi="Arial" w:cs="Arial"/>
        </w:rPr>
      </w:pPr>
      <w:r>
        <w:rPr>
          <w:rFonts w:ascii="Arial" w:hAnsi="Arial" w:cs="Arial"/>
        </w:rPr>
        <w:t>Betreft: Voorlichtingsvragen aan de Raad van State.</w:t>
      </w:r>
    </w:p>
    <w:p w:rsidR="00872250" w:rsidRDefault="00872250">
      <w:pPr>
        <w:rPr>
          <w:rFonts w:ascii="Arial" w:hAnsi="Arial" w:cs="Arial"/>
        </w:rPr>
      </w:pPr>
    </w:p>
    <w:p w:rsidR="00872250" w:rsidRDefault="00872250">
      <w:pPr>
        <w:rPr>
          <w:rFonts w:ascii="Arial" w:hAnsi="Arial" w:cs="Arial"/>
        </w:rPr>
      </w:pPr>
    </w:p>
    <w:p w:rsidR="00872250" w:rsidRDefault="00872250">
      <w:pPr>
        <w:rPr>
          <w:rFonts w:ascii="Arial" w:hAnsi="Arial" w:cs="Arial"/>
        </w:rPr>
      </w:pPr>
    </w:p>
    <w:p w:rsidR="00872250" w:rsidRDefault="00872250">
      <w:pPr>
        <w:rPr>
          <w:rFonts w:ascii="Arial" w:hAnsi="Arial" w:cs="Arial"/>
        </w:rPr>
      </w:pPr>
    </w:p>
    <w:p w:rsidR="00872250" w:rsidRDefault="00872250">
      <w:pPr>
        <w:rPr>
          <w:rFonts w:ascii="Arial" w:hAnsi="Arial" w:cs="Arial"/>
        </w:rPr>
      </w:pPr>
      <w:r>
        <w:rPr>
          <w:rFonts w:ascii="Arial" w:hAnsi="Arial" w:cs="Arial"/>
        </w:rPr>
        <w:t xml:space="preserve">Geachte collegae, </w:t>
      </w:r>
    </w:p>
    <w:p w:rsidR="00872250" w:rsidRDefault="00872250">
      <w:pPr>
        <w:rPr>
          <w:rFonts w:ascii="Arial" w:hAnsi="Arial" w:cs="Arial"/>
        </w:rPr>
      </w:pPr>
    </w:p>
    <w:p w:rsidR="009430F9" w:rsidRDefault="00872250">
      <w:pPr>
        <w:rPr>
          <w:rFonts w:ascii="Arial" w:hAnsi="Arial" w:cs="Arial"/>
        </w:rPr>
      </w:pPr>
      <w:r>
        <w:rPr>
          <w:rFonts w:ascii="Arial" w:hAnsi="Arial" w:cs="Arial"/>
        </w:rPr>
        <w:t xml:space="preserve">Bij de Tweede Kamer is aanhangig mijn initiatiefwetsvoorstel houdende regulering van de vestiging van Nederlanders van Aruba, </w:t>
      </w:r>
      <w:r w:rsidR="007E0312">
        <w:rPr>
          <w:rFonts w:ascii="Arial" w:hAnsi="Arial" w:cs="Arial"/>
        </w:rPr>
        <w:t>Curaçao</w:t>
      </w:r>
      <w:r>
        <w:rPr>
          <w:rFonts w:ascii="Arial" w:hAnsi="Arial" w:cs="Arial"/>
        </w:rPr>
        <w:t xml:space="preserve"> en Sint Maarten in Nederland (Wet regulering vestiging van Nederlanders van Aruba, </w:t>
      </w:r>
      <w:r w:rsidR="007E0312">
        <w:rPr>
          <w:rFonts w:ascii="Arial" w:hAnsi="Arial" w:cs="Arial"/>
        </w:rPr>
        <w:t>Curaçao</w:t>
      </w:r>
      <w:r>
        <w:rPr>
          <w:rFonts w:ascii="Arial" w:hAnsi="Arial" w:cs="Arial"/>
        </w:rPr>
        <w:t xml:space="preserve"> en Sint Maarten in Nederland) </w:t>
      </w:r>
      <w:r w:rsidR="007E0312">
        <w:rPr>
          <w:rFonts w:ascii="Arial" w:hAnsi="Arial" w:cs="Arial"/>
        </w:rPr>
        <w:t xml:space="preserve">(Kamerstuk 33 325). </w:t>
      </w:r>
      <w:r>
        <w:rPr>
          <w:rFonts w:ascii="Arial" w:hAnsi="Arial" w:cs="Arial"/>
        </w:rPr>
        <w:t xml:space="preserve">Op 12 maart jl. heeft de eerste termijn van de plenaire behandeling (zijde Kamer) plaatsgevonden. Naar aanleiding van de inbrengen van de diverse fracties zou ik graag enkele voorlichtingsvragen aan de Raad van State willen stellen. </w:t>
      </w:r>
    </w:p>
    <w:p w:rsidR="009430F9" w:rsidRDefault="009430F9">
      <w:pPr>
        <w:rPr>
          <w:rFonts w:ascii="Arial" w:hAnsi="Arial" w:cs="Arial"/>
        </w:rPr>
      </w:pPr>
    </w:p>
    <w:p w:rsidR="00872250" w:rsidRDefault="00872250">
      <w:pPr>
        <w:rPr>
          <w:rFonts w:ascii="Arial" w:hAnsi="Arial" w:cs="Arial"/>
        </w:rPr>
      </w:pPr>
      <w:r w:rsidRPr="009430F9">
        <w:rPr>
          <w:rFonts w:ascii="Arial" w:hAnsi="Arial" w:cs="Arial"/>
          <w:u w:val="single"/>
        </w:rPr>
        <w:t>Het gaat om de volgende vragen</w:t>
      </w:r>
      <w:r>
        <w:rPr>
          <w:rFonts w:ascii="Arial" w:hAnsi="Arial" w:cs="Arial"/>
        </w:rPr>
        <w:t>:</w:t>
      </w:r>
    </w:p>
    <w:p w:rsidR="007E0312" w:rsidRDefault="007E0312">
      <w:pPr>
        <w:rPr>
          <w:rFonts w:ascii="Arial" w:hAnsi="Arial" w:cs="Arial"/>
        </w:rPr>
      </w:pPr>
    </w:p>
    <w:p w:rsidR="006A0E7C" w:rsidP="00954B2C" w:rsidRDefault="00150BEA">
      <w:pPr>
        <w:pStyle w:val="Lijstalinea"/>
        <w:numPr>
          <w:ilvl w:val="0"/>
          <w:numId w:val="1"/>
        </w:numPr>
        <w:rPr>
          <w:rFonts w:ascii="Arial" w:hAnsi="Arial" w:cs="Arial"/>
        </w:rPr>
      </w:pPr>
      <w:r w:rsidRPr="006A0E7C">
        <w:rPr>
          <w:rFonts w:ascii="Arial" w:hAnsi="Arial" w:cs="Arial"/>
        </w:rPr>
        <w:t>In hoeverre is er binnen de grenzen van de internationale verdragen, de Europese rechtsorde, het Statuut en de Grondwet ruimte voor een vestigingsregeling, waarbij het recht op vestiging op Nederlands grondgebied in Europa kan worden beperkt op grond van</w:t>
      </w:r>
      <w:r w:rsidRPr="006A0E7C" w:rsidR="006A0E7C">
        <w:rPr>
          <w:rFonts w:ascii="Arial" w:hAnsi="Arial" w:cs="Arial"/>
        </w:rPr>
        <w:t xml:space="preserve">: </w:t>
      </w:r>
    </w:p>
    <w:p w:rsidR="006A0E7C" w:rsidP="006A0E7C" w:rsidRDefault="00150BEA">
      <w:pPr>
        <w:pStyle w:val="Lijstalinea"/>
        <w:numPr>
          <w:ilvl w:val="1"/>
          <w:numId w:val="1"/>
        </w:numPr>
        <w:rPr>
          <w:rFonts w:ascii="Arial" w:hAnsi="Arial" w:cs="Arial"/>
        </w:rPr>
      </w:pPr>
      <w:r w:rsidRPr="006A0E7C">
        <w:rPr>
          <w:rFonts w:ascii="Arial" w:hAnsi="Arial" w:cs="Arial"/>
        </w:rPr>
        <w:t xml:space="preserve">het eerdere </w:t>
      </w:r>
      <w:proofErr w:type="spellStart"/>
      <w:r w:rsidRPr="006A0E7C">
        <w:rPr>
          <w:rFonts w:ascii="Arial" w:hAnsi="Arial" w:cs="Arial"/>
        </w:rPr>
        <w:t>woonland</w:t>
      </w:r>
      <w:proofErr w:type="spellEnd"/>
      <w:r w:rsidRPr="006A0E7C">
        <w:rPr>
          <w:rFonts w:ascii="Arial" w:hAnsi="Arial" w:cs="Arial"/>
        </w:rPr>
        <w:t xml:space="preserve"> </w:t>
      </w:r>
      <w:r w:rsidR="00AD1E96">
        <w:rPr>
          <w:rFonts w:ascii="Arial" w:hAnsi="Arial" w:cs="Arial"/>
        </w:rPr>
        <w:t xml:space="preserve">van betrokkene </w:t>
      </w:r>
      <w:r w:rsidRPr="006A0E7C">
        <w:rPr>
          <w:rFonts w:ascii="Arial" w:hAnsi="Arial" w:cs="Arial"/>
        </w:rPr>
        <w:t xml:space="preserve">binnen het </w:t>
      </w:r>
      <w:r w:rsidRPr="006A0E7C" w:rsidR="009430F9">
        <w:rPr>
          <w:rFonts w:ascii="Arial" w:hAnsi="Arial" w:cs="Arial"/>
        </w:rPr>
        <w:t>Koninkrijk</w:t>
      </w:r>
      <w:r w:rsidR="006A0E7C">
        <w:rPr>
          <w:rFonts w:ascii="Arial" w:hAnsi="Arial" w:cs="Arial"/>
        </w:rPr>
        <w:t>;</w:t>
      </w:r>
    </w:p>
    <w:p w:rsidR="006A0E7C" w:rsidP="006A0E7C" w:rsidRDefault="006A0E7C">
      <w:pPr>
        <w:pStyle w:val="Lijstalinea"/>
        <w:numPr>
          <w:ilvl w:val="1"/>
          <w:numId w:val="1"/>
        </w:numPr>
        <w:rPr>
          <w:rFonts w:ascii="Arial" w:hAnsi="Arial" w:cs="Arial"/>
        </w:rPr>
      </w:pPr>
      <w:r>
        <w:rPr>
          <w:rFonts w:ascii="Arial" w:hAnsi="Arial" w:cs="Arial"/>
        </w:rPr>
        <w:t xml:space="preserve">het hoofdverblijf </w:t>
      </w:r>
      <w:r w:rsidR="00AD1E96">
        <w:rPr>
          <w:rFonts w:ascii="Arial" w:hAnsi="Arial" w:cs="Arial"/>
        </w:rPr>
        <w:t xml:space="preserve">van betrokkene </w:t>
      </w:r>
      <w:r>
        <w:rPr>
          <w:rFonts w:ascii="Arial" w:hAnsi="Arial" w:cs="Arial"/>
        </w:rPr>
        <w:t>binnen het Koninkrijk;</w:t>
      </w:r>
    </w:p>
    <w:p w:rsidRPr="006A0E7C" w:rsidR="00954B2C" w:rsidP="006A0E7C" w:rsidRDefault="006A0E7C">
      <w:pPr>
        <w:pStyle w:val="Lijstalinea"/>
        <w:numPr>
          <w:ilvl w:val="1"/>
          <w:numId w:val="1"/>
        </w:numPr>
        <w:rPr>
          <w:rFonts w:ascii="Arial" w:hAnsi="Arial" w:cs="Arial"/>
        </w:rPr>
      </w:pPr>
      <w:r>
        <w:rPr>
          <w:rFonts w:ascii="Arial" w:hAnsi="Arial" w:cs="Arial"/>
        </w:rPr>
        <w:t>de afst</w:t>
      </w:r>
      <w:r w:rsidR="00AD1E96">
        <w:rPr>
          <w:rFonts w:ascii="Arial" w:hAnsi="Arial" w:cs="Arial"/>
        </w:rPr>
        <w:t>a</w:t>
      </w:r>
      <w:r>
        <w:rPr>
          <w:rFonts w:ascii="Arial" w:hAnsi="Arial" w:cs="Arial"/>
        </w:rPr>
        <w:t xml:space="preserve">mming </w:t>
      </w:r>
      <w:r w:rsidR="00AD1E96">
        <w:rPr>
          <w:rFonts w:ascii="Arial" w:hAnsi="Arial" w:cs="Arial"/>
        </w:rPr>
        <w:t xml:space="preserve">van betrokkene </w:t>
      </w:r>
      <w:r>
        <w:rPr>
          <w:rFonts w:ascii="Arial" w:hAnsi="Arial" w:cs="Arial"/>
        </w:rPr>
        <w:t xml:space="preserve">binnen het Koninkrijk, zoals bedoeld in artikel 2 van het wetsvoorstel, zoals gewijzigd naar aanleiding van het advies van de Raad van State  (33 325, nr. 5)?  </w:t>
      </w:r>
      <w:r w:rsidRPr="006A0E7C" w:rsidR="009430F9">
        <w:rPr>
          <w:rFonts w:ascii="Arial" w:hAnsi="Arial" w:cs="Arial"/>
        </w:rPr>
        <w:t xml:space="preserve"> </w:t>
      </w:r>
    </w:p>
    <w:p w:rsidRPr="009430F9" w:rsidR="009430F9" w:rsidP="009430F9" w:rsidRDefault="009430F9">
      <w:pPr>
        <w:rPr>
          <w:rFonts w:ascii="Arial" w:hAnsi="Arial" w:cs="Arial"/>
        </w:rPr>
      </w:pPr>
    </w:p>
    <w:p w:rsidR="00872250" w:rsidP="00954B2C" w:rsidRDefault="00954B2C">
      <w:pPr>
        <w:pStyle w:val="Lijstalinea"/>
        <w:numPr>
          <w:ilvl w:val="0"/>
          <w:numId w:val="1"/>
        </w:numPr>
        <w:rPr>
          <w:rFonts w:ascii="Arial" w:hAnsi="Arial" w:cs="Arial"/>
        </w:rPr>
      </w:pPr>
      <w:r w:rsidRPr="009430F9">
        <w:rPr>
          <w:rFonts w:ascii="Arial" w:hAnsi="Arial" w:cs="Arial"/>
        </w:rPr>
        <w:t xml:space="preserve">In hoeverre is er ruimte om, in aanvulling op de eerste vraag, de vestigingsregeling slechts van toepassing te verklaren op Nederlanders, woonachtig in </w:t>
      </w:r>
      <w:r w:rsidR="00AD1E96">
        <w:rPr>
          <w:rFonts w:ascii="Arial" w:hAnsi="Arial" w:cs="Arial"/>
        </w:rPr>
        <w:t xml:space="preserve">Aruba, </w:t>
      </w:r>
      <w:r w:rsidRPr="009430F9">
        <w:rPr>
          <w:rFonts w:ascii="Arial" w:hAnsi="Arial" w:cs="Arial"/>
        </w:rPr>
        <w:t>Curaçao</w:t>
      </w:r>
      <w:r w:rsidR="00AD1E96">
        <w:rPr>
          <w:rFonts w:ascii="Arial" w:hAnsi="Arial" w:cs="Arial"/>
        </w:rPr>
        <w:t xml:space="preserve"> </w:t>
      </w:r>
      <w:r w:rsidRPr="009430F9">
        <w:rPr>
          <w:rFonts w:ascii="Arial" w:hAnsi="Arial" w:cs="Arial"/>
        </w:rPr>
        <w:t>of Sint Maarten met een strafblad of zonder startkwalificatie?</w:t>
      </w:r>
      <w:r w:rsidRPr="009430F9" w:rsidR="009430F9">
        <w:rPr>
          <w:rFonts w:ascii="Arial" w:hAnsi="Arial" w:cs="Arial"/>
        </w:rPr>
        <w:t xml:space="preserve"> </w:t>
      </w:r>
    </w:p>
    <w:p w:rsidRPr="007E0312" w:rsidR="007E0312" w:rsidP="007E0312" w:rsidRDefault="007E0312">
      <w:pPr>
        <w:pStyle w:val="Lijstalinea"/>
        <w:rPr>
          <w:rFonts w:ascii="Arial" w:hAnsi="Arial" w:cs="Arial"/>
        </w:rPr>
      </w:pPr>
    </w:p>
    <w:p w:rsidR="007E0312" w:rsidP="007E0312" w:rsidRDefault="007E0312">
      <w:pPr>
        <w:rPr>
          <w:rFonts w:ascii="Arial" w:hAnsi="Arial" w:cs="Arial"/>
        </w:rPr>
      </w:pPr>
      <w:r>
        <w:rPr>
          <w:rFonts w:ascii="Arial" w:hAnsi="Arial" w:cs="Arial"/>
        </w:rPr>
        <w:t>Ik v</w:t>
      </w:r>
      <w:r w:rsidR="00C612F8">
        <w:rPr>
          <w:rFonts w:ascii="Arial" w:hAnsi="Arial" w:cs="Arial"/>
        </w:rPr>
        <w:t xml:space="preserve">erzoek </w:t>
      </w:r>
      <w:r>
        <w:rPr>
          <w:rFonts w:ascii="Arial" w:hAnsi="Arial" w:cs="Arial"/>
        </w:rPr>
        <w:t xml:space="preserve">de leden van de </w:t>
      </w:r>
      <w:r w:rsidR="00C612F8">
        <w:rPr>
          <w:rFonts w:ascii="Arial" w:hAnsi="Arial" w:cs="Arial"/>
        </w:rPr>
        <w:t>v</w:t>
      </w:r>
      <w:r>
        <w:rPr>
          <w:rFonts w:ascii="Arial" w:hAnsi="Arial" w:cs="Arial"/>
        </w:rPr>
        <w:t xml:space="preserve">aste </w:t>
      </w:r>
      <w:r w:rsidR="00C612F8">
        <w:rPr>
          <w:rFonts w:ascii="Arial" w:hAnsi="Arial" w:cs="Arial"/>
        </w:rPr>
        <w:t>c</w:t>
      </w:r>
      <w:r>
        <w:rPr>
          <w:rFonts w:ascii="Arial" w:hAnsi="Arial" w:cs="Arial"/>
        </w:rPr>
        <w:t xml:space="preserve">ommissie van Veiligheid en Justitie hiermee in te stemmen, zodat aan de Kamer het voorstel kan worden gedaan om deze voorlichtingsvragen aan de Raad van State te stellen. </w:t>
      </w:r>
    </w:p>
    <w:p w:rsidR="007E0312" w:rsidP="007E0312" w:rsidRDefault="007E0312">
      <w:pPr>
        <w:rPr>
          <w:rFonts w:ascii="Arial" w:hAnsi="Arial" w:cs="Arial"/>
        </w:rPr>
      </w:pPr>
    </w:p>
    <w:p w:rsidR="007E0312" w:rsidP="007E0312" w:rsidRDefault="007E0312">
      <w:pPr>
        <w:rPr>
          <w:rFonts w:ascii="Arial" w:hAnsi="Arial" w:cs="Arial"/>
        </w:rPr>
      </w:pPr>
    </w:p>
    <w:p w:rsidR="007E0312" w:rsidP="007E0312" w:rsidRDefault="007E0312">
      <w:pPr>
        <w:rPr>
          <w:rFonts w:ascii="Arial" w:hAnsi="Arial" w:cs="Arial"/>
        </w:rPr>
      </w:pPr>
      <w:r>
        <w:rPr>
          <w:rFonts w:ascii="Arial" w:hAnsi="Arial" w:cs="Arial"/>
        </w:rPr>
        <w:t>Met vriendelijke groeten,</w:t>
      </w:r>
    </w:p>
    <w:p w:rsidR="007E0312" w:rsidP="007E0312" w:rsidRDefault="007E0312">
      <w:pPr>
        <w:rPr>
          <w:rFonts w:ascii="Arial" w:hAnsi="Arial" w:cs="Arial"/>
        </w:rPr>
      </w:pPr>
    </w:p>
    <w:p w:rsidRPr="007E0312" w:rsidR="007E0312" w:rsidP="007E0312" w:rsidRDefault="00582FB0">
      <w:pPr>
        <w:rPr>
          <w:rFonts w:ascii="Arial" w:hAnsi="Arial" w:cs="Arial"/>
        </w:rPr>
      </w:pPr>
      <w:r>
        <w:rPr>
          <w:rFonts w:ascii="Arial" w:hAnsi="Arial" w:cs="Arial"/>
        </w:rPr>
        <w:t>Ard van der Steur</w:t>
      </w:r>
      <w:r w:rsidR="007E0312">
        <w:rPr>
          <w:rFonts w:ascii="Arial" w:hAnsi="Arial" w:cs="Arial"/>
        </w:rPr>
        <w:t xml:space="preserve"> </w:t>
      </w:r>
    </w:p>
    <w:sectPr w:rsidRPr="007E0312" w:rsidR="007E031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50F1B"/>
    <w:multiLevelType w:val="hybridMultilevel"/>
    <w:tmpl w:val="CE52BB26"/>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250"/>
    <w:rsid w:val="00150BEA"/>
    <w:rsid w:val="00346AAC"/>
    <w:rsid w:val="00370DFD"/>
    <w:rsid w:val="00433D6E"/>
    <w:rsid w:val="004F1887"/>
    <w:rsid w:val="00582FB0"/>
    <w:rsid w:val="006A0E7C"/>
    <w:rsid w:val="006C0CC6"/>
    <w:rsid w:val="006F480B"/>
    <w:rsid w:val="007A77BA"/>
    <w:rsid w:val="007E0312"/>
    <w:rsid w:val="00872250"/>
    <w:rsid w:val="009430F9"/>
    <w:rsid w:val="00954B2C"/>
    <w:rsid w:val="00AD1E96"/>
    <w:rsid w:val="00C612F8"/>
    <w:rsid w:val="00C61E75"/>
    <w:rsid w:val="00EA67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722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722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276</ap:Words>
  <ap:Characters>1619</ap:Characters>
  <ap:DocSecurity>4</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2014-06-04T07:35:00.0000000Z</lastPrinted>
  <dcterms:created xsi:type="dcterms:W3CDTF">2014-06-05T13:06:00.0000000Z</dcterms:created>
  <dcterms:modified xsi:type="dcterms:W3CDTF">2014-06-05T13:06:00.0000000Z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0x010100946866D7B7AC5641AFC3547F6C5AB267</vt:lpwstr>
  </property>
</Properties>
</file>