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83" w:rsidP="00036083" w:rsidRDefault="00036083">
      <w:pPr>
        <w:rPr>
          <w:rFonts w:eastAsia="Times New Roman"/>
        </w:rPr>
      </w:pPr>
      <w:r>
        <w:rPr>
          <w:rFonts w:eastAsia="Times New Roman"/>
        </w:rPr>
        <w:t>Beste leden van de Commissie EZ,</w:t>
      </w:r>
    </w:p>
    <w:p w:rsidR="00036083" w:rsidP="00036083" w:rsidRDefault="00036083">
      <w:pPr>
        <w:rPr>
          <w:rFonts w:eastAsia="Times New Roman"/>
        </w:rPr>
      </w:pPr>
    </w:p>
    <w:p w:rsidR="00036083" w:rsidP="00036083" w:rsidRDefault="00036083">
      <w:pPr>
        <w:rPr>
          <w:rFonts w:eastAsia="Times New Roman"/>
        </w:rPr>
      </w:pPr>
      <w:r>
        <w:rPr>
          <w:rFonts w:eastAsia="Times New Roman"/>
        </w:rPr>
        <w:t xml:space="preserve">Gezien de brief </w:t>
      </w:r>
      <w:r w:rsidR="00461576">
        <w:rPr>
          <w:rFonts w:eastAsia="Times New Roman"/>
        </w:rPr>
        <w:t xml:space="preserve">van de staatssecretaris van Economische Zaken </w:t>
      </w:r>
      <w:proofErr w:type="gramStart"/>
      <w:r w:rsidR="00461576">
        <w:rPr>
          <w:rFonts w:eastAsia="Times New Roman"/>
        </w:rPr>
        <w:t>inzake</w:t>
      </w:r>
      <w:proofErr w:type="gramEnd"/>
      <w:r w:rsidR="00461576">
        <w:rPr>
          <w:rFonts w:eastAsia="Times New Roman"/>
        </w:rPr>
        <w:t xml:space="preserve"> regeringsstandpunt Masterplan Toekomst IJsselmeer </w:t>
      </w:r>
      <w:bookmarkStart w:name="_GoBack" w:id="0"/>
      <w:bookmarkEnd w:id="0"/>
      <w:r>
        <w:rPr>
          <w:rFonts w:eastAsia="Times New Roman"/>
        </w:rPr>
        <w:t>stel ik voor het AO I</w:t>
      </w:r>
      <w:r w:rsidR="00461576">
        <w:rPr>
          <w:rFonts w:eastAsia="Times New Roman"/>
        </w:rPr>
        <w:t>J</w:t>
      </w:r>
      <w:r>
        <w:rPr>
          <w:rFonts w:eastAsia="Times New Roman"/>
        </w:rPr>
        <w:t xml:space="preserve">sselmeer te annuleren en deze kwestie te behandelen bij AO Visserij </w:t>
      </w:r>
      <w:proofErr w:type="spellStart"/>
      <w:r>
        <w:rPr>
          <w:rFonts w:eastAsia="Times New Roman"/>
        </w:rPr>
        <w:t>dd</w:t>
      </w:r>
      <w:proofErr w:type="spellEnd"/>
      <w:r>
        <w:rPr>
          <w:rFonts w:eastAsia="Times New Roman"/>
        </w:rPr>
        <w:t xml:space="preserve"> 4 juni as </w:t>
      </w:r>
    </w:p>
    <w:p w:rsidR="00036083" w:rsidP="00036083" w:rsidRDefault="00036083">
      <w:pPr>
        <w:rPr>
          <w:rFonts w:eastAsia="Times New Roman"/>
        </w:rPr>
      </w:pPr>
    </w:p>
    <w:p w:rsidR="00036083" w:rsidP="00036083" w:rsidRDefault="00036083">
      <w:pPr>
        <w:rPr>
          <w:rFonts w:eastAsia="Times New Roman"/>
        </w:rPr>
      </w:pPr>
      <w:r>
        <w:rPr>
          <w:rFonts w:eastAsia="Times New Roman"/>
        </w:rPr>
        <w:t>Hartelijke groet,</w:t>
      </w:r>
    </w:p>
    <w:p w:rsidR="00DF6B66" w:rsidP="00036083" w:rsidRDefault="00036083">
      <w:proofErr w:type="spellStart"/>
      <w:r>
        <w:rPr>
          <w:rFonts w:eastAsia="Times New Roman"/>
        </w:rPr>
        <w:t>Lutz</w:t>
      </w:r>
      <w:proofErr w:type="spellEnd"/>
      <w:r>
        <w:rPr>
          <w:rFonts w:eastAsia="Times New Roman"/>
        </w:rPr>
        <w:t xml:space="preserve"> Jacobi</w:t>
      </w:r>
      <w:r>
        <w:rPr>
          <w:rFonts w:eastAsia="Times New Roman"/>
        </w:rPr>
        <w:br/>
      </w:r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83"/>
    <w:rsid w:val="0002055B"/>
    <w:rsid w:val="000251A2"/>
    <w:rsid w:val="00026952"/>
    <w:rsid w:val="00035FD2"/>
    <w:rsid w:val="00036083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1576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36083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36083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245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2014-05-28T08:49:00.0000000Z</dcterms:created>
  <dcterms:modified xsi:type="dcterms:W3CDTF">2014-05-28T08:49:00.0000000Z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0x0101000207CF2672297F4E831A24B2C99EAD56</vt:lpwstr>
  </property>
</Properties>
</file>