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CA" w:rsidP="00A739CA" w:rsidRDefault="00A739CA"/>
    <w:p w:rsidR="00A739CA" w:rsidP="00A739CA" w:rsidRDefault="00A739C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Beste griffie, </w:t>
      </w:r>
    </w:p>
    <w:p w:rsidR="00A739CA" w:rsidP="00A739CA" w:rsidRDefault="00A739CA">
      <w:pPr>
        <w:rPr>
          <w:color w:val="000000"/>
          <w:sz w:val="24"/>
          <w:szCs w:val="24"/>
        </w:rPr>
      </w:pPr>
    </w:p>
    <w:p w:rsidR="00A739CA" w:rsidP="00A739CA" w:rsidRDefault="00A739C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Namens de SP-fractie het verzoek om de twee schriftelijke inbrengen die voor donderdag gepland zijn uit te stellen tot na het </w:t>
      </w:r>
      <w:proofErr w:type="spellStart"/>
      <w:r>
        <w:rPr>
          <w:color w:val="000000"/>
          <w:sz w:val="24"/>
          <w:szCs w:val="24"/>
        </w:rPr>
        <w:t>meireces</w:t>
      </w:r>
      <w:proofErr w:type="spellEnd"/>
      <w:r>
        <w:rPr>
          <w:color w:val="000000"/>
          <w:sz w:val="24"/>
          <w:szCs w:val="24"/>
        </w:rPr>
        <w:t xml:space="preserve">. </w:t>
      </w:r>
    </w:p>
    <w:p w:rsidR="00A739CA" w:rsidP="00A739CA" w:rsidRDefault="00A739C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Het betreft de volgende schriftelijke inbrengen: </w:t>
      </w:r>
    </w:p>
    <w:p w:rsidR="00A739CA" w:rsidP="00A739CA" w:rsidRDefault="00A739CA">
      <w:pPr>
        <w:rPr>
          <w:color w:val="000000"/>
          <w:sz w:val="24"/>
          <w:szCs w:val="24"/>
        </w:rPr>
      </w:pPr>
    </w:p>
    <w:p w:rsidR="00A739CA" w:rsidP="00A739CA" w:rsidRDefault="00A739CA">
      <w:pPr>
        <w:pStyle w:val="Lijstalinea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Voorgenomen aanwijzing over bekostiging langdurige intramurale op behandeling gerichte ggz en de toepasbaarheid van het macrobeheersinstrument - 30597-426</w:t>
      </w:r>
    </w:p>
    <w:p w:rsidR="00A739CA" w:rsidP="00A739CA" w:rsidRDefault="00A739CA">
      <w:pPr>
        <w:pStyle w:val="Lijstalinea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Positionering langdurige intramurale ggz - 30597-427</w:t>
      </w:r>
    </w:p>
    <w:p w:rsidR="00A739CA" w:rsidP="00A739CA" w:rsidRDefault="00A739CA">
      <w:pPr>
        <w:rPr>
          <w:color w:val="000000"/>
          <w:sz w:val="24"/>
          <w:szCs w:val="24"/>
        </w:rPr>
      </w:pPr>
    </w:p>
    <w:p w:rsidR="00A739CA" w:rsidP="00A739CA" w:rsidRDefault="00A739C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Graag ter bespreking in de procedurevergadering van a.s. woensdag.</w:t>
      </w:r>
    </w:p>
    <w:p w:rsidR="00A739CA" w:rsidP="00A739CA" w:rsidRDefault="00A739CA">
      <w:pPr>
        <w:rPr>
          <w:color w:val="000000"/>
          <w:sz w:val="24"/>
          <w:szCs w:val="24"/>
          <w:lang w:eastAsia="nl-NL"/>
        </w:rPr>
      </w:pPr>
    </w:p>
    <w:p w:rsidR="00A739CA" w:rsidP="00A739CA" w:rsidRDefault="00A739CA">
      <w:pPr>
        <w:rPr>
          <w:color w:val="000000"/>
          <w:sz w:val="24"/>
          <w:szCs w:val="24"/>
          <w:lang w:eastAsia="nl-NL"/>
        </w:rPr>
      </w:pPr>
      <w:r>
        <w:rPr>
          <w:color w:val="000000"/>
          <w:sz w:val="24"/>
          <w:szCs w:val="24"/>
          <w:lang w:eastAsia="nl-NL"/>
        </w:rPr>
        <w:t xml:space="preserve">Met vriendelijke groet, </w:t>
      </w:r>
    </w:p>
    <w:p w:rsidR="00A739CA" w:rsidP="00A739CA" w:rsidRDefault="00A739CA">
      <w:pPr>
        <w:rPr>
          <w:color w:val="000000"/>
          <w:sz w:val="24"/>
          <w:szCs w:val="24"/>
          <w:lang w:eastAsia="nl-NL"/>
        </w:rPr>
      </w:pPr>
      <w:r>
        <w:rPr>
          <w:color w:val="000000"/>
          <w:sz w:val="24"/>
          <w:szCs w:val="24"/>
          <w:lang w:eastAsia="nl-NL"/>
        </w:rPr>
        <w:t>Hanne Drost</w:t>
      </w:r>
    </w:p>
    <w:p w:rsidR="00A739CA" w:rsidP="00A739CA" w:rsidRDefault="00A739CA">
      <w:pPr>
        <w:rPr>
          <w:color w:val="000000"/>
          <w:sz w:val="24"/>
          <w:szCs w:val="24"/>
          <w:lang w:eastAsia="nl-NL"/>
        </w:rPr>
      </w:pPr>
      <w:r>
        <w:rPr>
          <w:color w:val="000000"/>
          <w:sz w:val="24"/>
          <w:szCs w:val="24"/>
          <w:lang w:eastAsia="nl-NL"/>
        </w:rPr>
        <w:t>SP-Tweede Kamerfractie</w:t>
      </w:r>
    </w:p>
    <w:p w:rsidR="00A739CA" w:rsidP="00A739CA" w:rsidRDefault="00A739CA"/>
    <w:p w:rsidR="00A739CA" w:rsidP="00A739CA" w:rsidRDefault="00A739CA"/>
    <w:p w:rsidR="009A06C9" w:rsidRDefault="009A06C9">
      <w:bookmarkStart w:name="_GoBack" w:id="0"/>
      <w:bookmarkEnd w:id="0"/>
    </w:p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A61FB"/>
    <w:multiLevelType w:val="hybridMultilevel"/>
    <w:tmpl w:val="407EB5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9CA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739CA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7204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739C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739C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739C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739C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476</ap:Characters>
  <ap:DocSecurity>0</ap:DocSecurity>
  <ap:Lines>3</ap:Lines>
  <ap:Paragraphs>1</ap:Paragraphs>
  <ap:ScaleCrop>false</ap:ScaleCrop>
  <ap:LinksUpToDate>false</ap:LinksUpToDate>
  <ap:CharactersWithSpaces>545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2014-04-15T09:01:00.0000000Z</dcterms:created>
  <dcterms:modified xsi:type="dcterms:W3CDTF">2014-04-15T09:01:00.0000000Z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0x010100C952D960019FE34196CE4D98B0884F26</vt:lpwstr>
  </property>
</Properties>
</file>