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W14.14.0027/IV/K</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12 maart 2014</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081584" w:rsidRDefault="00E800DE">
              <w:r>
                <w:t>Bij Kabinetsmissive van 11 februari 2014, no.2014000309, heeft Uwe Majesteit, op voordracht van de Minister van Buitenlandse Zaken, mede namens de Staatssecretaris van Infrastructuur en Milieu, bij de Afdeling advisering van de Raad van State van het Koninkrijk ter overweging aanhangig gemaakt het voorstel van rijkswet houdende goedkeuring van de op 30 oktober 2009 te Londen tot stand gekomen wijziging van artikel 6 van het Protocol van 1996 bij het Verdrag inzake de voorkoming van verontreiniging van de zee ten gevolge van het storten van afval en andere stoffen van 1972, zoals opgenomen in Resolutie LP.3(4) (Trb. 2011, 72), met memorie van toelichting.</w:t>
              </w:r>
            </w:p>
          </w:sdtContent>
        </w:sdt>
        <w:p w:rsidR="0071031E" w:rsidRDefault="0071031E"/>
        <w:p w:rsidR="00C50D4F" w:rsidRDefault="00B362E9">
          <w:sdt>
            <w:sdtPr>
              <w:alias w:val="Dictum"/>
              <w:tag w:val="Dictum"/>
              <w:id w:val="-106126456"/>
              <w:lock w:val="sdtContentLocked"/>
              <w:placeholder>
                <w:docPart w:val="DefaultPlaceholder_1082065158"/>
              </w:placeholder>
              <w:text w:multiLine="1"/>
            </w:sdtPr>
            <w:sdtEndPr/>
            <w:sdtContent>
              <w:r w:rsidR="00C0766C">
                <w:t>Het voorstel van rijkswet geeft de Afdeling advisering van de Raad van State van het Koninkrijk geen aanleiding tot het maken van inhoudelijke opmerkingen. De Afdeling geeft U in overweging het voorstel van rijkswet te zenden aan de Tweede Kamer der Staten-Generaal, aan de Staten van Aruba, aan die van Curaçao en aan die van Sint Maarten.</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 van het Koninkrijk,</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CCB" w:rsidRDefault="007B1CCB" w:rsidP="002C6867">
      <w:r>
        <w:separator/>
      </w:r>
    </w:p>
  </w:endnote>
  <w:endnote w:type="continuationSeparator" w:id="0">
    <w:p w:rsidR="007B1CCB" w:rsidRDefault="007B1CCB" w:rsidP="002C6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Footer"/>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E800DE" w:rsidP="005B3E03">
      <w:r>
        <w:separator/>
      </w:r>
    </w:p>
  </w:footnote>
  <w:footnote w:type="continuationSeparator" w:id="0">
    <w:p w:rsidR="00954004" w:rsidRDefault="00E800DE"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E800DE">
      <w:rPr>
        <w:rStyle w:val="PageNumber"/>
        <w:noProof/>
      </w:rPr>
      <w:t>1</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81584"/>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362E9"/>
    <w:rsid w:val="00BC1C96"/>
    <w:rsid w:val="00C0766C"/>
    <w:rsid w:val="00C5066A"/>
    <w:rsid w:val="00C50D4F"/>
    <w:rsid w:val="00C94D31"/>
    <w:rsid w:val="00D51396"/>
    <w:rsid w:val="00D76613"/>
    <w:rsid w:val="00DC1203"/>
    <w:rsid w:val="00DE075A"/>
    <w:rsid w:val="00DF6602"/>
    <w:rsid w:val="00E56EB2"/>
    <w:rsid w:val="00E800DE"/>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5B3E03"/>
    <w:pPr>
      <w:tabs>
        <w:tab w:val="left" w:pos="227"/>
      </w:tabs>
      <w:ind w:left="227" w:hanging="227"/>
    </w:pPr>
    <w:rPr>
      <w:sz w:val="16"/>
      <w:szCs w:val="20"/>
    </w:rPr>
  </w:style>
  <w:style w:type="character" w:customStyle="1" w:styleId="FootnoteTextChar">
    <w:name w:val="Footnote Text Char"/>
    <w:link w:val="FootnoteText"/>
    <w:rsid w:val="005B3E03"/>
    <w:rPr>
      <w:rFonts w:ascii="Univers" w:hAnsi="Univers"/>
      <w:sz w:val="16"/>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5B3E03"/>
    <w:pPr>
      <w:tabs>
        <w:tab w:val="left" w:pos="227"/>
      </w:tabs>
      <w:ind w:left="227" w:hanging="227"/>
    </w:pPr>
    <w:rPr>
      <w:sz w:val="16"/>
      <w:szCs w:val="20"/>
    </w:rPr>
  </w:style>
  <w:style w:type="character" w:customStyle="1" w:styleId="FootnoteTextChar">
    <w:name w:val="Footnote Text Char"/>
    <w:link w:val="FootnoteText"/>
    <w:rsid w:val="005B3E03"/>
    <w:rPr>
      <w:rFonts w:ascii="Univers" w:hAnsi="Univers"/>
      <w:sz w:val="16"/>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205</ap:Words>
  <ap:Characters>1090</ap:Characters>
  <ap:DocSecurity>0</ap:DocSecurity>
  <ap:Lines>9</ap:Lines>
  <ap:Paragraphs>2</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1293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2014-03-13T08:57:00.0000000Z</lastPrinted>
  <dcterms:created xsi:type="dcterms:W3CDTF">2014-03-28T12:43:00.0000000Z</dcterms:created>
  <dcterms:modified xsi:type="dcterms:W3CDTF">2014-03-28T12:43:00.0000000Z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0x0101004BDD49AD118AC841AB043BDFD5940210</vt:lpwstr>
  </property>
</Properties>
</file>