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D97E2B">
      <w:pPr>
        <w:spacing w:line="240" w:lineRule="auto"/>
      </w:pPr>
    </w:p>
    <w:p w:rsidR="00CD5856" w:rsidRDefault="00D97E2B"/>
    <w:p w:rsidR="00CD5856" w:rsidRDefault="00D97E2B"/>
    <w:p w:rsidR="00CD5856" w:rsidRDefault="00D97E2B">
      <w:pPr>
        <w:sectPr w:rsidR="00CD5856" w:rsidSect="00AB74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cols w:space="708"/>
          <w:docGrid w:linePitch="326"/>
        </w:sectPr>
      </w:pPr>
    </w:p>
    <w:p w:rsidR="00E07B08" w:rsidP="00E07B08" w:rsidRDefault="00D97E2B">
      <w:pPr>
        <w:pStyle w:val="Huisstijl-Aanhef"/>
      </w:pPr>
      <w:r>
        <w:t>Geachte voorzitter,</w:t>
      </w:r>
    </w:p>
    <w:p w:rsidR="005F40E5" w:rsidP="005F40E5" w:rsidRDefault="00D97E2B">
      <w:pPr>
        <w:rPr>
          <w:szCs w:val="18"/>
        </w:rPr>
      </w:pPr>
      <w:r>
        <w:t xml:space="preserve">Hierbij treft u aan de antwoorden op de vragen van de vaste commissie voor Volksgezondheid, Welzijn en Sport van 21 november 2013 inzake </w:t>
      </w:r>
      <w:r w:rsidRPr="005F40E5">
        <w:rPr>
          <w:szCs w:val="18"/>
        </w:rPr>
        <w:t>vergoeding van medische kosten in verband met donatie bij leven en over een mogelijke oplossing voor zzp’ers zonder arb</w:t>
      </w:r>
      <w:r w:rsidRPr="005F40E5">
        <w:rPr>
          <w:szCs w:val="18"/>
        </w:rPr>
        <w:t>eidsongeschiktheidsverzekering die na donatie bij leven arbeidsongeschikt raken (Kamerstuk 32 711, nr. 9).</w:t>
      </w:r>
    </w:p>
    <w:p w:rsidR="005F40E5" w:rsidP="005F40E5" w:rsidRDefault="00D97E2B"/>
    <w:p w:rsidRPr="00D15F7B" w:rsidR="00E07B08" w:rsidP="00FA481A" w:rsidRDefault="00D97E2B">
      <w:pPr>
        <w:pStyle w:val="Huisstijl-Slotzin"/>
      </w:pPr>
      <w:r w:rsidRPr="00D15F7B">
        <w:t>Hoogachtend,</w:t>
      </w:r>
    </w:p>
    <w:p w:rsidR="00E07B08" w:rsidP="00FA481A" w:rsidRDefault="00D97E2B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mw. drs. E.I. Schippers</w:t>
      </w:r>
    </w:p>
    <w:p w:rsidRPr="00D15F7B" w:rsidR="00E07B08" w:rsidP="00E07B08" w:rsidRDefault="00D97E2B">
      <w:pPr>
        <w:pStyle w:val="Huisstijl-Ondertekeningvervolg"/>
        <w:rPr>
          <w:i w:val="0"/>
        </w:rPr>
      </w:pPr>
    </w:p>
    <w:p w:rsidRPr="00D15F7B" w:rsidR="00E07B08" w:rsidP="00E07B08" w:rsidRDefault="00D97E2B">
      <w:pPr>
        <w:pStyle w:val="Huisstijl-Ondertekeningvervolg"/>
        <w:rPr>
          <w:i w:val="0"/>
        </w:rPr>
      </w:pPr>
    </w:p>
    <w:sectPr w:rsidRPr="00D15F7B" w:rsidR="00E07B08" w:rsidSect="00E91322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BC1" w:rsidRDefault="004A0BC1" w:rsidP="004A0BC1">
      <w:pPr>
        <w:spacing w:line="240" w:lineRule="auto"/>
      </w:pPr>
      <w:r>
        <w:separator/>
      </w:r>
    </w:p>
  </w:endnote>
  <w:endnote w:type="continuationSeparator" w:id="0">
    <w:p w:rsidR="004A0BC1" w:rsidRDefault="004A0BC1" w:rsidP="004A0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calaSans">
    <w:charset w:val="00"/>
    <w:family w:val="auto"/>
    <w:pitch w:val="variable"/>
    <w:sig w:usb0="80000027" w:usb1="00000000" w:usb2="00000000" w:usb3="00000000" w:csb0="00000001" w:csb1="00000000"/>
  </w:font>
  <w:font w:name="BEAHC F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CC" w:rsidRDefault="00D97E2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CC" w:rsidRDefault="00D97E2B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CC" w:rsidRDefault="00D97E2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BC1" w:rsidRDefault="004A0BC1" w:rsidP="004A0BC1">
      <w:pPr>
        <w:spacing w:line="240" w:lineRule="auto"/>
      </w:pPr>
      <w:r>
        <w:separator/>
      </w:r>
    </w:p>
  </w:footnote>
  <w:footnote w:type="continuationSeparator" w:id="0">
    <w:p w:rsidR="004A0BC1" w:rsidRDefault="004A0BC1" w:rsidP="004A0BC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CC" w:rsidRDefault="00D97E2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D97E2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A0BC1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97E2B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D97E2B">
                <w:pPr>
                  <w:pStyle w:val="Huisstijl-Afzendgegevens"/>
                </w:pPr>
                <w:r w:rsidRPr="00E07B08">
                  <w:t>Rijnstraat 50</w:t>
                </w:r>
              </w:p>
              <w:p w:rsidR="00CD5856" w:rsidRDefault="00D97E2B">
                <w:pPr>
                  <w:pStyle w:val="Huisstijl-Afzendgegevens"/>
                </w:pPr>
                <w:r w:rsidRPr="00E07B08">
                  <w:t>2515 XP</w:t>
                </w:r>
                <w:r>
                  <w:t xml:space="preserve">  </w:t>
                </w:r>
                <w:r w:rsidRPr="00E07B08">
                  <w:t>Den Haag</w:t>
                </w:r>
              </w:p>
              <w:p w:rsidR="00862995" w:rsidRPr="005B6C7C" w:rsidRDefault="00D97E2B" w:rsidP="00862995">
                <w:pPr>
                  <w:pStyle w:val="Huisstijl-Afzendgegevens"/>
                </w:pPr>
                <w:r w:rsidRPr="00E07B08">
                  <w:t>www.rijksoverheid.nl</w:t>
                </w:r>
              </w:p>
              <w:p w:rsidR="00CD5856" w:rsidRDefault="00D97E2B">
                <w:pPr>
                  <w:pStyle w:val="Huisstijl-ReferentiegegevenskopW2"/>
                </w:pPr>
                <w:r>
                  <w:t>Ons k</w:t>
                </w:r>
                <w:r w:rsidRPr="00E07B08">
                  <w:t>enmerk</w:t>
                </w:r>
              </w:p>
              <w:p w:rsidR="00CD5856" w:rsidRDefault="00D97E2B">
                <w:pPr>
                  <w:pStyle w:val="Huisstijl-Referentiegegevens"/>
                </w:pPr>
                <w:r w:rsidRPr="00E07B08">
                  <w:t>176308-114117-GMT</w:t>
                </w:r>
              </w:p>
              <w:p w:rsidR="005F40E5" w:rsidRDefault="00D97E2B">
                <w:pPr>
                  <w:pStyle w:val="Huisstijl-ReferentiegegevenskopW1"/>
                </w:pPr>
              </w:p>
              <w:p w:rsidR="005F40E5" w:rsidRDefault="00D97E2B">
                <w:pPr>
                  <w:pStyle w:val="Huisstijl-ReferentiegegevenskopW1"/>
                </w:pPr>
                <w:r>
                  <w:t>Uw kenmerk</w:t>
                </w:r>
              </w:p>
              <w:p w:rsidR="005F40E5" w:rsidRDefault="00D97E2B">
                <w:pPr>
                  <w:pStyle w:val="Huisstijl-ReferentiegegevenskopW1"/>
                  <w:rPr>
                    <w:b w:val="0"/>
                  </w:rPr>
                </w:pPr>
                <w:r>
                  <w:rPr>
                    <w:b w:val="0"/>
                  </w:rPr>
                  <w:t>32 711, nr. 9</w:t>
                </w:r>
              </w:p>
              <w:p w:rsidR="005F40E5" w:rsidRDefault="00D97E2B">
                <w:pPr>
                  <w:pStyle w:val="Huisstijl-ReferentiegegevenskopW1"/>
                  <w:rPr>
                    <w:b w:val="0"/>
                  </w:rPr>
                </w:pPr>
              </w:p>
              <w:p w:rsidR="00CD5856" w:rsidRPr="002B7055" w:rsidRDefault="00D97E2B">
                <w:pPr>
                  <w:pStyle w:val="Huisstijl-ReferentiegegevenskopW1"/>
                </w:pPr>
                <w:r w:rsidRPr="002B7055">
                  <w:t>Bijlage(n)</w:t>
                </w:r>
              </w:p>
              <w:p w:rsidR="00CD5856" w:rsidRPr="002B7055" w:rsidRDefault="00D97E2B">
                <w:pPr>
                  <w:pStyle w:val="Huisstijl-Referentiegegevens"/>
                </w:pPr>
                <w:r w:rsidRPr="002B7055">
                  <w:t>1</w:t>
                </w:r>
              </w:p>
              <w:p w:rsidR="00CD5856" w:rsidRDefault="00D97E2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D97E2B"/>
            </w:txbxContent>
          </v:textbox>
          <w10:wrap anchorx="page" anchory="page"/>
        </v:shape>
      </w:pict>
    </w:r>
    <w:r w:rsidR="004A0BC1">
      <w:rPr>
        <w:lang w:eastAsia="nl-NL" w:bidi="ar-SA"/>
      </w:rPr>
      <w:pict>
        <v:shape id="Text Box 29" o:spid="_x0000_s2050" type="#_x0000_t202" style="position:absolute;margin-left:79.65pt;margin-top:296.8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D97E2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 april 2014</w:t>
                </w:r>
              </w:p>
              <w:p w:rsidR="00CD5856" w:rsidRDefault="00D97E2B" w:rsidP="005F40E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>
                  <w:tab/>
                </w:r>
                <w:r w:rsidRPr="00E07B08">
                  <w:t>Commissiebrief inzake VSO Vergoeding van medische kosten ivm donatie bij leven</w:t>
                </w:r>
              </w:p>
              <w:p w:rsidR="00CD5856" w:rsidRDefault="00D97E2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4A0BC1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97E2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4A0BC1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D97E2B">
                <w:pPr>
                  <w:pStyle w:val="Huisstijl-Toezendgegevens"/>
                </w:pPr>
                <w:r>
                  <w:t xml:space="preserve">De Voorzitter van de </w:t>
                </w:r>
                <w:r>
                  <w:t>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4A0BC1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D97E2B">
                <w:pPr>
                  <w:pStyle w:val="Huisstijl-Retouradres"/>
                </w:pPr>
                <w:r w:rsidRPr="00E07B08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4A0BC1">
      <w:rPr>
        <w:lang w:eastAsia="nl-NL" w:bidi="ar-SA"/>
      </w:rPr>
      <w:pict>
        <v:shape id="Text Box 25" o:spid="_x0000_s2054" type="#_x0000_t202" style="position:absolute;margin-left:466.35pt;margin-top:805.15pt;width:99.2pt;height:14.6pt;z-index:25166028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Pr="00AB74D9" w:rsidRDefault="00D97E2B" w:rsidP="00AB74D9">
                <w:pPr>
                  <w:pStyle w:val="Huisstijl-Paginanummer"/>
                </w:pPr>
                <w:r>
                  <w:t xml:space="preserve">Pagina </w:t>
                </w:r>
                <w:r w:rsidR="004A0BC1">
                  <w:fldChar w:fldCharType="begin"/>
                </w:r>
                <w:r>
                  <w:instrText xml:space="preserve"> PAGE  \* Arabic  \* MERGEFORMAT </w:instrText>
                </w:r>
                <w:r w:rsidR="004A0BC1">
                  <w:fldChar w:fldCharType="separate"/>
                </w:r>
                <w:r>
                  <w:rPr>
                    <w:noProof/>
                  </w:rPr>
                  <w:t>1</w:t>
                </w:r>
                <w:r w:rsidR="004A0BC1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CC" w:rsidRDefault="00D97E2B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322" w:rsidRDefault="004A0BC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E91322" w:rsidRDefault="00D97E2B">
                <w:pPr>
                  <w:pStyle w:val="Huisstijl-ReferentiegegevenskopW2"/>
                </w:pPr>
                <w:r w:rsidRPr="00D15F7B">
                  <w:t>Kenmerk</w:t>
                </w:r>
              </w:p>
              <w:p w:rsidR="00E91322" w:rsidRDefault="00D97E2B">
                <w:pPr>
                  <w:pStyle w:val="Huisstijl-Referentiegegevens"/>
                </w:pPr>
                <w:r w:rsidRPr="00D15F7B">
                  <w:t>176308-114117-GMT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9504;visibility:visible;mso-position-horizontal-relative:page;mso-position-vertical-relative:page;mso-width-relative:margin;mso-height-relative:margin" strokecolor="white">
          <v:textbox inset="0,0,0,0">
            <w:txbxContent>
              <w:p w:rsidR="00E91322" w:rsidRDefault="00D97E2B">
                <w:pPr>
                  <w:pStyle w:val="Huisstijl-Paginanummer"/>
                </w:pPr>
                <w:r>
                  <w:t xml:space="preserve">Pagina </w:t>
                </w:r>
                <w:r w:rsidR="004A0BC1">
                  <w:fldChar w:fldCharType="begin"/>
                </w:r>
                <w:r>
                  <w:instrText xml:space="preserve"> PAGE    \* ME</w:instrText>
                </w:r>
                <w:r>
                  <w:instrText xml:space="preserve">RGEFORMAT </w:instrText>
                </w:r>
                <w:r w:rsidR="004A0BC1">
                  <w:fldChar w:fldCharType="separate"/>
                </w:r>
                <w:r>
                  <w:rPr>
                    <w:noProof/>
                  </w:rPr>
                  <w:t>13</w:t>
                </w:r>
                <w:r w:rsidR="004A0BC1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13</w:t>
                  </w:r>
                </w:fldSimple>
              </w:p>
              <w:p w:rsidR="00E91322" w:rsidRDefault="00D97E2B"/>
              <w:p w:rsidR="00E91322" w:rsidRDefault="00D97E2B">
                <w:pPr>
                  <w:pStyle w:val="Huisstijl-Paginanummer"/>
                </w:pPr>
              </w:p>
              <w:p w:rsidR="00E91322" w:rsidRDefault="00D97E2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322" w:rsidRDefault="004A0BC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3600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E91322" w:rsidRDefault="00D97E2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3779889"/>
                    <w:dataBinding w:prefixMappings="xmlns:dg='http://docgen.org/date' " w:xpath="/dg:DocgenData[1]/dg:Date[1]" w:storeItemID="{ACB81CC6-728D-4514-9DBD-F928D7F934E3}"/>
                    <w:date w:fullDate="2014-03-2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25 maart 2014</w:t>
                    </w:r>
                  </w:sdtContent>
                </w:sdt>
              </w:p>
              <w:p w:rsidR="00E91322" w:rsidRDefault="00D97E2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Commissiebrief inzake VSO Vergoeding van medische kosten ivm donatie bij leven</w:t>
                </w:r>
              </w:p>
              <w:p w:rsidR="00E91322" w:rsidRDefault="00D97E2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D97E2B">
      <w:rPr>
        <w:noProof/>
        <w:lang w:eastAsia="nl-NL" w:bidi="ar-SA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97E2B">
      <w:rPr>
        <w:noProof/>
        <w:lang w:eastAsia="nl-NL" w:bidi="ar-SA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E91322" w:rsidRDefault="00D97E2B">
                <w:pPr>
                  <w:pStyle w:val="Huisstijl-Afzendgegevens"/>
                </w:pPr>
                <w:r w:rsidRPr="00D15F7B">
                  <w:t>Rijnstraat 50</w:t>
                </w:r>
              </w:p>
              <w:p w:rsidR="00E91322" w:rsidRDefault="00D97E2B">
                <w:pPr>
                  <w:pStyle w:val="Huisstijl-Afzendgegevens"/>
                </w:pPr>
                <w:r w:rsidRPr="00D15F7B">
                  <w:t>Den Haag</w:t>
                </w:r>
              </w:p>
              <w:p w:rsidR="00E91322" w:rsidRDefault="00D97E2B">
                <w:pPr>
                  <w:pStyle w:val="Huisstijl-Afzendgegevens"/>
                </w:pPr>
                <w:r w:rsidRPr="00D15F7B">
                  <w:t>www.rijksoverheid.nl</w:t>
                </w:r>
              </w:p>
              <w:p w:rsidR="00E91322" w:rsidRDefault="00D97E2B">
                <w:pPr>
                  <w:pStyle w:val="Huisstijl-AfzendgegevenskopW1"/>
                </w:pPr>
                <w:r>
                  <w:t>Contactpersoon</w:t>
                </w:r>
              </w:p>
              <w:p w:rsidR="00E91322" w:rsidRDefault="00D97E2B">
                <w:pPr>
                  <w:pStyle w:val="Huisstijl-Afzendgegevens"/>
                </w:pPr>
                <w:r w:rsidRPr="00D15F7B">
                  <w:t xml:space="preserve">Y. van </w:t>
                </w:r>
                <w:r w:rsidRPr="00D15F7B">
                  <w:t>den Beukel</w:t>
                </w:r>
              </w:p>
              <w:p w:rsidR="00E91322" w:rsidRDefault="00D97E2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D15F7B">
                  <w:t>070-3407215</w:t>
                </w:r>
              </w:p>
              <w:p w:rsidR="00E91322" w:rsidRDefault="00D97E2B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</w:r>
                <w:r w:rsidRPr="00D15F7B">
                  <w:t>070-3407187</w:t>
                </w:r>
              </w:p>
              <w:p w:rsidR="00E91322" w:rsidRDefault="00D97E2B">
                <w:pPr>
                  <w:pStyle w:val="Huisstijl-Afzendgegevens"/>
                </w:pPr>
                <w:r w:rsidRPr="00D15F7B">
                  <w:t>y.vd.beukel@minvws.nl</w:t>
                </w:r>
              </w:p>
              <w:p w:rsidR="00E91322" w:rsidRDefault="00D97E2B">
                <w:pPr>
                  <w:pStyle w:val="Huisstijl-ReferentiegegevenskopW2"/>
                </w:pPr>
                <w:r>
                  <w:t>Ons kenmerk</w:t>
                </w:r>
              </w:p>
              <w:p w:rsidR="00E91322" w:rsidRDefault="00D97E2B">
                <w:pPr>
                  <w:pStyle w:val="Huisstijl-Referentiegegevens"/>
                </w:pPr>
                <w:r>
                  <w:t>176308-114117-GMT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E91322" w:rsidRDefault="00D97E2B">
                <w:pPr>
                  <w:pStyle w:val="Huisstijl-Toezendgegevens"/>
                </w:pPr>
                <w:r w:rsidRPr="00D15F7B">
                  <w:t>De Voorzitter van de Tweede Kamer</w:t>
                </w:r>
                <w:r w:rsidRPr="00D15F7B">
                  <w:br/>
                  <w:t>der Staten-Generaal</w:t>
                </w:r>
                <w:r w:rsidRPr="00D15F7B">
                  <w:br/>
                  <w:t>Postbus 20018</w:t>
                </w:r>
                <w:r w:rsidRPr="00D15F7B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E91322" w:rsidRDefault="00D97E2B">
                <w:pPr>
                  <w:pStyle w:val="Huisstijl-Paginanummer"/>
                </w:pPr>
                <w:r>
                  <w:t xml:space="preserve">Pagina </w:t>
                </w:r>
                <w:r w:rsidR="004A0BC1">
                  <w:fldChar w:fldCharType="begin"/>
                </w:r>
                <w:r>
                  <w:instrText xml:space="preserve"> PAGE    \* MERGEFORMAT </w:instrText>
                </w:r>
                <w:r w:rsidR="004A0BC1">
                  <w:fldChar w:fldCharType="separate"/>
                </w:r>
                <w:r>
                  <w:t>2</w:t>
                </w:r>
                <w:r w:rsidR="004A0BC1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2576;visibility:visible;mso-position-horizontal-relative:page;mso-position-vertical-relative:page;mso-width-relative:margin;mso-height-relative:margin" strokecolor="white">
          <v:textbox inset="0,0,0,0">
            <w:txbxContent>
              <w:p w:rsidR="00E91322" w:rsidRDefault="00D97E2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70528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E91322" w:rsidRDefault="00D97E2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73D2D15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EB98A7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DAF0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464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00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C6E2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C66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6B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D21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4A0BC1"/>
    <w:rsid w:val="004A0BC1"/>
    <w:rsid w:val="00D9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3114C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F40E5"/>
    <w:pPr>
      <w:widowControl/>
      <w:suppressAutoHyphens w:val="0"/>
      <w:autoSpaceDN/>
      <w:spacing w:line="240" w:lineRule="auto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F40E5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Voetnootmarkering">
    <w:name w:val="footnote reference"/>
    <w:uiPriority w:val="99"/>
    <w:semiHidden/>
    <w:unhideWhenUsed/>
    <w:rsid w:val="005F40E5"/>
    <w:rPr>
      <w:vertAlign w:val="superscript"/>
    </w:rPr>
  </w:style>
  <w:style w:type="paragraph" w:customStyle="1" w:styleId="BasistekstPvdA">
    <w:name w:val="Basistekst PvdA"/>
    <w:basedOn w:val="Standaard"/>
    <w:rsid w:val="005F40E5"/>
    <w:pPr>
      <w:widowControl/>
      <w:suppressAutoHyphens w:val="0"/>
      <w:autoSpaceDN/>
      <w:spacing w:line="260" w:lineRule="atLeast"/>
      <w:textAlignment w:val="auto"/>
    </w:pPr>
    <w:rPr>
      <w:rFonts w:ascii="ScalaSans" w:eastAsia="Times New Roman" w:hAnsi="ScalaSans" w:cs="Times New Roman"/>
      <w:bCs/>
      <w:kern w:val="0"/>
      <w:sz w:val="21"/>
      <w:szCs w:val="20"/>
      <w:lang w:eastAsia="en-US" w:bidi="ar-SA"/>
    </w:rPr>
  </w:style>
  <w:style w:type="paragraph" w:customStyle="1" w:styleId="Default">
    <w:name w:val="Default"/>
    <w:rsid w:val="005F40E5"/>
    <w:pPr>
      <w:widowControl/>
      <w:suppressAutoHyphens w:val="0"/>
      <w:autoSpaceDE w:val="0"/>
      <w:adjustRightInd w:val="0"/>
      <w:textAlignment w:val="auto"/>
    </w:pPr>
    <w:rPr>
      <w:rFonts w:ascii="BEAHC F+ Univers" w:eastAsiaTheme="minorHAnsi" w:hAnsi="BEAHC F+ Univers" w:cs="BEAHC F+ Univers"/>
      <w:color w:val="000000"/>
      <w:kern w:val="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UKELY\AppData\Local\Microsoft\Windows\Temporary%20Internet%20Files\Low\Content.IE5\H3L9GK5H\Tijdelijk_bestand_Antwoord_Kamervragen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408</ap:Characters>
  <ap:DocSecurity>12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2014-04-01T15:30:00.0000000Z</dcterms:created>
  <dcterms:modified xsi:type="dcterms:W3CDTF">2014-04-01T15:30:00.0000000Z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0x0101009AEB3DB17F49414B90D837BABEFD074E</vt:lpwstr>
  </property>
</Properties>
</file>