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B1" w:rsidP="00FB38B1" w:rsidRDefault="00FB38B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Geachte leden en plaatsvervangend leden van de vaste commissie voor Infrastructuur en Milieu,</w:t>
      </w:r>
    </w:p>
    <w:p w:rsidR="00FB38B1" w:rsidP="00FB38B1" w:rsidRDefault="00FB38B1">
      <w:pPr>
        <w:rPr>
          <w:rFonts w:ascii="Calibri" w:hAnsi="Calibri"/>
          <w:color w:val="1F497D"/>
          <w:sz w:val="22"/>
          <w:szCs w:val="22"/>
        </w:rPr>
      </w:pPr>
    </w:p>
    <w:p w:rsidR="00FB38B1" w:rsidP="00FB38B1" w:rsidRDefault="00FB38B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Ter bespreking tijdens de rondvraag van de procedurevergadering van uw commissie d.d. 2 april 2014 stuur ik hierbij een voorstel van het lid Smaling (SP). </w:t>
      </w:r>
    </w:p>
    <w:p w:rsidR="00FB38B1" w:rsidP="00FB38B1" w:rsidRDefault="00FB38B1">
      <w:pPr>
        <w:rPr>
          <w:rFonts w:ascii="Calibri" w:hAnsi="Calibri"/>
          <w:color w:val="1F497D"/>
          <w:sz w:val="22"/>
          <w:szCs w:val="22"/>
        </w:rPr>
      </w:pPr>
    </w:p>
    <w:p w:rsidR="00FB38B1" w:rsidP="00FB38B1" w:rsidRDefault="00FB38B1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 xml:space="preserve">Het lid Smaling stelt voor een schriftelijk overleg te houden over afval in de binnenvaart. </w:t>
      </w:r>
    </w:p>
    <w:p w:rsidR="00FB38B1" w:rsidP="00FB38B1" w:rsidRDefault="00FB38B1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Dit</w:t>
      </w:r>
      <w:r>
        <w:rPr>
          <w:rFonts w:ascii="Calibri" w:hAnsi="Calibri"/>
          <w:b/>
          <w:bCs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t xml:space="preserve">naar aanleiding van de weerstand die in de binnenvaartsector bestaat tegen het afvalbeleid van het kabinet, waarbij schepen abonnementen moeten afsluiten als ze afval willen afgeven langs </w:t>
      </w:r>
      <w:proofErr w:type="spellStart"/>
      <w:r>
        <w:rPr>
          <w:rFonts w:ascii="Calibri" w:hAnsi="Calibri"/>
          <w:color w:val="1F497D"/>
          <w:sz w:val="22"/>
          <w:szCs w:val="22"/>
        </w:rPr>
        <w:t>rijksvaarwegen</w:t>
      </w:r>
      <w:proofErr w:type="spellEnd"/>
      <w:r>
        <w:rPr>
          <w:rFonts w:ascii="Calibri" w:hAnsi="Calibri"/>
          <w:color w:val="1F497D"/>
          <w:sz w:val="22"/>
          <w:szCs w:val="22"/>
        </w:rPr>
        <w:t>.</w:t>
      </w:r>
    </w:p>
    <w:p w:rsidR="00FB38B1" w:rsidP="00FB38B1" w:rsidRDefault="00FB38B1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FB38B1" w:rsidP="00FB38B1" w:rsidRDefault="00FB38B1">
      <w:pPr>
        <w:rPr>
          <w:rFonts w:ascii="Verdana" w:hAnsi="Verdana"/>
          <w:color w:val="000080"/>
          <w:sz w:val="17"/>
          <w:szCs w:val="17"/>
        </w:rPr>
      </w:pPr>
      <w:r>
        <w:rPr>
          <w:rFonts w:ascii="Calibri" w:hAnsi="Calibri"/>
          <w:color w:val="1F497D"/>
          <w:sz w:val="22"/>
          <w:szCs w:val="22"/>
        </w:rPr>
        <w:t xml:space="preserve">Het lid Smaling heeft hierover eerder reeds de volgende schriftelijke vragen gesteld: </w:t>
      </w:r>
      <w:hyperlink w:tgtFrame="_self" w:history="1" r:id="rId6">
        <w:r>
          <w:rPr>
            <w:rStyle w:val="Hyperlink"/>
            <w:rFonts w:ascii="Verdana" w:hAnsi="Verdana"/>
            <w:sz w:val="17"/>
            <w:szCs w:val="17"/>
          </w:rPr>
          <w:t>2014Z01908</w:t>
        </w:r>
      </w:hyperlink>
      <w:r>
        <w:rPr>
          <w:rFonts w:ascii="Verdana" w:hAnsi="Verdana"/>
          <w:color w:val="000080"/>
          <w:sz w:val="17"/>
          <w:szCs w:val="17"/>
        </w:rPr>
        <w:t xml:space="preserve">. </w:t>
      </w:r>
    </w:p>
    <w:p w:rsidR="00FB38B1" w:rsidP="00FB38B1" w:rsidRDefault="00FB38B1">
      <w:pPr>
        <w:rPr>
          <w:rFonts w:ascii="Verdana" w:hAnsi="Verdana"/>
          <w:color w:val="000080"/>
          <w:sz w:val="17"/>
          <w:szCs w:val="17"/>
        </w:rPr>
      </w:pPr>
    </w:p>
    <w:p w:rsidR="00FB38B1" w:rsidP="00FB38B1" w:rsidRDefault="00FB38B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Het schriftelijk overleg zou bijvoorbeeld gepland kunnen worden op donderdag 17 april te 12.00 uur</w:t>
      </w:r>
    </w:p>
    <w:p w:rsidR="00FB38B1" w:rsidP="00FB38B1" w:rsidRDefault="00FB38B1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FB38B1" w:rsidP="00FB38B1" w:rsidRDefault="00FB38B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U hoeft niet per e-mail op dit voorstel te reageren; dit kan worden besproken tijdens de procedurevergadering van aanstaande woensdag.</w:t>
      </w:r>
    </w:p>
    <w:p w:rsidR="00FB38B1" w:rsidP="00FB38B1" w:rsidRDefault="00FB38B1">
      <w:pPr>
        <w:rPr>
          <w:rFonts w:ascii="Calibri" w:hAnsi="Calibri"/>
          <w:color w:val="1F497D"/>
          <w:sz w:val="22"/>
          <w:szCs w:val="22"/>
        </w:rPr>
      </w:pPr>
    </w:p>
    <w:p w:rsidR="00FB38B1" w:rsidP="00FB38B1" w:rsidRDefault="00FB38B1">
      <w:pPr>
        <w:spacing w:after="240"/>
        <w:rPr>
          <w:rFonts w:ascii="Verdana" w:hAnsi="Verdana"/>
          <w:color w:val="323296"/>
          <w:sz w:val="20"/>
          <w:szCs w:val="20"/>
        </w:rPr>
      </w:pPr>
      <w:r>
        <w:rPr>
          <w:rFonts w:ascii="Verdana" w:hAnsi="Verdana"/>
          <w:color w:val="323296"/>
          <w:sz w:val="20"/>
          <w:szCs w:val="20"/>
        </w:rPr>
        <w:t>Met vriendelijke groet,</w:t>
      </w:r>
    </w:p>
    <w:p w:rsidRPr="00FB38B1" w:rsidR="009317CC" w:rsidP="00FB38B1" w:rsidRDefault="00FB38B1">
      <w:pPr>
        <w:spacing w:after="240"/>
        <w:rPr>
          <w:rFonts w:ascii="Verdana" w:hAnsi="Verdana"/>
          <w:color w:val="323296"/>
          <w:sz w:val="20"/>
          <w:szCs w:val="20"/>
        </w:rPr>
      </w:pPr>
      <w:proofErr w:type="spellStart"/>
      <w:r>
        <w:rPr>
          <w:rFonts w:ascii="Verdana" w:hAnsi="Verdana"/>
          <w:color w:val="323296"/>
          <w:sz w:val="20"/>
          <w:szCs w:val="20"/>
        </w:rPr>
        <w:t>Leonie</w:t>
      </w:r>
      <w:proofErr w:type="spellEnd"/>
      <w:r>
        <w:rPr>
          <w:rFonts w:ascii="Verdana" w:hAnsi="Verdana"/>
          <w:color w:val="323296"/>
          <w:sz w:val="20"/>
          <w:szCs w:val="20"/>
        </w:rPr>
        <w:t xml:space="preserve"> Tijdink</w:t>
      </w:r>
      <w:bookmarkStart w:name="_GoBack" w:id="0"/>
      <w:bookmarkEnd w:id="0"/>
    </w:p>
    <w:sectPr w:rsidRPr="00FB38B1"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82AD2"/>
    <w:multiLevelType w:val="multilevel"/>
    <w:tmpl w:val="E8B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78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32A78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D53FB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38B1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B38B1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932A78"/>
    <w:rPr>
      <w:rFonts w:ascii="Tahoma" w:eastAsia="Times New Roman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32A7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B38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B38B1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932A78"/>
    <w:rPr>
      <w:rFonts w:ascii="Tahoma" w:eastAsia="Times New Roman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32A7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B3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5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9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zaak.aspx?id=8bf6a11f-267d-4456-96de-af9dceca1a86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895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2014-04-01T14:03:00.0000000Z</dcterms:created>
  <dcterms:modified xsi:type="dcterms:W3CDTF">2014-04-01T14:03:00.0000000Z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0x0101009AEB3DB17F49414B90D837BABEFD074E</vt:lpwstr>
  </property>
</Properties>
</file>