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C2" w:rsidP="008467C2" w:rsidRDefault="008467C2">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27 maart 2014 10:28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VJ: Verzoek Gesthuizen (SP) inzake brief en AO over Syrië</w:t>
      </w:r>
    </w:p>
    <w:p w:rsidR="008467C2" w:rsidP="008467C2" w:rsidRDefault="008467C2"/>
    <w:p w:rsidR="008467C2" w:rsidP="008467C2" w:rsidRDefault="008467C2">
      <w:pPr>
        <w:pStyle w:val="Tekstzonderopmaak"/>
        <w:rPr>
          <w:lang w:val="en-GB" w:eastAsia="nl-NL"/>
        </w:rPr>
      </w:pPr>
    </w:p>
    <w:p w:rsidR="008467C2" w:rsidP="008467C2" w:rsidRDefault="008467C2">
      <w:pPr>
        <w:pStyle w:val="Tekstzonderopmaak"/>
        <w:rPr>
          <w:lang w:eastAsia="nl-NL"/>
        </w:rPr>
      </w:pPr>
      <w:r>
        <w:rPr>
          <w:lang w:eastAsia="nl-NL"/>
        </w:rPr>
        <w:t>Geachte leden van de vaste commissie voor Veiligheid en Justitie,</w:t>
      </w:r>
    </w:p>
    <w:p w:rsidR="008467C2" w:rsidP="008467C2" w:rsidRDefault="008467C2">
      <w:pPr>
        <w:pStyle w:val="Tekstzonderopmaak"/>
        <w:rPr>
          <w:lang w:eastAsia="nl-NL"/>
        </w:rPr>
      </w:pPr>
    </w:p>
    <w:p w:rsidR="008467C2" w:rsidP="008467C2" w:rsidRDefault="008467C2">
      <w:pPr>
        <w:pStyle w:val="Tekstzonderopmaak"/>
      </w:pPr>
      <w:r>
        <w:rPr>
          <w:lang w:eastAsia="nl-NL"/>
        </w:rPr>
        <w:t xml:space="preserve">Bijgaand treft u een verzoek van het lid Gesthuizen (SP) om een reactie te vragen van de staatssecretaris V&amp;J </w:t>
      </w:r>
      <w:r>
        <w:t>op de brief van de Europese Commissie over haar rol bij de coördinatie van de opvang van Syrische vluchtelingen (agendapunt 29 Pv), de nieuwe oproep hiertoe van de UNHCR en het uitblijven van een tijdelijke regeling voor Syrische familieleden. Dit met het oog een te plannen AO ter zake. Het verzoek zal ter sprake komen tijdens de procedurevergadering van heden middag (27/3).</w:t>
      </w:r>
    </w:p>
    <w:p w:rsidR="008467C2" w:rsidP="008467C2" w:rsidRDefault="008467C2">
      <w:pPr>
        <w:pStyle w:val="Tekstzonderopmaak"/>
      </w:pPr>
    </w:p>
    <w:p w:rsidR="008467C2" w:rsidP="008467C2" w:rsidRDefault="008467C2">
      <w:pPr>
        <w:rPr>
          <w:rFonts w:ascii="Arial" w:hAnsi="Arial" w:cs="Arial"/>
          <w:sz w:val="20"/>
          <w:szCs w:val="20"/>
        </w:rPr>
      </w:pPr>
    </w:p>
    <w:p w:rsidR="008467C2" w:rsidP="008467C2" w:rsidRDefault="008467C2">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8467C2" w:rsidP="008467C2" w:rsidRDefault="008467C2">
      <w:pPr>
        <w:spacing w:after="240"/>
        <w:rPr>
          <w:rFonts w:ascii="Verdana" w:hAnsi="Verdana"/>
          <w:color w:val="323296"/>
          <w:sz w:val="20"/>
          <w:szCs w:val="20"/>
          <w:lang w:eastAsia="nl-NL"/>
        </w:rPr>
      </w:pPr>
      <w:r>
        <w:rPr>
          <w:rFonts w:ascii="Verdana" w:hAnsi="Verdana"/>
          <w:color w:val="323296"/>
          <w:sz w:val="20"/>
          <w:szCs w:val="20"/>
          <w:lang w:eastAsia="nl-NL"/>
        </w:rPr>
        <w:t>Paul van Doorn</w:t>
      </w:r>
    </w:p>
    <w:p w:rsidR="008467C2" w:rsidP="008467C2" w:rsidRDefault="008467C2">
      <w:pPr>
        <w:spacing w:after="240"/>
        <w:rPr>
          <w:lang w:val="en-GB" w:eastAsia="nl-NL"/>
        </w:rPr>
      </w:pPr>
      <w:r>
        <w:rPr>
          <w:rFonts w:ascii="Verdana" w:hAnsi="Verdana"/>
          <w:color w:val="969696"/>
          <w:sz w:val="20"/>
          <w:szCs w:val="20"/>
          <w:lang w:eastAsia="nl-NL"/>
        </w:rPr>
        <w:t>Waarnemend griffier vaste commissie voor Veiligheid en Justitie</w:t>
      </w:r>
      <w:r>
        <w:rPr>
          <w:rFonts w:ascii="Verdana" w:hAnsi="Verdana"/>
          <w:color w:val="969696"/>
          <w:sz w:val="20"/>
          <w:szCs w:val="20"/>
          <w:lang w:eastAsia="nl-NL"/>
        </w:rPr>
        <w:br/>
      </w:r>
      <w:bookmarkStart w:name="_GoBack" w:id="1"/>
      <w:bookmarkEnd w:id="1"/>
    </w:p>
    <w:p w:rsidR="008467C2" w:rsidP="008467C2" w:rsidRDefault="008467C2">
      <w:pPr>
        <w:pStyle w:val="Tekstzonderopmaak"/>
        <w:outlineLvl w:val="0"/>
      </w:pPr>
      <w:r>
        <w:rPr>
          <w:lang w:eastAsia="nl-NL"/>
        </w:rPr>
        <w:t>-----Oorspronkelijk bericht-----</w:t>
      </w:r>
      <w:r>
        <w:rPr>
          <w:lang w:eastAsia="nl-NL"/>
        </w:rPr>
        <w:br/>
        <w:t xml:space="preserve">Van: Wiskerke C. </w:t>
      </w:r>
      <w:r>
        <w:rPr>
          <w:lang w:eastAsia="nl-NL"/>
        </w:rPr>
        <w:br/>
        <w:t>Verzonden: donderdag 27 maart 2014 10:01</w:t>
      </w:r>
      <w:r>
        <w:rPr>
          <w:lang w:eastAsia="nl-NL"/>
        </w:rPr>
        <w:br/>
        <w:t>Aan: Commissie V&amp;J</w:t>
      </w:r>
      <w:r>
        <w:rPr>
          <w:lang w:eastAsia="nl-NL"/>
        </w:rPr>
        <w:br/>
        <w:t>CC: Doorn van P.</w:t>
      </w:r>
      <w:r>
        <w:rPr>
          <w:lang w:eastAsia="nl-NL"/>
        </w:rPr>
        <w:br/>
        <w:t>Onderwerp: AO Syrië</w:t>
      </w:r>
    </w:p>
    <w:p w:rsidR="008467C2" w:rsidP="008467C2" w:rsidRDefault="008467C2">
      <w:pPr>
        <w:pStyle w:val="Tekstzonderopmaak"/>
      </w:pPr>
    </w:p>
    <w:p w:rsidR="008467C2" w:rsidP="008467C2" w:rsidRDefault="008467C2">
      <w:pPr>
        <w:pStyle w:val="Tekstzonderopmaak"/>
      </w:pPr>
      <w:r>
        <w:t>Beste Paul en Patricia,</w:t>
      </w:r>
    </w:p>
    <w:p w:rsidR="008467C2" w:rsidP="008467C2" w:rsidRDefault="008467C2">
      <w:pPr>
        <w:pStyle w:val="Tekstzonderopmaak"/>
      </w:pPr>
    </w:p>
    <w:p w:rsidR="008467C2" w:rsidP="008467C2" w:rsidRDefault="008467C2">
      <w:pPr>
        <w:pStyle w:val="Tekstzonderopmaak"/>
      </w:pPr>
      <w:r>
        <w:t xml:space="preserve">Mede namens CU, </w:t>
      </w:r>
      <w:proofErr w:type="spellStart"/>
      <w:r>
        <w:t>Groenlinks</w:t>
      </w:r>
      <w:proofErr w:type="spellEnd"/>
      <w:r>
        <w:t xml:space="preserve"> en D66 wil Sharon Gesthuizen via de procedurevergadering de commissie verzoeken een reactie te vragen aan staatssecretaris </w:t>
      </w:r>
      <w:proofErr w:type="spellStart"/>
      <w:r>
        <w:t>Teeven</w:t>
      </w:r>
      <w:proofErr w:type="spellEnd"/>
      <w:r>
        <w:t xml:space="preserve"> op de brief van de Europese Commissie over haar rol bij de coördinatie van de opvang van Syrische vluchtelingen (bron: 2014Z05110), de nieuwe oproep hiertoe van de UNHCR (bron: NRC Handelsblad, 14 maart, pagina 6, “</w:t>
      </w:r>
      <w:proofErr w:type="spellStart"/>
      <w:r>
        <w:t>Sawsan</w:t>
      </w:r>
      <w:proofErr w:type="spellEnd"/>
      <w:r>
        <w:t xml:space="preserve"> lag tien dagen in coma”) en het uitblijven van een tijdelijke regeling voor Syrische familieleden, met het oog op een te plannen algemeen overleg over Syrië.</w:t>
      </w:r>
    </w:p>
    <w:p w:rsidR="008467C2" w:rsidP="008467C2" w:rsidRDefault="008467C2">
      <w:pPr>
        <w:pStyle w:val="Tekstzonderopmaak"/>
      </w:pPr>
    </w:p>
    <w:p w:rsidR="008467C2" w:rsidP="008467C2" w:rsidRDefault="008467C2">
      <w:pPr>
        <w:pStyle w:val="Tekstzonderopmaak"/>
      </w:pPr>
      <w:r>
        <w:t>Met vriendelijke groet,</w:t>
      </w:r>
    </w:p>
    <w:p w:rsidR="008467C2" w:rsidP="008467C2" w:rsidRDefault="008467C2">
      <w:pPr>
        <w:pStyle w:val="Tekstzonderopmaak"/>
      </w:pPr>
      <w:r>
        <w:t>Christel Wiskerke</w:t>
      </w:r>
    </w:p>
    <w:p w:rsidR="008467C2" w:rsidP="008467C2" w:rsidRDefault="008467C2">
      <w:pPr>
        <w:pStyle w:val="Tekstzonderopmaak"/>
      </w:pPr>
      <w:r>
        <w:t>Fractiemedewerker Justitie, Immigratie &amp; Asiel SP Tweede Kamer der Staten-Generaal</w:t>
      </w:r>
      <w:bookmarkEnd w:id="0"/>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C2"/>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300D80"/>
    <w:rsid w:val="00331046"/>
    <w:rsid w:val="00334343"/>
    <w:rsid w:val="00337FCA"/>
    <w:rsid w:val="00360C8E"/>
    <w:rsid w:val="003672DF"/>
    <w:rsid w:val="00377D85"/>
    <w:rsid w:val="00381834"/>
    <w:rsid w:val="003977D0"/>
    <w:rsid w:val="003C7423"/>
    <w:rsid w:val="003E723E"/>
    <w:rsid w:val="00443150"/>
    <w:rsid w:val="00461DF5"/>
    <w:rsid w:val="00486BC6"/>
    <w:rsid w:val="004B7463"/>
    <w:rsid w:val="004E39B0"/>
    <w:rsid w:val="004F7BFD"/>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467C2"/>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467C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467C2"/>
    <w:rPr>
      <w:color w:val="0000FF"/>
      <w:u w:val="single"/>
    </w:rPr>
  </w:style>
  <w:style w:type="paragraph" w:styleId="Tekstzonderopmaak">
    <w:name w:val="Plain Text"/>
    <w:basedOn w:val="Standaard"/>
    <w:link w:val="TekstzonderopmaakChar"/>
    <w:uiPriority w:val="99"/>
    <w:unhideWhenUsed/>
    <w:rsid w:val="008467C2"/>
    <w:rPr>
      <w:rFonts w:ascii="Arial" w:hAnsi="Arial" w:cs="Arial"/>
      <w:sz w:val="20"/>
      <w:szCs w:val="20"/>
    </w:rPr>
  </w:style>
  <w:style w:type="character" w:customStyle="1" w:styleId="TekstzonderopmaakChar">
    <w:name w:val="Tekst zonder opmaak Char"/>
    <w:basedOn w:val="Standaardalinea-lettertype"/>
    <w:link w:val="Tekstzonderopmaak"/>
    <w:uiPriority w:val="99"/>
    <w:rsid w:val="008467C2"/>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467C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467C2"/>
    <w:rPr>
      <w:color w:val="0000FF"/>
      <w:u w:val="single"/>
    </w:rPr>
  </w:style>
  <w:style w:type="paragraph" w:styleId="Tekstzonderopmaak">
    <w:name w:val="Plain Text"/>
    <w:basedOn w:val="Standaard"/>
    <w:link w:val="TekstzonderopmaakChar"/>
    <w:uiPriority w:val="99"/>
    <w:unhideWhenUsed/>
    <w:rsid w:val="008467C2"/>
    <w:rPr>
      <w:rFonts w:ascii="Arial" w:hAnsi="Arial" w:cs="Arial"/>
      <w:sz w:val="20"/>
      <w:szCs w:val="20"/>
    </w:rPr>
  </w:style>
  <w:style w:type="character" w:customStyle="1" w:styleId="TekstzonderopmaakChar">
    <w:name w:val="Tekst zonder opmaak Char"/>
    <w:basedOn w:val="Standaardalinea-lettertype"/>
    <w:link w:val="Tekstzonderopmaak"/>
    <w:uiPriority w:val="99"/>
    <w:rsid w:val="008467C2"/>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900168">
      <w:bodyDiv w:val="1"/>
      <w:marLeft w:val="0"/>
      <w:marRight w:val="0"/>
      <w:marTop w:val="0"/>
      <w:marBottom w:val="0"/>
      <w:divBdr>
        <w:top w:val="none" w:sz="0" w:space="0" w:color="auto"/>
        <w:left w:val="none" w:sz="0" w:space="0" w:color="auto"/>
        <w:bottom w:val="none" w:sz="0" w:space="0" w:color="auto"/>
        <w:right w:val="none" w:sz="0" w:space="0" w:color="auto"/>
      </w:divBdr>
    </w:div>
    <w:div w:id="130300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252</ap:Words>
  <ap:Characters>1401</ap:Characters>
  <ap:DocSecurity>0</ap:DocSecurity>
  <ap:Lines>11</ap:Lines>
  <ap:Paragraphs>3</ap:Paragraphs>
  <ap:ScaleCrop>false</ap:ScaleCrop>
  <ap:LinksUpToDate>false</ap:LinksUpToDate>
  <ap:CharactersWithSpaces>1650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2014-03-27T11:06:00.0000000Z</dcterms:created>
  <dcterms:modified xsi:type="dcterms:W3CDTF">2014-03-27T11:08:00.0000000Z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0x010100B2422E3751F5CE4BA49B98888EB20E77</vt:lpwstr>
  </property>
</Properties>
</file>