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992"/>
        <w:gridCol w:w="164"/>
        <w:gridCol w:w="828"/>
        <w:gridCol w:w="164"/>
        <w:gridCol w:w="901"/>
        <w:gridCol w:w="15"/>
        <w:gridCol w:w="149"/>
        <w:gridCol w:w="794"/>
        <w:gridCol w:w="30"/>
        <w:gridCol w:w="134"/>
        <w:gridCol w:w="687"/>
        <w:gridCol w:w="30"/>
        <w:gridCol w:w="134"/>
        <w:gridCol w:w="761"/>
        <w:gridCol w:w="15"/>
        <w:gridCol w:w="30"/>
        <w:gridCol w:w="119"/>
        <w:gridCol w:w="931"/>
        <w:gridCol w:w="30"/>
      </w:tblGrid>
      <w:tr w:rsidRPr="00920E0A" w:rsidR="00920E0A" w:rsidTr="00920E0A">
        <w:trPr>
          <w:trHeight w:val="225"/>
        </w:trPr>
        <w:tc>
          <w:tcPr>
            <w:tcW w:w="5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Accijnsontvangsten in miljoenen euro (kasbasis)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2003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2004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2005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2006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2007</w:t>
            </w:r>
          </w:p>
        </w:tc>
        <w:tc>
          <w:tcPr>
            <w:tcW w:w="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2008</w:t>
            </w: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Accijns van lichte olie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3439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3899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3935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3884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4018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4067</w:t>
            </w: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Accijns van minerale oliën, anders dan lichte olie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2414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2568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2645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2770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2925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3195</w:t>
            </w: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Tabaksaccijns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1802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1924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1886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2175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2203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2278</w:t>
            </w: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Alcoholaccijns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397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368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326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325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339</w:t>
            </w: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Bieraccijns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324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318</w:t>
            </w: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Wijnaccijns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236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234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243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248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293</w:t>
            </w: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 xml:space="preserve">Totaal </w:t>
            </w:r>
            <w:proofErr w:type="spellStart"/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acccijnzen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8620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9348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9383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9717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10032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10490</w:t>
            </w: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2"/>
          <w:wAfter w:w="961" w:type="dxa"/>
          <w:trHeight w:val="225"/>
        </w:trPr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Accijnsontvangsten in miljoenen euro (kasbasis)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ind w:firstLine="72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2009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2010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2011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2012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nl-NL"/>
              </w:rPr>
              <w:t>2013*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Accijns van lichte olie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4092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4043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3983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3815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Accijns van minerale oliën, anders dan lichte olie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3335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3571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3665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3687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3737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Tabaksaccijns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2372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2407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2525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2502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2353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Alcoholaccijns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317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328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Bieraccijns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385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382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382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406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- Wijnaccijns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266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303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302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336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5"/>
          <w:wAfter w:w="1125" w:type="dxa"/>
          <w:trHeight w:val="225"/>
        </w:trPr>
        <w:tc>
          <w:tcPr>
            <w:tcW w:w="3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 xml:space="preserve">Totaal </w:t>
            </w:r>
            <w:proofErr w:type="spellStart"/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acccijnzen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10705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11037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11236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11176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10974</w:t>
            </w: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  <w:tr w:rsidRPr="00920E0A" w:rsidR="00920E0A" w:rsidTr="00920E0A">
        <w:trPr>
          <w:gridAfter w:val="1"/>
          <w:wAfter w:w="30" w:type="dxa"/>
          <w:trHeight w:val="225"/>
        </w:trPr>
        <w:tc>
          <w:tcPr>
            <w:tcW w:w="78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</w:pPr>
            <w:r w:rsidRPr="00920E0A">
              <w:rPr>
                <w:rFonts w:eastAsia="Times New Roman" w:cs="Times New Roman"/>
                <w:color w:val="000000"/>
                <w:sz w:val="16"/>
                <w:szCs w:val="16"/>
                <w:lang w:eastAsia="nl-NL"/>
              </w:rPr>
              <w:t>* 2013 betreft de meest recente raming van het kabinet, dat is de stand Najaarsnota 2013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20E0A" w:rsidR="00920E0A" w:rsidP="00920E0A" w:rsidRDefault="00920E0A">
            <w:pPr>
              <w:spacing w:after="0" w:line="240" w:lineRule="auto"/>
              <w:rPr>
                <w:rFonts w:eastAsia="Times New Roman" w:cs="Times New Roman"/>
                <w:color w:val="000000"/>
                <w:szCs w:val="18"/>
                <w:lang w:eastAsia="nl-NL"/>
              </w:rPr>
            </w:pPr>
          </w:p>
        </w:tc>
      </w:tr>
    </w:tbl>
    <w:p w:rsidR="007A228F" w:rsidRDefault="007A228F"/>
    <w:sectPr w:rsidR="007A228F" w:rsidSect="007A22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0E0A"/>
    <w:rsid w:val="00132A6D"/>
    <w:rsid w:val="00160292"/>
    <w:rsid w:val="001C629B"/>
    <w:rsid w:val="001D3A8A"/>
    <w:rsid w:val="002B7380"/>
    <w:rsid w:val="00371A25"/>
    <w:rsid w:val="003E45E3"/>
    <w:rsid w:val="00424832"/>
    <w:rsid w:val="00477B6F"/>
    <w:rsid w:val="005555E8"/>
    <w:rsid w:val="00564094"/>
    <w:rsid w:val="00606B26"/>
    <w:rsid w:val="00621CA2"/>
    <w:rsid w:val="00624CDA"/>
    <w:rsid w:val="00644C9B"/>
    <w:rsid w:val="00765609"/>
    <w:rsid w:val="007A228F"/>
    <w:rsid w:val="00812B54"/>
    <w:rsid w:val="00876C7C"/>
    <w:rsid w:val="008F4795"/>
    <w:rsid w:val="00900117"/>
    <w:rsid w:val="00920E0A"/>
    <w:rsid w:val="00995B4A"/>
    <w:rsid w:val="009A76E1"/>
    <w:rsid w:val="009D4FAD"/>
    <w:rsid w:val="00A11277"/>
    <w:rsid w:val="00A34FB2"/>
    <w:rsid w:val="00A73B86"/>
    <w:rsid w:val="00BA72D2"/>
    <w:rsid w:val="00BF0EBB"/>
    <w:rsid w:val="00C1405B"/>
    <w:rsid w:val="00C30A44"/>
    <w:rsid w:val="00C36F33"/>
    <w:rsid w:val="00C405AA"/>
    <w:rsid w:val="00D2006F"/>
    <w:rsid w:val="00E12AEA"/>
    <w:rsid w:val="00ED2FFA"/>
    <w:rsid w:val="00EF7662"/>
    <w:rsid w:val="00F3707B"/>
    <w:rsid w:val="00F42A07"/>
    <w:rsid w:val="00F5751C"/>
    <w:rsid w:val="00FB357F"/>
    <w:rsid w:val="00FE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4FAD"/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827</ap:Characters>
  <ap:DocSecurity>0</ap:DocSecurity>
  <ap:Lines>6</ap:Lines>
  <ap:Paragraphs>1</ap:Paragraphs>
  <ap:ScaleCrop>false</ap:ScaleCrop>
  <ap:LinksUpToDate>false</ap:LinksUpToDate>
  <ap:CharactersWithSpaces>976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2014-02-20T15:16:00.0000000Z</lastPrinted>
  <dcterms:created xsi:type="dcterms:W3CDTF">2014-02-20T15:21:00.0000000Z</dcterms:created>
  <dcterms:modified xsi:type="dcterms:W3CDTF">2014-02-20T15:21:00.0000000Z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0x010100BD4067EB150BC24E86F3C00B2788FBAB</vt:lpwstr>
  </property>
</Properties>
</file>