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C6D09" w:rsidR="006C6D09" w:rsidRDefault="006C6D09">
      <w:pPr>
        <w:pStyle w:val="PlatteTekst"/>
        <w:rPr>
          <w:sz w:val="28"/>
          <w:szCs w:val="28"/>
        </w:rPr>
      </w:pPr>
      <w:r w:rsidRPr="006C6D09">
        <w:rPr>
          <w:b/>
          <w:sz w:val="28"/>
          <w:szCs w:val="28"/>
        </w:rPr>
        <w:t>2013Z</w:t>
      </w:r>
      <w:r w:rsidR="004D757A">
        <w:rPr>
          <w:b/>
          <w:sz w:val="28"/>
          <w:szCs w:val="28"/>
        </w:rPr>
        <w:t>21339</w:t>
      </w:r>
      <w:r w:rsidRPr="006C6D09">
        <w:rPr>
          <w:sz w:val="28"/>
          <w:szCs w:val="28"/>
        </w:rPr>
        <w:t>/2013D</w:t>
      </w:r>
      <w:r w:rsidR="004D757A">
        <w:rPr>
          <w:sz w:val="28"/>
          <w:szCs w:val="28"/>
        </w:rPr>
        <w:t>43978</w:t>
      </w:r>
      <w:bookmarkStart w:name="_GoBack" w:id="0"/>
      <w:bookmarkEnd w:id="0"/>
    </w:p>
    <w:p w:rsidR="006C6D09" w:rsidRDefault="006C6D09">
      <w:pPr>
        <w:pStyle w:val="PlatteTekst"/>
      </w:pPr>
    </w:p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</w:t>
                            </w:r>
                            <w:r w:rsidR="001C67C4">
                              <w:t>029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493E08">
                              <w:t>p.vdoorn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>Werkwijze vaste Kamercommissies</w:t>
                            </w:r>
                            <w:r w:rsidR="00941455">
                              <w:t xml:space="preserve"> in relatie tot plenaire agenda</w:t>
                            </w:r>
                          </w:p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>De voorzitter van de vaste 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631E5C">
                              <w:t>SZW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B465C9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E0039">
                                  <w:t xml:space="preserve">5 </w:t>
                                </w:r>
                                <w:r w:rsidR="001C67C4">
                                  <w:t xml:space="preserve">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>De voorzitter van de vaste 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631E5C">
                        <w:t>SZW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B465C9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E0039">
                            <w:t xml:space="preserve">5 </w:t>
                          </w:r>
                          <w:r w:rsidR="001C67C4">
                            <w:t xml:space="preserve">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mevrouw</w:t>
      </w:r>
      <w:r w:rsidR="00A7481E">
        <w:rPr>
          <w:szCs w:val="17"/>
        </w:rPr>
        <w:t xml:space="preserve"> </w:t>
      </w:r>
      <w:r w:rsidR="00631E5C">
        <w:rPr>
          <w:szCs w:val="17"/>
        </w:rPr>
        <w:t>Van der Burg</w:t>
      </w:r>
      <w:r w:rsidR="001C67C4">
        <w:rPr>
          <w:szCs w:val="17"/>
        </w:rPr>
        <w:t xml:space="preserve">,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>De commissie voor de Werkwijze heeft op 30 oktober jl. gesproken over de grote voorraad van</w:t>
      </w:r>
      <w:r w:rsidR="001424AA">
        <w:rPr>
          <w:szCs w:val="17"/>
        </w:rPr>
        <w:t xml:space="preserve"> 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plenaire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plenaire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plenaire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B465C9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D75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4D757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D75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4D757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4D757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4D757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E0039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E0039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1424AA"/>
    <w:rsid w:val="001C67C4"/>
    <w:rsid w:val="003360F1"/>
    <w:rsid w:val="003E516D"/>
    <w:rsid w:val="00415EB3"/>
    <w:rsid w:val="00493E08"/>
    <w:rsid w:val="004D757A"/>
    <w:rsid w:val="00543B14"/>
    <w:rsid w:val="00546E66"/>
    <w:rsid w:val="00573375"/>
    <w:rsid w:val="00582155"/>
    <w:rsid w:val="005A5234"/>
    <w:rsid w:val="00631E5C"/>
    <w:rsid w:val="006C6D09"/>
    <w:rsid w:val="006E3426"/>
    <w:rsid w:val="006E3428"/>
    <w:rsid w:val="007849B4"/>
    <w:rsid w:val="007A38BF"/>
    <w:rsid w:val="00840304"/>
    <w:rsid w:val="008E0039"/>
    <w:rsid w:val="00941455"/>
    <w:rsid w:val="00A7481E"/>
    <w:rsid w:val="00B465C9"/>
    <w:rsid w:val="00B84DF7"/>
    <w:rsid w:val="00C56CEC"/>
    <w:rsid w:val="00C709FA"/>
    <w:rsid w:val="00D67FC5"/>
    <w:rsid w:val="00DF107A"/>
    <w:rsid w:val="00F5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1263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2013-11-06T12:10:00.0000000Z</lastPrinted>
  <dcterms:created xsi:type="dcterms:W3CDTF">2013-11-06T12:10:00.0000000Z</dcterms:created>
  <dcterms:modified xsi:type="dcterms:W3CDTF">2013-11-06T12:10:00.0000000Z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0x01010030BF178A66E2E94C888D7C82427AE344</vt:lpwstr>
  </property>
</Properties>
</file>