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05" w:rsidRDefault="002A0C05"/>
    <w:p w:rsidR="002A0C05" w:rsidRDefault="002A0C05">
      <w:pPr>
        <w:sectPr w:rsidR="002A0C05">
          <w:headerReference w:type="default" r:id="rId8"/>
          <w:footerReference w:type="default" r:id="rId9"/>
          <w:headerReference w:type="first" r:id="rId10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D0266F" w:rsidP="00D0266F" w:rsidRDefault="00D0266F">
      <w:bookmarkStart w:name="_GoBack" w:id="0"/>
      <w:bookmarkEnd w:id="0"/>
    </w:p>
    <w:p w:rsidR="00D0266F" w:rsidP="00D0266F" w:rsidRDefault="00D0266F"/>
    <w:p w:rsidR="00D0266F" w:rsidP="00D0266F" w:rsidRDefault="00D0266F">
      <w:r>
        <w:t xml:space="preserve">Hierbij bied ik u de nota naar aanleiding van het verslag en een nota van wijziging inzake het bovenvermelde voorstel 33 597 aan. </w:t>
      </w:r>
    </w:p>
    <w:p w:rsidR="00D0266F" w:rsidP="00D0266F" w:rsidRDefault="00D0266F"/>
    <w:p w:rsidR="00D0266F" w:rsidP="00D0266F" w:rsidRDefault="00D0266F"/>
    <w:p w:rsidR="00D0266F" w:rsidP="00D0266F" w:rsidRDefault="00D0266F"/>
    <w:p w:rsidR="00D0266F" w:rsidP="00D0266F" w:rsidRDefault="00A73CE7">
      <w:pPr>
        <w:outlineLvl w:val="0"/>
      </w:pPr>
      <w:r>
        <w:t>De m</w:t>
      </w:r>
      <w:r w:rsidR="00D0266F">
        <w:t>inister van Binnenlandse Zaken en Koninkrijksrelaties,</w:t>
      </w:r>
    </w:p>
    <w:p w:rsidR="00D0266F" w:rsidP="00D0266F" w:rsidRDefault="00D0266F">
      <w:bookmarkStart w:name="HT_J_P_H_Donner" w:id="1"/>
    </w:p>
    <w:p w:rsidR="00D0266F" w:rsidP="00D0266F" w:rsidRDefault="00D0266F"/>
    <w:p w:rsidR="00D0266F" w:rsidP="00D0266F" w:rsidRDefault="00D0266F"/>
    <w:p w:rsidR="00D0266F" w:rsidP="00D0266F" w:rsidRDefault="00D0266F"/>
    <w:p w:rsidR="00D0266F" w:rsidP="00D0266F" w:rsidRDefault="00D0266F"/>
    <w:bookmarkEnd w:id="1"/>
    <w:p w:rsidR="002A0C05" w:rsidRDefault="009F1384">
      <w:pPr>
        <w:spacing w:line="240" w:lineRule="auto"/>
        <w:rPr>
          <w:kern w:val="0"/>
        </w:rPr>
      </w:pPr>
      <w:r>
        <w:rPr>
          <w:kern w:val="0"/>
        </w:rPr>
        <w:t xml:space="preserve">dr. </w:t>
      </w:r>
      <w:r w:rsidR="00D0266F">
        <w:rPr>
          <w:kern w:val="0"/>
        </w:rPr>
        <w:t>R.H.A. Plasterk</w:t>
      </w: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Standard"/>
      </w:pPr>
    </w:p>
    <w:sectPr w:rsidR="002A0C05" w:rsidSect="002A0C05">
      <w:headerReference w:type="default" r:id="rId11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76D" w:rsidRDefault="00D9176D">
      <w:r>
        <w:separator/>
      </w:r>
    </w:p>
  </w:endnote>
  <w:endnote w:type="continuationSeparator" w:id="0">
    <w:p w:rsidR="00D9176D" w:rsidRDefault="00D917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AC3" w:rsidRDefault="007A72E6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D47AC3">
      <w:instrText xml:space="preserve"> DOCPROPERTY  Rubricering  \* MERGEFORMAT </w:instrText>
    </w:r>
    <w:r>
      <w:fldChar w:fldCharType="end"/>
    </w:r>
  </w:p>
  <w:p w:rsidR="00D47AC3" w:rsidRDefault="00D47AC3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D47AC3" w:rsidRDefault="00D47AC3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 xml:space="preserve">Pagina </w:t>
        </w:r>
        <w:fldSimple w:instr=" PAGE    \* MERGEFORMAT ">
          <w:r w:rsidR="005466DB">
            <w:rPr>
              <w:noProof/>
            </w:rPr>
            <w:t>1</w:t>
          </w:r>
        </w:fldSimple>
        <w:r>
          <w:t xml:space="preserve"> van </w:t>
        </w:r>
        <w:fldSimple w:instr=" NUMPAGES  \* Arabic  \* MERGEFORMAT ">
          <w:r w:rsidR="005466DB">
            <w:rPr>
              <w:noProof/>
            </w:rPr>
            <w:t>1</w:t>
          </w:r>
        </w:fldSimple>
      </w:p>
      <w:p w:rsidR="00D47AC3" w:rsidRDefault="007A72E6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D47AC3" w:rsidRDefault="00D47AC3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D47AC3" w:rsidRDefault="00D47AC3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76D" w:rsidRDefault="00D9176D">
      <w:r>
        <w:rPr>
          <w:color w:val="000000"/>
        </w:rPr>
        <w:separator/>
      </w:r>
    </w:p>
  </w:footnote>
  <w:footnote w:type="continuationSeparator" w:id="0">
    <w:p w:rsidR="00D9176D" w:rsidRDefault="00D917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AC3" w:rsidRDefault="007A72E6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margin-left:79.4pt;margin-top:805.45pt;width:372.75pt;height:8.5pt;z-index:2516556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&#10;" strokecolor="white [3212]" strokeweight="0">
          <v:textbox inset="0,0,0,0">
            <w:txbxContent>
              <w:p w:rsidR="00D47AC3" w:rsidRDefault="00D47AC3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AC3" w:rsidRDefault="007A72E6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D47AC3">
      <w:instrText xml:space="preserve"> DOCPROPERTY  Rubricering  \* MERGEFORMAT </w:instrText>
    </w:r>
    <w:r>
      <w:fldChar w:fldCharType="end"/>
    </w:r>
  </w:p>
  <w:p w:rsidR="00D47AC3" w:rsidRDefault="00D47AC3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D47AC3" w:rsidRDefault="00D47AC3">
    <w:pPr>
      <w:pStyle w:val="Huisstijl-Afzendgegevenskop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Directie Constitutionele Zaken en Wetgeving</w:t>
    </w:r>
  </w:p>
  <w:p w:rsidR="00D47AC3" w:rsidRDefault="00D47AC3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20011</w:t>
    </w:r>
  </w:p>
  <w:p w:rsidR="00D47AC3" w:rsidRDefault="00D47AC3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</w:p>
  <w:p w:rsidR="00D47AC3" w:rsidRDefault="00D47AC3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www.rijksoverheid.nl</w:t>
    </w:r>
  </w:p>
  <w:p w:rsidR="00D47AC3" w:rsidRDefault="00D47AC3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Kenmerk</w:t>
    </w:r>
  </w:p>
  <w:p w:rsidR="00D47AC3" w:rsidRDefault="007A72E6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5466DB">
        <w:t>2013-0000317924</w:t>
      </w:r>
    </w:fldSimple>
  </w:p>
  <w:p w:rsidR="00D47AC3" w:rsidRDefault="00D47AC3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Uw kenmerk</w:t>
    </w:r>
  </w:p>
  <w:p w:rsidR="00D47AC3" w:rsidRDefault="007A72E6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D47AC3">
      <w:instrText xml:space="preserve"> DOCPROPERTY  UwKenmerk  \* MERGEFORMAT </w:instrText>
    </w:r>
    <w:r>
      <w:fldChar w:fldCharType="end"/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D47AC3">
      <w:trPr>
        <w:trHeight w:hRule="exact" w:val="198"/>
      </w:trPr>
      <w:tc>
        <w:tcPr>
          <w:tcW w:w="1134" w:type="dxa"/>
        </w:tcPr>
        <w:p w:rsidR="00D47AC3" w:rsidRDefault="00D47AC3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D47AC3" w:rsidRDefault="00D47AC3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D47AC3">
      <w:tc>
        <w:tcPr>
          <w:tcW w:w="1134" w:type="dxa"/>
        </w:tcPr>
        <w:p w:rsidR="00D47AC3" w:rsidRDefault="00D47AC3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D47AC3" w:rsidRDefault="007A72E6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Datum  \* MERGEFORMAT ">
            <w:r w:rsidR="005466DB">
              <w:t>5 november 2013</w:t>
            </w:r>
          </w:fldSimple>
        </w:p>
      </w:tc>
    </w:tr>
    <w:tr w:rsidR="00D47AC3">
      <w:tc>
        <w:tcPr>
          <w:tcW w:w="1134" w:type="dxa"/>
        </w:tcPr>
        <w:p w:rsidR="00D47AC3" w:rsidRDefault="00D47AC3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D47AC3" w:rsidRDefault="007A72E6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fldChar w:fldCharType="begin"/>
          </w:r>
          <w:r w:rsidR="00662098">
            <w:instrText xml:space="preserve"> DOCPROPERTY  Onderwerp  \* MERGEFORMAT </w:instrText>
          </w:r>
          <w:r>
            <w:fldChar w:fldCharType="separate"/>
          </w:r>
          <w:r w:rsidR="005466DB">
            <w:t xml:space="preserve">Voorstel van wet tot wijziging van de Wet gemeenschappelijke regelingen in verband met de </w:t>
          </w:r>
          <w:proofErr w:type="spellStart"/>
          <w:r w:rsidR="005466DB">
            <w:t>dualisering</w:t>
          </w:r>
          <w:proofErr w:type="spellEnd"/>
          <w:r w:rsidR="005466DB">
            <w:t xml:space="preserve"> van het gemeente- en provinciebestuur en de invoering van een </w:t>
          </w:r>
          <w:proofErr w:type="spellStart"/>
          <w:r w:rsidR="005466DB">
            <w:t>bedrijfsvoeringsorganisatie</w:t>
          </w:r>
          <w:proofErr w:type="spellEnd"/>
          <w:r w:rsidR="005466DB">
            <w:t xml:space="preserve"> met rechtspersoonlijkheid (33 597)</w:t>
          </w:r>
          <w:r>
            <w:fldChar w:fldCharType="end"/>
          </w:r>
        </w:p>
      </w:tc>
    </w:tr>
  </w:tbl>
  <w:p w:rsidR="00D47AC3" w:rsidRDefault="00D47AC3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D47AC3" w:rsidRDefault="00D47AC3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t xml:space="preserve">Pagina </w:t>
    </w:r>
    <w:fldSimple w:instr=" PAGE    \* MERGEFORMAT ">
      <w:r w:rsidR="005466DB">
        <w:rPr>
          <w:noProof/>
        </w:rPr>
        <w:t>1</w:t>
      </w:r>
    </w:fldSimple>
    <w:r>
      <w:t xml:space="preserve"> van </w:t>
    </w:r>
    <w:fldSimple w:instr=" NUMPAGES  \* Arabic  \* MERGEFORMAT ">
      <w:r w:rsidR="005466DB">
        <w:rPr>
          <w:noProof/>
        </w:rPr>
        <w:t>1</w:t>
      </w:r>
    </w:fldSimple>
  </w:p>
  <w:p w:rsidR="00D47AC3" w:rsidRDefault="00D47AC3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D47AC3" w:rsidRDefault="00D47AC3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D47AC3" w:rsidRDefault="00D47AC3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&gt; Retouradres Postbus 20011 2500 EA Den Haag</w:t>
    </w:r>
  </w:p>
  <w:p w:rsidR="00D47AC3" w:rsidRDefault="007A72E6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D47AC3">
      <w:instrText xml:space="preserve"> DOCPROPERTY  Rubricering  \* MERGEFORMAT </w:instrText>
    </w:r>
    <w:r>
      <w:fldChar w:fldCharType="end"/>
    </w:r>
  </w:p>
  <w:p w:rsidR="005466DB" w:rsidRDefault="007A72E6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D47AC3">
      <w:instrText xml:space="preserve"> DOCPROPERTY  Aan  \* MERGEFORMAT </w:instrText>
    </w:r>
    <w:r>
      <w:fldChar w:fldCharType="separate"/>
    </w:r>
    <w:r w:rsidR="005466DB">
      <w:t>Aan de Voorzitter van de Tweede Kamer der Staten-Generaal</w:t>
    </w:r>
  </w:p>
  <w:p w:rsidR="005466DB" w:rsidRDefault="005466DB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D47AC3" w:rsidRDefault="005466DB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  <w:r w:rsidR="007A72E6">
      <w:fldChar w:fldCharType="end"/>
    </w:r>
  </w:p>
  <w:p w:rsidR="00D47AC3" w:rsidRDefault="00D47AC3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AC3" w:rsidRDefault="007A72E6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D47AC3">
      <w:instrText xml:space="preserve"> DOCPROPERTY  Rubricering  \* MERGEFORMAT </w:instrText>
    </w:r>
    <w:r>
      <w:fldChar w:fldCharType="end"/>
    </w:r>
  </w:p>
  <w:p w:rsidR="00D47AC3" w:rsidRDefault="00D47AC3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D47AC3" w:rsidRDefault="007A72E6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&#10;" strokecolor="white [3212]" strokeweight="0">
          <v:textbox inset="0,0,0,0">
            <w:txbxContent>
              <w:p w:rsidR="00D47AC3" w:rsidRDefault="00D47AC3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D47AC3" w:rsidRDefault="007A72E6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Datum  \* MERGEFORMAT ">
                  <w:r w:rsidR="005466DB">
                    <w:t>5 november 2013</w:t>
                  </w:r>
                </w:fldSimple>
              </w:p>
              <w:p w:rsidR="00D47AC3" w:rsidRDefault="00D47AC3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D47AC3" w:rsidRDefault="007A72E6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5466DB">
                    <w:t>2013-0000317924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0242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2A0C05"/>
    <w:rsid w:val="000058A6"/>
    <w:rsid w:val="0006167A"/>
    <w:rsid w:val="00085DBF"/>
    <w:rsid w:val="00130216"/>
    <w:rsid w:val="002A0C05"/>
    <w:rsid w:val="00301FD5"/>
    <w:rsid w:val="003A130C"/>
    <w:rsid w:val="003C6E30"/>
    <w:rsid w:val="0043621F"/>
    <w:rsid w:val="005202E2"/>
    <w:rsid w:val="005466DB"/>
    <w:rsid w:val="00552C92"/>
    <w:rsid w:val="0055743B"/>
    <w:rsid w:val="00571148"/>
    <w:rsid w:val="006050E6"/>
    <w:rsid w:val="00605D7C"/>
    <w:rsid w:val="00662098"/>
    <w:rsid w:val="006926FB"/>
    <w:rsid w:val="006B0649"/>
    <w:rsid w:val="006B747D"/>
    <w:rsid w:val="006C761C"/>
    <w:rsid w:val="007A72E6"/>
    <w:rsid w:val="009F1384"/>
    <w:rsid w:val="009F6173"/>
    <w:rsid w:val="00A73CE7"/>
    <w:rsid w:val="00AA536A"/>
    <w:rsid w:val="00D0266F"/>
    <w:rsid w:val="00D47AC3"/>
    <w:rsid w:val="00D9176D"/>
    <w:rsid w:val="00DE3EE0"/>
    <w:rsid w:val="00E37F00"/>
    <w:rsid w:val="00E747CD"/>
    <w:rsid w:val="00EE5570"/>
    <w:rsid w:val="00EE7913"/>
    <w:rsid w:val="00FE0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Lohit Hindi" w:eastAsia="DejaVu Sans" w:hAnsi="Times New Roman"/>
        <w:kern w:val="3"/>
        <w:sz w:val="24"/>
        <w:szCs w:val="24"/>
        <w:lang w:bidi="hi-IN" w:eastAsia="zh-CN" w:val="nl-NL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pPr>
      <w:spacing w:line="240" w:lineRule="exact"/>
    </w:pPr>
    <w:rPr>
      <w:rFonts w:ascii="Verdana" w:hAnsi="Verdana"/>
      <w:sz w:val="1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Standard" w:type="paragraph">
    <w:name w:val="Standard"/>
    <w:pPr>
      <w:spacing w:line="240" w:lineRule="exact"/>
    </w:pPr>
    <w:rPr>
      <w:rFonts w:ascii="Verdana" w:hAnsi="Verdana"/>
      <w:sz w:val="18"/>
    </w:rPr>
  </w:style>
  <w:style w:customStyle="1" w:styleId="Heading" w:type="paragraph">
    <w:name w:val="Heading"/>
    <w:basedOn w:val="Standard"/>
    <w:next w:val="Textbody"/>
    <w:pPr>
      <w:keepNext/>
      <w:spacing w:after="120" w:before="240"/>
    </w:pPr>
    <w:rPr>
      <w:rFonts w:ascii="Arial" w:hAnsi="Arial"/>
      <w:sz w:val="28"/>
      <w:szCs w:val="28"/>
    </w:rPr>
  </w:style>
  <w:style w:customStyle="1" w:styleId="Textbody" w:type="paragraph">
    <w:name w:val="Text body"/>
    <w:basedOn w:val="Standard"/>
    <w:pPr>
      <w:spacing w:after="120"/>
    </w:pPr>
  </w:style>
  <w:style w:styleId="List" w:type="paragraph">
    <w:name w:val="List"/>
    <w:basedOn w:val="Textbody"/>
  </w:style>
  <w:style w:customStyle="1" w:styleId="Caption1" w:type="paragraph">
    <w:name w:val="Caption1"/>
    <w:basedOn w:val="Standard"/>
    <w:pPr>
      <w:suppressLineNumbers/>
      <w:spacing w:after="120" w:before="120"/>
    </w:pPr>
    <w:rPr>
      <w:i/>
      <w:iCs/>
      <w:sz w:val="24"/>
    </w:rPr>
  </w:style>
  <w:style w:customStyle="1" w:styleId="Index" w:type="paragraph">
    <w:name w:val="Index"/>
    <w:basedOn w:val="Standard"/>
    <w:pPr>
      <w:suppressLineNumbers/>
    </w:pPr>
  </w:style>
  <w:style w:customStyle="1" w:styleId="Heading11" w:type="paragraph">
    <w:name w:val="Heading 11"/>
    <w:basedOn w:val="Heading"/>
    <w:next w:val="Textbody"/>
    <w:pPr>
      <w:pageBreakBefore/>
      <w:spacing w:after="170" w:before="340"/>
      <w:ind w:left="-850"/>
    </w:pPr>
    <w:rPr>
      <w:b/>
      <w:bCs/>
      <w:sz w:val="40"/>
    </w:rPr>
  </w:style>
  <w:style w:customStyle="1" w:styleId="Heading21" w:type="paragraph">
    <w:name w:val="Heading 21"/>
    <w:basedOn w:val="Heading"/>
    <w:next w:val="Textbody"/>
    <w:pPr>
      <w:spacing w:after="170" w:before="340"/>
      <w:ind w:left="-850"/>
    </w:pPr>
    <w:rPr>
      <w:b/>
      <w:bCs/>
      <w:i/>
      <w:iCs/>
      <w:sz w:val="32"/>
    </w:rPr>
  </w:style>
  <w:style w:customStyle="1" w:styleId="Heading31" w:type="paragraph">
    <w:name w:val="Heading 31"/>
    <w:basedOn w:val="Heading"/>
    <w:next w:val="Textbody"/>
    <w:pPr>
      <w:spacing w:after="170" w:before="340"/>
      <w:ind w:left="-850"/>
    </w:pPr>
    <w:rPr>
      <w:b/>
      <w:bCs/>
    </w:rPr>
  </w:style>
  <w:style w:styleId="Title" w:type="paragraph">
    <w:name w:val="Title"/>
    <w:basedOn w:val="Heading"/>
    <w:next w:val="Subtitle"/>
    <w:rPr>
      <w:b/>
      <w:bCs/>
      <w:sz w:val="48"/>
      <w:szCs w:val="36"/>
    </w:rPr>
  </w:style>
  <w:style w:styleId="Subtitle" w:type="paragraph">
    <w:name w:val="Subtitle"/>
    <w:basedOn w:val="Heading"/>
    <w:next w:val="Textbody"/>
    <w:pPr>
      <w:jc w:val="center"/>
    </w:pPr>
    <w:rPr>
      <w:i/>
      <w:iCs/>
    </w:rPr>
  </w:style>
  <w:style w:customStyle="1" w:styleId="ContentsHeading" w:type="paragraph">
    <w:name w:val="Contents Heading"/>
    <w:basedOn w:val="Heading"/>
    <w:pPr>
      <w:suppressLineNumbers/>
    </w:pPr>
    <w:rPr>
      <w:b/>
      <w:bCs/>
      <w:sz w:val="36"/>
      <w:szCs w:val="32"/>
    </w:rPr>
  </w:style>
  <w:style w:customStyle="1" w:styleId="Contents1" w:type="paragraph">
    <w:name w:val="Contents 1"/>
    <w:basedOn w:val="Index"/>
    <w:pPr>
      <w:tabs>
        <w:tab w:leader="dot" w:pos="9637" w:val="right"/>
      </w:tabs>
      <w:spacing w:before="170"/>
    </w:pPr>
    <w:rPr>
      <w:sz w:val="26"/>
    </w:rPr>
  </w:style>
  <w:style w:customStyle="1" w:styleId="Contents2" w:type="paragraph">
    <w:name w:val="Contents 2"/>
    <w:basedOn w:val="Index"/>
    <w:pPr>
      <w:tabs>
        <w:tab w:leader="dot" w:pos="9637" w:val="right"/>
      </w:tabs>
      <w:spacing w:before="57"/>
      <w:ind w:left="283"/>
    </w:pPr>
  </w:style>
  <w:style w:customStyle="1" w:styleId="Contents3" w:type="paragraph">
    <w:name w:val="Contents 3"/>
    <w:basedOn w:val="Index"/>
    <w:pPr>
      <w:tabs>
        <w:tab w:leader="dot" w:pos="9921" w:val="right"/>
      </w:tabs>
      <w:ind w:left="850"/>
    </w:pPr>
  </w:style>
  <w:style w:customStyle="1" w:styleId="TableContents" w:type="paragraph">
    <w:name w:val="Table Contents"/>
    <w:basedOn w:val="Standard"/>
    <w:pPr>
      <w:suppressLineNumbers/>
    </w:pPr>
  </w:style>
  <w:style w:customStyle="1" w:styleId="Huisstijl-Retouradres" w:type="paragraph">
    <w:name w:val="Huisstijl - Retouradres"/>
    <w:basedOn w:val="Standard"/>
    <w:next w:val="Huisstijl-Rubricering"/>
    <w:pPr>
      <w:spacing w:line="180" w:lineRule="exact"/>
    </w:pPr>
    <w:rPr>
      <w:sz w:val="13"/>
    </w:rPr>
  </w:style>
  <w:style w:customStyle="1" w:styleId="Huisstijl-Rubricering" w:type="paragraph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customStyle="1" w:styleId="Huisstijl-Toezendgegevens" w:type="paragraph">
    <w:name w:val="Huisstijl - Toezendgegevens"/>
    <w:basedOn w:val="Standard"/>
  </w:style>
  <w:style w:customStyle="1" w:styleId="Huisstijl-Aanhef" w:type="paragraph">
    <w:name w:val="Huisstijl - Aanhef"/>
    <w:basedOn w:val="Standard"/>
    <w:next w:val="Standard"/>
    <w:pPr>
      <w:spacing w:after="240" w:before="100"/>
    </w:pPr>
  </w:style>
  <w:style w:customStyle="1" w:styleId="Huisstijl-Slotzin" w:type="paragraph">
    <w:name w:val="Huisstijl - Slotzin"/>
    <w:basedOn w:val="Standard"/>
    <w:next w:val="Huisstijl-Ondertekening"/>
    <w:pPr>
      <w:spacing w:before="240"/>
    </w:pPr>
  </w:style>
  <w:style w:customStyle="1" w:styleId="Header1" w:type="paragraph">
    <w:name w:val="Header1"/>
    <w:basedOn w:val="Standard"/>
    <w:pPr>
      <w:suppressLineNumbers/>
      <w:tabs>
        <w:tab w:pos="3742" w:val="center"/>
        <w:tab w:pos="7484" w:val="right"/>
      </w:tabs>
    </w:pPr>
  </w:style>
  <w:style w:customStyle="1" w:styleId="Framecontents" w:type="paragraph">
    <w:name w:val="Frame contents"/>
    <w:basedOn w:val="Textbody"/>
  </w:style>
  <w:style w:customStyle="1" w:styleId="Huisstijl-Afzendgegevenskop" w:type="paragraph">
    <w:name w:val="Huisstijl - Afzendgegevens kop"/>
    <w:basedOn w:val="Standard"/>
    <w:pPr>
      <w:spacing w:line="180" w:lineRule="exact"/>
    </w:pPr>
    <w:rPr>
      <w:b/>
      <w:sz w:val="13"/>
    </w:rPr>
  </w:style>
  <w:style w:customStyle="1" w:styleId="Huisstijl-Afzendgegevens" w:type="paragraph">
    <w:name w:val="Huisstijl - Afzendgegevens"/>
    <w:basedOn w:val="Standard"/>
    <w:pPr>
      <w:tabs>
        <w:tab w:pos="170" w:val="left"/>
      </w:tabs>
      <w:spacing w:line="180" w:lineRule="exact"/>
    </w:pPr>
    <w:rPr>
      <w:sz w:val="13"/>
    </w:rPr>
  </w:style>
  <w:style w:customStyle="1" w:styleId="Huisstijl-AfzendgegevensW1" w:type="paragraph">
    <w:name w:val="Huisstijl - Afzendgegevens W1"/>
    <w:basedOn w:val="Huisstijl-Afzendgegevens"/>
    <w:pPr>
      <w:spacing w:before="90"/>
    </w:pPr>
  </w:style>
  <w:style w:customStyle="1" w:styleId="Huisstijl-ReferentiegegevenskopW1" w:type="paragraph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customStyle="1" w:styleId="Huisstijl-Referentiegegevens" w:type="paragraph">
    <w:name w:val="Huisstijl - Referentiegegevens"/>
    <w:basedOn w:val="Standard"/>
    <w:pPr>
      <w:spacing w:line="180" w:lineRule="exact"/>
    </w:pPr>
    <w:rPr>
      <w:sz w:val="13"/>
    </w:rPr>
  </w:style>
  <w:style w:customStyle="1" w:styleId="Huisstijl-ReferentiegegevenskopW2" w:type="paragraph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customStyle="1" w:styleId="Huisstijl-Algemenevoorwaarden" w:type="paragraph">
    <w:name w:val="Huisstijl - Algemene voorwaarden"/>
    <w:basedOn w:val="Standard"/>
    <w:pPr>
      <w:spacing w:before="90" w:line="180" w:lineRule="exact"/>
    </w:pPr>
    <w:rPr>
      <w:i/>
      <w:sz w:val="13"/>
    </w:rPr>
  </w:style>
  <w:style w:customStyle="1" w:styleId="Huisstijl-Ondertekening" w:type="paragraph">
    <w:name w:val="Huisstijl - Ondertekening"/>
    <w:basedOn w:val="Standard"/>
    <w:next w:val="Huisstijl-Ondertekeningvervolg"/>
  </w:style>
  <w:style w:customStyle="1" w:styleId="Huisstijl-Ondertekeningvervolg" w:type="paragraph">
    <w:name w:val="Huisstijl - Ondertekening vervolg"/>
    <w:basedOn w:val="Huisstijl-Ondertekening"/>
    <w:rPr>
      <w:i/>
    </w:rPr>
  </w:style>
  <w:style w:customStyle="1" w:styleId="Footer1" w:type="paragraph">
    <w:name w:val="Footer1"/>
    <w:basedOn w:val="Standard"/>
    <w:pPr>
      <w:suppressLineNumbers/>
      <w:tabs>
        <w:tab w:pos="3742" w:val="center"/>
        <w:tab w:pos="7484" w:val="right"/>
      </w:tabs>
    </w:pPr>
  </w:style>
  <w:style w:customStyle="1" w:styleId="Huisstijl-Paginanummer" w:type="paragraph">
    <w:name w:val="Huisstijl - Paginanummer"/>
    <w:basedOn w:val="Standard"/>
    <w:pPr>
      <w:spacing w:line="240" w:lineRule="auto"/>
    </w:pPr>
    <w:rPr>
      <w:sz w:val="13"/>
    </w:rPr>
  </w:style>
  <w:style w:customStyle="1" w:styleId="Placeholder" w:type="character">
    <w:name w:val="Placeholder"/>
    <w:rPr>
      <w:smallCaps/>
      <w:color w:val="008080"/>
      <w:u w:val="dotted"/>
    </w:rPr>
  </w:style>
  <w:style w:customStyle="1" w:styleId="NumberingSymbols" w:type="character">
    <w:name w:val="Numbering Symbols"/>
    <w:rPr>
      <w:rFonts w:ascii="Verdana" w:hAnsi="Verdana"/>
      <w:sz w:val="18"/>
    </w:rPr>
  </w:style>
  <w:style w:customStyle="1" w:styleId="BulletSymbols" w:type="character">
    <w:name w:val="Bullet Symbols"/>
    <w:rPr>
      <w:rFonts w:ascii="Verdana" w:cs="OpenSymbol" w:eastAsia="OpenSymbol" w:hAnsi="Verdana"/>
      <w:sz w:val="26"/>
    </w:rPr>
  </w:style>
  <w:style w:customStyle="1" w:styleId="Huisstijl-Aankruisvakken" w:type="character">
    <w:name w:val="Huisstijl - Aankruisvakken"/>
    <w:rPr>
      <w:rFonts w:ascii="Verdana" w:hAnsi="Verdana"/>
      <w:sz w:val="26"/>
    </w:rPr>
  </w:style>
  <w:style w:styleId="Header" w:type="paragraph">
    <w:name w:val="header"/>
    <w:basedOn w:val="Normal"/>
    <w:link w:val="HeaderChar"/>
    <w:uiPriority w:val="99"/>
    <w:unhideWhenUsed/>
    <w:pPr>
      <w:tabs>
        <w:tab w:pos="4536" w:val="center"/>
        <w:tab w:pos="9072" w:val="right"/>
      </w:tabs>
    </w:pPr>
    <w:rPr>
      <w:rFonts w:cs="Mangal"/>
      <w:szCs w:val="21"/>
    </w:rPr>
  </w:style>
  <w:style w:customStyle="1" w:styleId="HeaderChar" w:type="character">
    <w:name w:val="Header Char"/>
    <w:basedOn w:val="DefaultParagraphFont"/>
    <w:link w:val="Header"/>
    <w:uiPriority w:val="99"/>
    <w:rPr>
      <w:rFonts w:cs="Mangal"/>
      <w:szCs w:val="21"/>
    </w:rPr>
  </w:style>
  <w:style w:styleId="Footer" w:type="paragraph">
    <w:name w:val="footer"/>
    <w:basedOn w:val="Normal"/>
    <w:link w:val="FooterChar"/>
    <w:uiPriority w:val="99"/>
    <w:unhideWhenUsed/>
    <w:pPr>
      <w:tabs>
        <w:tab w:pos="4536" w:val="center"/>
        <w:tab w:pos="9072" w:val="right"/>
      </w:tabs>
    </w:pPr>
    <w:rPr>
      <w:rFonts w:cs="Mangal"/>
      <w:szCs w:val="21"/>
    </w:rPr>
  </w:style>
  <w:style w:customStyle="1" w:styleId="FooterChar" w:type="character">
    <w:name w:val="Footer Char"/>
    <w:basedOn w:val="DefaultParagraphFont"/>
    <w:link w:val="Footer"/>
    <w:uiPriority w:val="99"/>
    <w:rPr>
      <w:rFonts w:cs="Mangal"/>
      <w:szCs w:val="21"/>
    </w:rPr>
  </w:style>
  <w:style w:styleId="BalloonText" w:type="paragraph">
    <w:name w:val="Balloon Text"/>
    <w:basedOn w:val="Normal"/>
    <w:link w:val="BalloonTextChar"/>
    <w:uiPriority w:val="99"/>
    <w:semiHidden/>
    <w:unhideWhenUsed/>
    <w:rPr>
      <w:rFonts w:ascii="Tahoma" w:cs="Mangal" w:hAnsi="Tahoma"/>
      <w:sz w:val="16"/>
      <w:szCs w:val="14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Pr>
      <w:rFonts w:ascii="Tahoma" w:cs="Mangal" w:hAnsi="Tahoma"/>
      <w:sz w:val="16"/>
      <w:szCs w:val="14"/>
    </w:rPr>
  </w:style>
  <w:style w:customStyle="1" w:styleId="Huisstijl-AfzendgegevenskopW1" w:type="paragraph">
    <w:name w:val="Huisstijl - Afzendgegevens kop W1"/>
    <w:basedOn w:val="Huisstijl-Afzendgegevenskop"/>
    <w:qFormat/>
    <w:pPr>
      <w:spacing w:before="90"/>
    </w:pPr>
  </w:style>
  <w:style w:customStyle="1" w:styleId="Huisstijl-AfzendgegevensC" w:type="paragraph">
    <w:name w:val="Huisstijl - Afzendgegevens C"/>
    <w:basedOn w:val="Huisstijl-Afzendgegevens"/>
    <w:qFormat/>
    <w:rPr>
      <w:i/>
    </w:rPr>
  </w:style>
  <w:style w:customStyle="1" w:styleId="Huisstijl-AfzendgegevensMdtn" w:type="paragraph">
    <w:name w:val="Huisstijl - Afzendgegevens Mdtn"/>
    <w:basedOn w:val="Huisstijl-Afzendgegevens"/>
    <w:qFormat/>
    <w:pPr>
      <w:tabs>
        <w:tab w:pos="170" w:val="clear"/>
        <w:tab w:pos="482" w:val="left"/>
      </w:tabs>
    </w:pPr>
    <w:rPr>
      <w:lang w:val="en-US"/>
    </w:rPr>
  </w:style>
  <w:style w:customStyle="1" w:styleId="Huisstijl-Spoed" w:type="paragraph">
    <w:name w:val="Huisstijl - Spoed"/>
    <w:basedOn w:val="Huisstijl-Toezendgegevens"/>
    <w:next w:val="Huisstijl-Toezendgegevens"/>
    <w:qFormat/>
    <w:rPr>
      <w:smallCaps/>
    </w:rPr>
  </w:style>
  <w:style w:styleId="PlaceholderText" w:type="character">
    <w:name w:val="Placeholder Text"/>
    <w:basedOn w:val="DefaultParagraphFont"/>
    <w:uiPriority w:val="99"/>
    <w:semiHidden/>
    <w:rPr>
      <w:color w:val="808080"/>
    </w:rPr>
  </w:style>
  <w:style w:customStyle="1" w:styleId="Huisstijl-Ondertekeningvervolgtitel" w:type="paragraph">
    <w:name w:val="Huisstijl - Ondertekening vervolg titel"/>
    <w:basedOn w:val="Huisstijl-Ondertekeningvervolg"/>
    <w:qFormat/>
    <w:rPr>
      <w:i w:val="0"/>
      <w:noProof/>
    </w:rPr>
  </w:style>
  <w:style w:styleId="TableGrid" w:type="table">
    <w:name w:val="Table Grid"/>
    <w:basedOn w:val="TableNormal"/>
    <w:uiPriority w:val="59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customStyle="1" w:styleId="Huisstijl-DatumenBetreft" w:type="paragraph">
    <w:name w:val="Huisstijl - Datum en Betreft"/>
    <w:basedOn w:val="Huisstijl-Toezendgegevens"/>
    <w:qFormat/>
  </w:style>
  <w:style w:customStyle="1" w:styleId="Huisstijl-Gegevens" w:type="paragraph">
    <w:name w:val="Huisstijl - Gegevens"/>
    <w:basedOn w:val="Huisstijl-DatumenBetref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1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193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2013-11-06T11:38:00.0000000Z</lastPrinted>
  <dcterms:created xsi:type="dcterms:W3CDTF">2013-10-30T15:06:00.0000000Z</dcterms:created>
  <dcterms:modified xsi:type="dcterms:W3CDTF">2013-11-06T11:38:00.0000000Z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Voorstel van wet tot wijziging van de Wet gemeenschappelijke regelingen in verband met de dualisering van het gemeente- en provinciebestuur en de invoering van een bedrijfsvoeringsorganisatie met rechtspersoonlijkheid (33 597)</vt:lpwstr>
  </property>
  <property fmtid="{D5CDD505-2E9C-101B-9397-08002B2CF9AE}" pid="4" name="Datum">
    <vt:lpwstr>5 november 2013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2013-0000317924</vt:lpwstr>
  </property>
  <property fmtid="{D5CDD505-2E9C-101B-9397-08002B2CF9AE}" pid="8" name="UwKenmerk">
    <vt:lpwstr/>
  </property>
  <property fmtid="{D5CDD505-2E9C-101B-9397-08002B2CF9AE}" pid="9" name="ContentTypeId">
    <vt:lpwstr>0x01010030BF178A66E2E94C888D7C82427AE344</vt:lpwstr>
  </property>
</Properties>
</file>