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E938A5">
      <w:pPr>
        <w:spacing w:line="240" w:lineRule="auto"/>
      </w:pPr>
    </w:p>
    <w:p w:rsidR="00CD5856" w:rsidRDefault="00E938A5"/>
    <w:p w:rsidR="00CD5856" w:rsidRDefault="00E938A5"/>
    <w:p w:rsidR="00CD5856" w:rsidRDefault="00E938A5">
      <w:pPr>
        <w:sectPr w:rsidR="00CD58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EC59B8" w:rsidP="00EC59B8" w:rsidRDefault="00E938A5">
      <w:pPr>
        <w:pStyle w:val="Huisstijl-Aanhef"/>
      </w:pPr>
      <w:r>
        <w:t>Geachte voorzitter,</w:t>
      </w:r>
      <w:bookmarkStart w:name="Text1" w:id="0"/>
    </w:p>
    <w:p w:rsidR="00B1390A" w:rsidP="00EC59B8" w:rsidRDefault="00E938A5">
      <w:pPr>
        <w:rPr>
          <w:rFonts w:eastAsia="Arial Unicode MS"/>
          <w:szCs w:val="18"/>
        </w:rPr>
      </w:pPr>
      <w:r>
        <w:rPr>
          <w:szCs w:val="18"/>
        </w:rPr>
        <w:t xml:space="preserve">Hierbij wordt u de </w:t>
      </w:r>
      <w:r w:rsidRPr="00222A28">
        <w:rPr>
          <w:szCs w:val="18"/>
        </w:rPr>
        <w:t>nota naar aanleiding van het verslag</w:t>
      </w:r>
      <w:r>
        <w:rPr>
          <w:szCs w:val="18"/>
        </w:rPr>
        <w:t xml:space="preserve"> aangeboden, behorende bij het voorstel van wet, </w:t>
      </w:r>
      <w:r>
        <w:rPr>
          <w:color w:val="000000"/>
          <w:szCs w:val="18"/>
        </w:rPr>
        <w:t xml:space="preserve">houdende regels voor het kunnen verlenen van </w:t>
      </w:r>
      <w:r>
        <w:rPr>
          <w:color w:val="000000"/>
          <w:szCs w:val="18"/>
        </w:rPr>
        <w:t>verplichte zorg aan een persoon met een psychische stoornis (Wet verplichte geestelijke gezondheidszorg), (</w:t>
      </w:r>
      <w:r>
        <w:rPr>
          <w:rFonts w:eastAsia="Arial Unicode MS"/>
          <w:szCs w:val="18"/>
        </w:rPr>
        <w:t xml:space="preserve">Kamerstukken II 2009-2010, 32 399). </w:t>
      </w:r>
    </w:p>
    <w:p w:rsidR="00B1390A" w:rsidP="00EC59B8" w:rsidRDefault="00E938A5">
      <w:pPr>
        <w:rPr>
          <w:rFonts w:eastAsia="Arial Unicode MS"/>
          <w:szCs w:val="18"/>
        </w:rPr>
      </w:pPr>
    </w:p>
    <w:p w:rsidRPr="00222A28" w:rsidR="00EC59B8" w:rsidP="00EC59B8" w:rsidRDefault="00E938A5">
      <w:pPr>
        <w:rPr>
          <w:szCs w:val="18"/>
        </w:rPr>
      </w:pPr>
      <w:r>
        <w:rPr>
          <w:rFonts w:eastAsia="Arial Unicode MS"/>
          <w:szCs w:val="18"/>
        </w:rPr>
        <w:t xml:space="preserve">Tevens treft u een </w:t>
      </w:r>
      <w:r w:rsidRPr="00222A28">
        <w:rPr>
          <w:szCs w:val="18"/>
        </w:rPr>
        <w:t xml:space="preserve">nota van wijziging </w:t>
      </w:r>
      <w:r>
        <w:rPr>
          <w:szCs w:val="18"/>
        </w:rPr>
        <w:t>aan, behorende bij dit wetsvoorstel. Met d</w:t>
      </w:r>
      <w:r w:rsidRPr="00222A28">
        <w:rPr>
          <w:szCs w:val="18"/>
        </w:rPr>
        <w:t xml:space="preserve">e nota van wijziging </w:t>
      </w:r>
      <w:r>
        <w:rPr>
          <w:szCs w:val="18"/>
        </w:rPr>
        <w:t xml:space="preserve">wordt </w:t>
      </w:r>
      <w:r w:rsidRPr="00222A28">
        <w:rPr>
          <w:szCs w:val="18"/>
        </w:rPr>
        <w:t xml:space="preserve">een </w:t>
      </w:r>
      <w:r w:rsidRPr="00222A28">
        <w:rPr>
          <w:szCs w:val="18"/>
        </w:rPr>
        <w:t>aantal belangrijke wijzigingen voor</w:t>
      </w:r>
      <w:r>
        <w:rPr>
          <w:szCs w:val="18"/>
        </w:rPr>
        <w:t xml:space="preserve">gesteld. </w:t>
      </w:r>
      <w:r w:rsidRPr="00222A28">
        <w:rPr>
          <w:szCs w:val="18"/>
        </w:rPr>
        <w:t xml:space="preserve">De belangrijkste wijziging </w:t>
      </w:r>
      <w:r>
        <w:rPr>
          <w:szCs w:val="18"/>
        </w:rPr>
        <w:t>betreft het schrappen van de in</w:t>
      </w:r>
      <w:r w:rsidRPr="00222A28">
        <w:rPr>
          <w:szCs w:val="18"/>
        </w:rPr>
        <w:t xml:space="preserve"> het oorspronkelijke wetsvoorstel geïntroduceerde multidisciplinaire commissie</w:t>
      </w:r>
      <w:r>
        <w:rPr>
          <w:szCs w:val="18"/>
        </w:rPr>
        <w:t xml:space="preserve"> verplichte GGZ</w:t>
      </w:r>
      <w:r w:rsidRPr="00222A28">
        <w:rPr>
          <w:szCs w:val="18"/>
        </w:rPr>
        <w:t xml:space="preserve">. </w:t>
      </w:r>
      <w:r>
        <w:rPr>
          <w:szCs w:val="18"/>
        </w:rPr>
        <w:t>D</w:t>
      </w:r>
      <w:r w:rsidRPr="00222A28">
        <w:rPr>
          <w:szCs w:val="18"/>
        </w:rPr>
        <w:t>e doelstellingen</w:t>
      </w:r>
      <w:r>
        <w:rPr>
          <w:szCs w:val="18"/>
        </w:rPr>
        <w:t>,</w:t>
      </w:r>
      <w:r w:rsidRPr="00222A28">
        <w:rPr>
          <w:szCs w:val="18"/>
        </w:rPr>
        <w:t xml:space="preserve"> uitgangspunten en criteria van het </w:t>
      </w:r>
      <w:r>
        <w:rPr>
          <w:szCs w:val="18"/>
        </w:rPr>
        <w:t>oorsp</w:t>
      </w:r>
      <w:r>
        <w:rPr>
          <w:szCs w:val="18"/>
        </w:rPr>
        <w:t xml:space="preserve">ronkelijke </w:t>
      </w:r>
      <w:r w:rsidRPr="00222A28">
        <w:rPr>
          <w:szCs w:val="18"/>
        </w:rPr>
        <w:t>wetsvoorstel</w:t>
      </w:r>
      <w:r>
        <w:rPr>
          <w:szCs w:val="18"/>
        </w:rPr>
        <w:t xml:space="preserve"> blijven echter </w:t>
      </w:r>
      <w:r w:rsidRPr="00222A28">
        <w:rPr>
          <w:szCs w:val="18"/>
        </w:rPr>
        <w:t>ongewijzigd. De taken van de commissie zijn over verschillende actoren verdeeld.</w:t>
      </w:r>
    </w:p>
    <w:p w:rsidR="00EC59B8" w:rsidP="00EC59B8" w:rsidRDefault="00E938A5">
      <w:pPr>
        <w:rPr>
          <w:szCs w:val="18"/>
        </w:rPr>
      </w:pPr>
    </w:p>
    <w:p w:rsidRPr="00222A28" w:rsidR="00EC59B8" w:rsidP="00E01DD3" w:rsidRDefault="00E938A5">
      <w:pPr>
        <w:rPr>
          <w:szCs w:val="18"/>
        </w:rPr>
      </w:pPr>
      <w:r>
        <w:rPr>
          <w:szCs w:val="18"/>
        </w:rPr>
        <w:t xml:space="preserve">Gelet op de omvang van de met de nota van wijziging aan te brengen wijzigingen in het </w:t>
      </w:r>
      <w:r>
        <w:rPr>
          <w:szCs w:val="18"/>
        </w:rPr>
        <w:t xml:space="preserve">wetsvoorstel is de nota van wijziging voorgelegd aan de Afdeling Advisering van de Raad van State. </w:t>
      </w:r>
      <w:r w:rsidRPr="00222A28">
        <w:rPr>
          <w:szCs w:val="18"/>
        </w:rPr>
        <w:t xml:space="preserve">Naar aanleiding van het </w:t>
      </w:r>
      <w:r>
        <w:rPr>
          <w:szCs w:val="18"/>
        </w:rPr>
        <w:t xml:space="preserve">uitgebrachte </w:t>
      </w:r>
      <w:r w:rsidRPr="00222A28">
        <w:rPr>
          <w:szCs w:val="18"/>
        </w:rPr>
        <w:t xml:space="preserve">advies is de toelichting </w:t>
      </w:r>
      <w:r>
        <w:rPr>
          <w:szCs w:val="18"/>
        </w:rPr>
        <w:t xml:space="preserve">van de nota van wijziging op verschillende punten aangepast. Het </w:t>
      </w:r>
      <w:r w:rsidRPr="00222A28">
        <w:rPr>
          <w:szCs w:val="18"/>
        </w:rPr>
        <w:t xml:space="preserve">advies van de </w:t>
      </w:r>
      <w:r>
        <w:rPr>
          <w:szCs w:val="18"/>
        </w:rPr>
        <w:t>Afdeling Adviser</w:t>
      </w:r>
      <w:r>
        <w:rPr>
          <w:szCs w:val="18"/>
        </w:rPr>
        <w:t xml:space="preserve">ing van de </w:t>
      </w:r>
      <w:r w:rsidRPr="00222A28">
        <w:rPr>
          <w:szCs w:val="18"/>
        </w:rPr>
        <w:t xml:space="preserve">Raad van State </w:t>
      </w:r>
      <w:r>
        <w:rPr>
          <w:szCs w:val="18"/>
        </w:rPr>
        <w:t xml:space="preserve">en </w:t>
      </w:r>
      <w:r w:rsidRPr="00222A28">
        <w:rPr>
          <w:szCs w:val="18"/>
        </w:rPr>
        <w:t xml:space="preserve">het nader rapport </w:t>
      </w:r>
      <w:r>
        <w:rPr>
          <w:szCs w:val="18"/>
        </w:rPr>
        <w:t xml:space="preserve">treft u daarom eveneens aan. </w:t>
      </w:r>
    </w:p>
    <w:bookmarkEnd w:id="0"/>
    <w:p w:rsidRPr="00B367DE" w:rsidR="00EC59B8" w:rsidP="00EC59B8" w:rsidRDefault="00E938A5">
      <w:pPr>
        <w:pStyle w:val="Huisstijl-Slotzin"/>
        <w:rPr>
          <w:szCs w:val="18"/>
        </w:rPr>
      </w:pPr>
      <w:r w:rsidRPr="00B367DE">
        <w:rPr>
          <w:szCs w:val="18"/>
        </w:rPr>
        <w:t>Hoogachtend,</w:t>
      </w:r>
    </w:p>
    <w:p w:rsidR="00CD5856" w:rsidRDefault="00E938A5"/>
    <w:p w:rsidRPr="0098306D" w:rsidR="0098306D" w:rsidP="00EC59B8" w:rsidRDefault="00E938A5">
      <w:pPr>
        <w:pStyle w:val="Huisstijl-Ondertekening"/>
        <w:spacing w:line="240" w:lineRule="atLeast"/>
        <w:rPr>
          <w:szCs w:val="18"/>
        </w:rPr>
      </w:pPr>
      <w:r>
        <w:rPr>
          <w:szCs w:val="18"/>
        </w:rPr>
        <w:t>D</w:t>
      </w:r>
      <w:r w:rsidRPr="0098306D">
        <w:rPr>
          <w:szCs w:val="18"/>
        </w:rPr>
        <w:t>e minister van Volksgezondheid,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 xml:space="preserve">De Staatssecretaris van Veiligheid </w:t>
      </w:r>
      <w:r w:rsidRPr="0098306D">
        <w:rPr>
          <w:szCs w:val="18"/>
        </w:rPr>
        <w:br/>
        <w:t>Welzijn en Sport,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en Justitie,</w:t>
      </w:r>
    </w:p>
    <w:p w:rsidRPr="009A31BF" w:rsidR="00CD5856" w:rsidP="0098306D" w:rsidRDefault="00E938A5">
      <w:pPr>
        <w:pStyle w:val="Huisstijl-Ondertekening"/>
        <w:spacing w:line="240" w:lineRule="atLeast"/>
        <w:rPr>
          <w:i/>
        </w:rPr>
      </w:pPr>
      <w:r w:rsidRPr="0098306D">
        <w:rPr>
          <w:szCs w:val="18"/>
        </w:rPr>
        <w:br/>
      </w:r>
      <w:r w:rsidRPr="00F67BA6">
        <w:rPr>
          <w:szCs w:val="18"/>
        </w:rPr>
        <w:br/>
      </w:r>
      <w:r w:rsidRPr="00F67BA6">
        <w:rPr>
          <w:szCs w:val="18"/>
        </w:rPr>
        <w:br/>
      </w:r>
      <w:r w:rsidRPr="00F67BA6">
        <w:rPr>
          <w:szCs w:val="18"/>
        </w:rPr>
        <w:br/>
      </w:r>
      <w:r w:rsidRPr="00F67BA6">
        <w:rPr>
          <w:szCs w:val="18"/>
        </w:rPr>
        <w:br/>
        <w:t>mw. drs. E.I. Schippers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 xml:space="preserve">F. </w:t>
      </w:r>
      <w:r>
        <w:rPr>
          <w:szCs w:val="18"/>
        </w:rPr>
        <w:t>Teeven</w:t>
      </w:r>
    </w:p>
    <w:sectPr w:rsidRPr="009A31BF" w:rsidR="00CD5856" w:rsidSect="00CD5856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FB4" w:rsidRDefault="00172FB4" w:rsidP="00172FB4">
      <w:pPr>
        <w:spacing w:line="240" w:lineRule="auto"/>
      </w:pPr>
      <w:r>
        <w:separator/>
      </w:r>
    </w:p>
  </w:endnote>
  <w:endnote w:type="continuationSeparator" w:id="0">
    <w:p w:rsidR="00172FB4" w:rsidRDefault="00172FB4" w:rsidP="00172FB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B03" w:rsidRDefault="00E938A5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B03" w:rsidRDefault="00E938A5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B03" w:rsidRDefault="00E938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FB4" w:rsidRDefault="00172FB4" w:rsidP="00172FB4">
      <w:pPr>
        <w:spacing w:line="240" w:lineRule="auto"/>
      </w:pPr>
      <w:r>
        <w:separator/>
      </w:r>
    </w:p>
  </w:footnote>
  <w:footnote w:type="continuationSeparator" w:id="0">
    <w:p w:rsidR="00172FB4" w:rsidRDefault="00172FB4" w:rsidP="00172FB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B03" w:rsidRDefault="00E938A5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90A" w:rsidRDefault="00E938A5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172FB4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B1390A" w:rsidRDefault="00E938A5">
                <w:pPr>
                  <w:pStyle w:val="Huisstijl-AfzendgegevensW1"/>
                </w:pPr>
                <w:r>
                  <w:t>Bezoekadres:</w:t>
                </w:r>
              </w:p>
              <w:p w:rsidR="00B1390A" w:rsidRDefault="00E938A5">
                <w:pPr>
                  <w:pStyle w:val="Huisstijl-Afzendgegevens"/>
                </w:pPr>
                <w:r w:rsidRPr="001B41E1">
                  <w:t>Rijnstraat 50</w:t>
                </w:r>
              </w:p>
              <w:p w:rsidR="00B1390A" w:rsidRDefault="00E938A5">
                <w:pPr>
                  <w:pStyle w:val="Huisstijl-Afzendgegevens"/>
                </w:pPr>
                <w:r w:rsidRPr="001B41E1">
                  <w:t>2515 XP</w:t>
                </w:r>
                <w:r>
                  <w:t xml:space="preserve">  </w:t>
                </w:r>
                <w:r w:rsidRPr="001B41E1">
                  <w:t>Den Haag</w:t>
                </w:r>
              </w:p>
              <w:p w:rsidR="00B1390A" w:rsidRDefault="00E938A5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B1390A" w:rsidRDefault="00E938A5">
                <w:pPr>
                  <w:pStyle w:val="Huisstijl-ReferentiegegevenskopW2"/>
                </w:pPr>
                <w:r w:rsidRPr="001B41E1">
                  <w:t>Kenmerk</w:t>
                </w:r>
              </w:p>
              <w:p w:rsidR="00B1390A" w:rsidRPr="007F6692" w:rsidRDefault="00E938A5" w:rsidP="009D0E09">
                <w:pPr>
                  <w:pStyle w:val="Huisstijl-Referentiegegevens"/>
                  <w:rPr>
                    <w:szCs w:val="13"/>
                  </w:rPr>
                </w:pPr>
                <w:r w:rsidRPr="007F6692">
                  <w:rPr>
                    <w:szCs w:val="13"/>
                  </w:rPr>
                  <w:t>110151-WJZ</w:t>
                </w:r>
              </w:p>
              <w:p w:rsidR="00B1390A" w:rsidRPr="00D20B03" w:rsidRDefault="00E938A5" w:rsidP="009D0E09">
                <w:pPr>
                  <w:pStyle w:val="Huisstijl-Referentiegegevens"/>
                  <w:rPr>
                    <w:sz w:val="16"/>
                    <w:szCs w:val="16"/>
                  </w:rPr>
                </w:pPr>
              </w:p>
              <w:p w:rsidR="00B1390A" w:rsidRDefault="00E938A5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AD14BC" w:rsidRPr="00AD14BC" w:rsidRDefault="00E938A5" w:rsidP="00AD14BC">
                <w:pPr>
                  <w:pStyle w:val="Huisstijl-Referentiegegevens"/>
                </w:pPr>
                <w:r>
                  <w:t>4</w:t>
                </w:r>
              </w:p>
              <w:p w:rsidR="00B1390A" w:rsidRDefault="00E938A5">
                <w:pPr>
                  <w:pStyle w:val="Huisstijl-Algemenevoorwaarden"/>
                </w:pPr>
                <w:r>
                  <w:t xml:space="preserve">Correspondentie uitsluitend richten aan het retouradres met vermelding van de </w:t>
                </w:r>
                <w:r>
                  <w:t>datum en het kenmerk van deze brief.</w:t>
                </w:r>
              </w:p>
              <w:p w:rsidR="00B1390A" w:rsidRDefault="00E938A5"/>
            </w:txbxContent>
          </v:textbox>
          <w10:wrap anchorx="page" anchory="page"/>
        </v:shape>
      </w:pict>
    </w:r>
    <w:r w:rsidR="00172FB4">
      <w:rPr>
        <w:lang w:eastAsia="nl-NL" w:bidi="ar-SA"/>
      </w:rPr>
      <w:pict>
        <v:shape id="Text Box 29" o:spid="_x0000_s2050" type="#_x0000_t202" style="position:absolute;margin-left:79.65pt;margin-top:296.85pt;width:323.1pt;height:36pt;z-index:25166233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B1390A" w:rsidRDefault="00E938A5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30 september 2013</w:t>
                </w:r>
              </w:p>
              <w:p w:rsidR="00B1390A" w:rsidRDefault="00E938A5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  <w:t>Wetsvoorstel verplichte geestelijke gezondheidszorg</w:t>
                </w:r>
                <w:r>
                  <w:tab/>
                </w:r>
              </w:p>
              <w:p w:rsidR="00B1390A" w:rsidRDefault="00E938A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172FB4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1312;visibility:visible;mso-position-horizontal-relative:page;mso-position-vertical-relative:page;mso-width-relative:margin;mso-height-relative:margin" strokecolor="white">
          <v:textbox inset="0,0,0,0">
            <w:txbxContent>
              <w:p w:rsidR="00B1390A" w:rsidRDefault="00E938A5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172FB4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0288;visibility:visible;mso-position-horizontal-relative:page;mso-position-vertical-relative:page;mso-width-relative:margin;mso-height-relative:margin" strokecolor="white">
          <v:textbox inset="0,0,0,0">
            <w:txbxContent>
              <w:p w:rsidR="00B1390A" w:rsidRDefault="00E938A5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172FB4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5926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B1390A" w:rsidRDefault="00E938A5">
                <w:pPr>
                  <w:pStyle w:val="Huisstijl-Retouradres"/>
                </w:pPr>
                <w:r w:rsidRPr="001B41E1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 w:rsidR="00172FB4">
      <w:rPr>
        <w:lang w:eastAsia="nl-NL" w:bidi="ar-SA"/>
      </w:rPr>
      <w:pict>
        <v:shape id="Text Box 25" o:spid="_x0000_s2054" type="#_x0000_t202" style="position:absolute;margin-left:466.35pt;margin-top:805.15pt;width:99.2pt;height:14.6pt;z-index:251658240;visibility:visible;mso-position-horizontal-relative:page;mso-position-vertical-relative:page;mso-width-relative:margin;mso-height-relative:margin" strokecolor="white">
          <v:textbox inset="0,0,0,0">
            <w:txbxContent>
              <w:p w:rsidR="00B1390A" w:rsidRDefault="00E938A5">
                <w:pPr>
                  <w:pStyle w:val="Huisstijl-Paginanummer"/>
                </w:pPr>
                <w:r>
                  <w:t>Pagina 1 van 1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B03" w:rsidRDefault="00E938A5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90A" w:rsidRDefault="00172FB4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B1390A" w:rsidRDefault="00E938A5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5408;visibility:visible;mso-position-horizontal-relative:page;mso-position-vertical-relative:page;mso-width-relative:margin;mso-height-relative:margin" strokecolor="white">
          <v:textbox inset="0,0,0,0">
            <w:txbxContent>
              <w:p w:rsidR="00B1390A" w:rsidRDefault="00E938A5">
                <w:pPr>
                  <w:pStyle w:val="Huisstijl-Paginanummer"/>
                </w:pPr>
                <w:r>
                  <w:t xml:space="preserve">Pagina </w:t>
                </w:r>
                <w:r w:rsidR="00172FB4">
                  <w:fldChar w:fldCharType="begin"/>
                </w:r>
                <w:r>
                  <w:instrText xml:space="preserve"> PAGE    \* MERGEFORMAT </w:instrText>
                </w:r>
                <w:r w:rsidR="00172FB4">
                  <w:fldChar w:fldCharType="separate"/>
                </w:r>
                <w:r>
                  <w:rPr>
                    <w:noProof/>
                  </w:rPr>
                  <w:t>1</w:t>
                </w:r>
                <w:r w:rsidR="00172FB4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B1390A" w:rsidRDefault="00E938A5"/>
              <w:p w:rsidR="00B1390A" w:rsidRDefault="00E938A5">
                <w:pPr>
                  <w:pStyle w:val="Huisstijl-Paginanummer"/>
                </w:pPr>
              </w:p>
              <w:p w:rsidR="00B1390A" w:rsidRDefault="00E938A5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90A" w:rsidRDefault="00172FB4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6950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B1390A" w:rsidRDefault="00E938A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8747361"/>
                    <w:dataBinding w:prefixMappings="xmlns:dg='http://docgen.org/date' " w:xpath="/dg:DocgenData[1]/dg:Date[1]" w:storeItemID="{1375EC4C-35DC-4CBD-B75F-7AF43893F6AF}"/>
                    <w:date w:fullDate="2013-09-05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5 september 2013</w:t>
                    </w:r>
                  </w:sdtContent>
                </w:sdt>
              </w:p>
              <w:p w:rsidR="00B1390A" w:rsidRDefault="00E938A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B1390A" w:rsidRDefault="00E938A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938A5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938A5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B1390A" w:rsidRDefault="00E938A5">
                <w:pPr>
                  <w:pStyle w:val="Huisstijl-Afzendgegevens"/>
                </w:pPr>
                <w:r w:rsidRPr="001B41E1">
                  <w:t>Rijnstraat 50</w:t>
                </w:r>
              </w:p>
              <w:p w:rsidR="00B1390A" w:rsidRDefault="00E938A5">
                <w:pPr>
                  <w:pStyle w:val="Huisstijl-Afzendgegevens"/>
                </w:pPr>
                <w:r w:rsidRPr="001B41E1">
                  <w:t>Den Haag</w:t>
                </w:r>
              </w:p>
              <w:p w:rsidR="00B1390A" w:rsidRDefault="00E938A5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B1390A" w:rsidRPr="00AD14BC" w:rsidRDefault="00E938A5">
                <w:pPr>
                  <w:pStyle w:val="Huisstijl-AfzendgegevenskopW1"/>
                  <w:rPr>
                    <w:lang w:val="en-US"/>
                  </w:rPr>
                </w:pPr>
                <w:r w:rsidRPr="00AD14BC">
                  <w:rPr>
                    <w:lang w:val="en-US"/>
                  </w:rPr>
                  <w:t>Contactpersoon</w:t>
                </w:r>
              </w:p>
              <w:p w:rsidR="00B1390A" w:rsidRPr="00EC59B8" w:rsidRDefault="00E938A5">
                <w:pPr>
                  <w:pStyle w:val="Huisstijl-Afzendgegevens"/>
                  <w:rPr>
                    <w:lang w:val="en-US"/>
                  </w:rPr>
                </w:pPr>
                <w:r w:rsidRPr="00EC59B8">
                  <w:rPr>
                    <w:lang w:val="en-US"/>
                  </w:rPr>
                  <w:t>mr. M.F. Steenbergh - Gerke</w:t>
                </w:r>
              </w:p>
              <w:p w:rsidR="00B1390A" w:rsidRPr="00EC59B8" w:rsidRDefault="00E938A5">
                <w:pPr>
                  <w:pStyle w:val="Huisstijl-AfzendgegevensW1"/>
                  <w:tabs>
                    <w:tab w:val="clear" w:pos="170"/>
                    <w:tab w:val="left" w:pos="-13750"/>
                  </w:tabs>
                  <w:rPr>
                    <w:lang w:val="en-US"/>
                  </w:rPr>
                </w:pPr>
                <w:r w:rsidRPr="00EC59B8">
                  <w:rPr>
                    <w:lang w:val="en-US"/>
                  </w:rPr>
                  <w:t>T</w:t>
                </w:r>
                <w:r w:rsidRPr="00EC59B8">
                  <w:rPr>
                    <w:lang w:val="en-US"/>
                  </w:rPr>
                  <w:tab/>
                  <w:t>070-3405496</w:t>
                </w:r>
              </w:p>
              <w:p w:rsidR="00B1390A" w:rsidRPr="00EC59B8" w:rsidRDefault="00E938A5">
                <w:pPr>
                  <w:pStyle w:val="Huisstijl-Afzendgegevens"/>
                  <w:rPr>
                    <w:lang w:val="en-US"/>
                  </w:rPr>
                </w:pPr>
                <w:r w:rsidRPr="00EC59B8">
                  <w:rPr>
                    <w:lang w:val="en-US"/>
                  </w:rPr>
                  <w:t>mf.steenbergh@minvws.nl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B1390A" w:rsidRDefault="00E938A5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B1390A" w:rsidRDefault="00E938A5">
                <w:pPr>
                  <w:pStyle w:val="Huisstijl-Paginanummer"/>
                </w:pPr>
                <w:r>
                  <w:t xml:space="preserve">Pagina </w:t>
                </w:r>
                <w:r w:rsidR="00172FB4">
                  <w:fldChar w:fldCharType="begin"/>
                </w:r>
                <w:r>
                  <w:instrText xml:space="preserve"> PAGE    \* MERGEFORMAT </w:instrText>
                </w:r>
                <w:r w:rsidR="00172FB4">
                  <w:fldChar w:fldCharType="separate"/>
                </w:r>
                <w:r>
                  <w:t>1</w:t>
                </w:r>
                <w:r w:rsidR="00172FB4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B1390A" w:rsidRDefault="00E938A5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643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B1390A" w:rsidRDefault="00E938A5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77D03"/>
    <w:multiLevelType w:val="hybridMultilevel"/>
    <w:tmpl w:val="350C958C"/>
    <w:lvl w:ilvl="0" w:tplc="EB0E3BEA">
      <w:start w:val="1"/>
      <w:numFmt w:val="bullet"/>
      <w:lvlText w:val="-"/>
      <w:lvlJc w:val="left"/>
      <w:pPr>
        <w:ind w:left="785" w:hanging="360"/>
      </w:pPr>
      <w:rPr>
        <w:rFonts w:ascii="Verdana" w:eastAsia="DejaVu Sans" w:hAnsi="Verdana" w:cs="Lohit Hindi" w:hint="default"/>
      </w:rPr>
    </w:lvl>
    <w:lvl w:ilvl="1" w:tplc="023AE3E4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A340300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647AF3BA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AE080B24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A210AA68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EFE6C92C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5AD069B0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1947CFC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558A576F"/>
    <w:multiLevelType w:val="hybridMultilevel"/>
    <w:tmpl w:val="DB8AF5D4"/>
    <w:lvl w:ilvl="0" w:tplc="799E086C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5D42FF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5AB4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E45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049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A641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1415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220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F4DF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172FB4"/>
    <w:rsid w:val="00172FB4"/>
    <w:rsid w:val="00E93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styleId="Lijstalinea">
    <w:name w:val="List Paragraph"/>
    <w:basedOn w:val="Standaard"/>
    <w:uiPriority w:val="34"/>
    <w:qFormat/>
    <w:rsid w:val="00EC59B8"/>
    <w:pPr>
      <w:ind w:left="720"/>
      <w:contextualSpacing/>
    </w:pPr>
    <w:rPr>
      <w:rFonts w:cs="Mangal"/>
    </w:rPr>
  </w:style>
  <w:style w:type="paragraph" w:styleId="Tekstzonderopmaak">
    <w:name w:val="Plain Text"/>
    <w:basedOn w:val="Standaard"/>
    <w:link w:val="TekstzonderopmaakChar"/>
    <w:uiPriority w:val="99"/>
    <w:rsid w:val="0098306D"/>
    <w:pPr>
      <w:widowControl/>
      <w:suppressAutoHyphens w:val="0"/>
      <w:autoSpaceDN/>
      <w:spacing w:line="240" w:lineRule="auto"/>
      <w:textAlignment w:val="auto"/>
    </w:pPr>
    <w:rPr>
      <w:rFonts w:ascii="Courier New" w:eastAsia="Times New Roman" w:hAnsi="Courier New" w:cs="Times New Roman"/>
      <w:kern w:val="0"/>
      <w:sz w:val="20"/>
      <w:szCs w:val="20"/>
      <w:lang w:eastAsia="nl-NL" w:bidi="ar-SA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98306D"/>
    <w:rPr>
      <w:rFonts w:ascii="Courier New" w:eastAsia="Times New Roman" w:hAnsi="Courier New" w:cs="Times New Roman"/>
      <w:kern w:val="0"/>
      <w:sz w:val="20"/>
      <w:szCs w:val="20"/>
      <w:lang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ENBERGHMF\Local%20Settings\Temporary%20Internet%20Files\Content.IE5\723X3SEJ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217</ap:Words>
  <ap:Characters>1194</ap:Characters>
  <ap:DocSecurity>12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1409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2013-09-17T10:14:00.0000000Z</lastPrinted>
  <dcterms:created xsi:type="dcterms:W3CDTF">2013-09-30T08:19:00.0000000Z</dcterms:created>
  <dcterms:modified xsi:type="dcterms:W3CDTF">2013-09-30T08:19:00.0000000Z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0x0101000B5765363F6A9A4FB625E55560926ADA</vt:lpwstr>
  </property>
</Properties>
</file>